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EF6" w:rsidRDefault="00FF4EF6" w:rsidP="00FF4EF6">
      <w:pPr>
        <w:ind w:left="7655"/>
        <w:rPr>
          <w:lang w:val="uk-UA"/>
        </w:rPr>
      </w:pPr>
      <w:r>
        <w:rPr>
          <w:lang w:val="uk-UA"/>
        </w:rPr>
        <w:t xml:space="preserve">Проект </w:t>
      </w:r>
    </w:p>
    <w:p w:rsidR="00FF4EF6" w:rsidRDefault="00FF4EF6" w:rsidP="00FF4EF6">
      <w:pPr>
        <w:rPr>
          <w:lang w:val="uk-UA"/>
        </w:rPr>
      </w:pPr>
    </w:p>
    <w:p w:rsidR="00FF4EF6" w:rsidRDefault="00FF4EF6" w:rsidP="00FF4EF6">
      <w:pPr>
        <w:rPr>
          <w:lang w:val="uk-UA"/>
        </w:rPr>
      </w:pPr>
    </w:p>
    <w:p w:rsidR="00FF4EF6" w:rsidRDefault="00FF4EF6" w:rsidP="00FF4EF6">
      <w:pPr>
        <w:rPr>
          <w:lang w:val="uk-UA"/>
        </w:rPr>
      </w:pPr>
    </w:p>
    <w:p w:rsidR="00FF4EF6" w:rsidRDefault="00FF4EF6" w:rsidP="00FF4EF6">
      <w:pPr>
        <w:ind w:firstLine="7020"/>
        <w:jc w:val="center"/>
        <w:rPr>
          <w:noProof/>
          <w:sz w:val="28"/>
          <w:lang w:val="uk-UA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-457200</wp:posOffset>
            </wp:positionV>
            <wp:extent cx="513080" cy="64389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8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lang w:val="uk-UA"/>
        </w:rPr>
        <w:t xml:space="preserve"> </w:t>
      </w:r>
    </w:p>
    <w:p w:rsidR="00FF4EF6" w:rsidRDefault="00FF4EF6" w:rsidP="00FF4EF6">
      <w:pPr>
        <w:pStyle w:val="3"/>
        <w:rPr>
          <w:lang w:val="uk-UA"/>
        </w:rPr>
      </w:pPr>
    </w:p>
    <w:p w:rsidR="00FF4EF6" w:rsidRPr="00A92762" w:rsidRDefault="00FF4EF6" w:rsidP="00FF4EF6">
      <w:pPr>
        <w:pStyle w:val="1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Cs w:val="28"/>
        </w:rPr>
        <w:t xml:space="preserve">    </w:t>
      </w:r>
      <w:r w:rsidRPr="00A92762">
        <w:rPr>
          <w:b/>
          <w:bCs/>
          <w:sz w:val="32"/>
          <w:szCs w:val="32"/>
        </w:rPr>
        <w:t>У К Р А Ї Н А</w:t>
      </w:r>
    </w:p>
    <w:p w:rsidR="00FF4EF6" w:rsidRPr="00A92762" w:rsidRDefault="00FF4EF6" w:rsidP="00FF4EF6">
      <w:pPr>
        <w:pStyle w:val="1"/>
        <w:jc w:val="center"/>
        <w:rPr>
          <w:b/>
          <w:bCs/>
          <w:sz w:val="32"/>
          <w:szCs w:val="32"/>
        </w:rPr>
      </w:pPr>
      <w:r w:rsidRPr="00A92762">
        <w:rPr>
          <w:b/>
          <w:bCs/>
          <w:sz w:val="32"/>
          <w:szCs w:val="32"/>
        </w:rPr>
        <w:t>НЕДРИГАЙЛІВСЬКА РАЙОННА РАДА</w:t>
      </w:r>
    </w:p>
    <w:p w:rsidR="00FF4EF6" w:rsidRPr="00A92762" w:rsidRDefault="00FF4EF6" w:rsidP="00FF4EF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ШОСТЕ</w:t>
      </w:r>
      <w:r w:rsidRPr="00A92762">
        <w:rPr>
          <w:b/>
          <w:sz w:val="32"/>
          <w:szCs w:val="32"/>
          <w:lang w:val="uk-UA"/>
        </w:rPr>
        <w:t xml:space="preserve"> СКЛИКАННЯ</w:t>
      </w:r>
    </w:p>
    <w:p w:rsidR="00FF4EF6" w:rsidRDefault="00FF4EF6" w:rsidP="00FF4EF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СОРОК ДРУГА </w:t>
      </w:r>
      <w:r w:rsidRPr="00A92762">
        <w:rPr>
          <w:b/>
          <w:sz w:val="32"/>
          <w:szCs w:val="32"/>
          <w:lang w:val="uk-UA"/>
        </w:rPr>
        <w:t>СЕСІЯ</w:t>
      </w:r>
    </w:p>
    <w:p w:rsidR="00FF4EF6" w:rsidRDefault="00FF4EF6" w:rsidP="00FF4EF6">
      <w:pPr>
        <w:jc w:val="center"/>
        <w:rPr>
          <w:b/>
          <w:sz w:val="28"/>
          <w:lang w:val="uk-UA"/>
        </w:rPr>
      </w:pPr>
    </w:p>
    <w:p w:rsidR="00FF4EF6" w:rsidRDefault="00FF4EF6" w:rsidP="00FF4EF6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РІШЕННЯ</w:t>
      </w:r>
    </w:p>
    <w:p w:rsidR="00FF4EF6" w:rsidRDefault="00FF4EF6" w:rsidP="00FF4EF6">
      <w:pPr>
        <w:rPr>
          <w:b/>
          <w:sz w:val="28"/>
          <w:lang w:val="uk-UA"/>
        </w:rPr>
      </w:pPr>
    </w:p>
    <w:p w:rsidR="00FF4EF6" w:rsidRDefault="00FF4EF6" w:rsidP="00FF4EF6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____________________                  </w:t>
      </w:r>
      <w:proofErr w:type="spellStart"/>
      <w:r>
        <w:rPr>
          <w:b/>
          <w:sz w:val="28"/>
          <w:lang w:val="uk-UA"/>
        </w:rPr>
        <w:t>Недригайлів</w:t>
      </w:r>
      <w:proofErr w:type="spellEnd"/>
    </w:p>
    <w:p w:rsidR="00FF4EF6" w:rsidRDefault="00FF4EF6" w:rsidP="00FF4EF6">
      <w:pPr>
        <w:rPr>
          <w:b/>
          <w:sz w:val="28"/>
          <w:lang w:val="uk-UA"/>
        </w:rPr>
      </w:pPr>
    </w:p>
    <w:p w:rsidR="00FF4EF6" w:rsidRDefault="00FF4EF6" w:rsidP="00FF4EF6">
      <w:pPr>
        <w:rPr>
          <w:b/>
          <w:sz w:val="28"/>
          <w:lang w:val="uk-UA"/>
        </w:rPr>
      </w:pPr>
    </w:p>
    <w:p w:rsidR="00FF4EF6" w:rsidRDefault="00FF4EF6" w:rsidP="00FF4EF6">
      <w:pPr>
        <w:rPr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внесення з</w:t>
      </w:r>
      <w:r w:rsidRPr="00C03F0F">
        <w:rPr>
          <w:b/>
          <w:sz w:val="28"/>
          <w:szCs w:val="28"/>
          <w:lang w:val="uk-UA"/>
        </w:rPr>
        <w:t xml:space="preserve">мін до </w:t>
      </w:r>
      <w:r>
        <w:rPr>
          <w:b/>
          <w:sz w:val="28"/>
          <w:szCs w:val="28"/>
          <w:lang w:val="uk-UA"/>
        </w:rPr>
        <w:t>п</w:t>
      </w:r>
      <w:r w:rsidRPr="00C03F0F">
        <w:rPr>
          <w:b/>
          <w:sz w:val="28"/>
          <w:szCs w:val="28"/>
          <w:lang w:val="uk-UA"/>
        </w:rPr>
        <w:t xml:space="preserve">рограми </w:t>
      </w:r>
    </w:p>
    <w:p w:rsidR="00FF4EF6" w:rsidRPr="00373458" w:rsidRDefault="00FF4EF6" w:rsidP="00FF4EF6">
      <w:pPr>
        <w:rPr>
          <w:b/>
          <w:sz w:val="28"/>
          <w:szCs w:val="28"/>
          <w:lang w:val="uk-UA"/>
        </w:rPr>
      </w:pPr>
      <w:r w:rsidRPr="00373458">
        <w:rPr>
          <w:b/>
          <w:sz w:val="28"/>
          <w:szCs w:val="28"/>
          <w:lang w:val="uk-UA"/>
        </w:rPr>
        <w:t>економічного і соціального розвитку</w:t>
      </w:r>
    </w:p>
    <w:p w:rsidR="00FF4EF6" w:rsidRPr="00373458" w:rsidRDefault="00FF4EF6" w:rsidP="00FF4EF6">
      <w:pPr>
        <w:rPr>
          <w:b/>
          <w:sz w:val="28"/>
          <w:lang w:val="uk-UA"/>
        </w:rPr>
      </w:pPr>
      <w:r w:rsidRPr="00373458">
        <w:rPr>
          <w:b/>
          <w:sz w:val="28"/>
          <w:szCs w:val="28"/>
          <w:lang w:val="uk-UA"/>
        </w:rPr>
        <w:t>Недригайлівського району на 201</w:t>
      </w:r>
      <w:r>
        <w:rPr>
          <w:b/>
          <w:sz w:val="28"/>
          <w:szCs w:val="28"/>
          <w:lang w:val="uk-UA"/>
        </w:rPr>
        <w:t>4</w:t>
      </w:r>
      <w:r w:rsidRPr="00373458">
        <w:rPr>
          <w:b/>
          <w:sz w:val="28"/>
          <w:szCs w:val="28"/>
          <w:lang w:val="uk-UA"/>
        </w:rPr>
        <w:t xml:space="preserve"> рік</w:t>
      </w:r>
    </w:p>
    <w:p w:rsidR="00FF4EF6" w:rsidRPr="00373458" w:rsidRDefault="00FF4EF6" w:rsidP="00FF4EF6">
      <w:pPr>
        <w:rPr>
          <w:b/>
          <w:sz w:val="28"/>
          <w:lang w:val="uk-UA"/>
        </w:rPr>
      </w:pPr>
    </w:p>
    <w:p w:rsidR="00FF4EF6" w:rsidRPr="00373458" w:rsidRDefault="00FF4EF6" w:rsidP="00FF4EF6">
      <w:pPr>
        <w:rPr>
          <w:b/>
          <w:sz w:val="28"/>
          <w:lang w:val="uk-UA"/>
        </w:rPr>
      </w:pPr>
    </w:p>
    <w:p w:rsidR="00FF4EF6" w:rsidRDefault="00FF4EF6" w:rsidP="00FF4EF6">
      <w:pPr>
        <w:ind w:firstLine="900"/>
        <w:jc w:val="both"/>
        <w:rPr>
          <w:sz w:val="28"/>
          <w:lang w:val="uk-UA"/>
        </w:rPr>
      </w:pPr>
      <w:r w:rsidRPr="009622D9">
        <w:rPr>
          <w:sz w:val="28"/>
          <w:lang w:val="uk-UA"/>
        </w:rPr>
        <w:t xml:space="preserve">Розглянувши </w:t>
      </w:r>
      <w:r>
        <w:rPr>
          <w:sz w:val="28"/>
          <w:lang w:val="uk-UA"/>
        </w:rPr>
        <w:t xml:space="preserve">пропозиції Недригайлівської </w:t>
      </w:r>
      <w:r w:rsidRPr="009622D9">
        <w:rPr>
          <w:sz w:val="28"/>
          <w:lang w:val="uk-UA"/>
        </w:rPr>
        <w:t>районно</w:t>
      </w:r>
      <w:r>
        <w:rPr>
          <w:sz w:val="28"/>
          <w:lang w:val="uk-UA"/>
        </w:rPr>
        <w:t>ї</w:t>
      </w:r>
      <w:r w:rsidRPr="009622D9">
        <w:rPr>
          <w:sz w:val="28"/>
          <w:lang w:val="uk-UA"/>
        </w:rPr>
        <w:t xml:space="preserve"> державно</w:t>
      </w:r>
      <w:r>
        <w:rPr>
          <w:sz w:val="28"/>
          <w:lang w:val="uk-UA"/>
        </w:rPr>
        <w:t>ї</w:t>
      </w:r>
      <w:r w:rsidRPr="009622D9">
        <w:rPr>
          <w:sz w:val="28"/>
          <w:lang w:val="uk-UA"/>
        </w:rPr>
        <w:t xml:space="preserve"> адміністраці</w:t>
      </w:r>
      <w:r>
        <w:rPr>
          <w:sz w:val="28"/>
          <w:lang w:val="uk-UA"/>
        </w:rPr>
        <w:t>ї</w:t>
      </w:r>
      <w:r w:rsidRPr="00C03F0F">
        <w:rPr>
          <w:sz w:val="28"/>
          <w:lang w:val="uk-UA"/>
        </w:rPr>
        <w:t>, відповідно до ст. 43 Закону України</w:t>
      </w:r>
      <w:r>
        <w:rPr>
          <w:sz w:val="28"/>
          <w:lang w:val="uk-UA"/>
        </w:rPr>
        <w:t xml:space="preserve"> «Про місцеве самоврядування в Україні», районна рада в и р і ш и л а:</w:t>
      </w:r>
    </w:p>
    <w:p w:rsidR="00FF4EF6" w:rsidRDefault="00FF4EF6" w:rsidP="00FF4EF6">
      <w:pPr>
        <w:ind w:firstLine="90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Внести </w:t>
      </w:r>
      <w:r w:rsidRPr="009B6F39">
        <w:rPr>
          <w:sz w:val="28"/>
          <w:szCs w:val="28"/>
          <w:lang w:val="uk-UA"/>
        </w:rPr>
        <w:t>зміни</w:t>
      </w:r>
      <w:r>
        <w:rPr>
          <w:sz w:val="28"/>
          <w:szCs w:val="28"/>
          <w:lang w:val="uk-UA"/>
        </w:rPr>
        <w:t xml:space="preserve"> до програми економічного і</w:t>
      </w:r>
      <w:r w:rsidRPr="009B6F39">
        <w:rPr>
          <w:sz w:val="28"/>
          <w:szCs w:val="28"/>
          <w:lang w:val="uk-UA"/>
        </w:rPr>
        <w:t xml:space="preserve"> соціального розвитку </w:t>
      </w:r>
      <w:r>
        <w:rPr>
          <w:sz w:val="28"/>
          <w:szCs w:val="28"/>
          <w:lang w:val="uk-UA"/>
        </w:rPr>
        <w:t>Недригайлівського району на 2014</w:t>
      </w:r>
      <w:r w:rsidRPr="009B6F39">
        <w:rPr>
          <w:sz w:val="28"/>
          <w:szCs w:val="28"/>
          <w:lang w:val="uk-UA"/>
        </w:rPr>
        <w:t xml:space="preserve"> рік </w:t>
      </w:r>
      <w:r>
        <w:rPr>
          <w:sz w:val="28"/>
          <w:szCs w:val="28"/>
          <w:lang w:val="uk-UA"/>
        </w:rPr>
        <w:t>( далі-Програма), затвердженої рішенням районної ради від 27.01.2014 року:</w:t>
      </w:r>
    </w:p>
    <w:p w:rsidR="00FF4EF6" w:rsidRPr="00232EDA" w:rsidRDefault="00FF4EF6" w:rsidP="00FF4EF6">
      <w:pPr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232EDA">
        <w:rPr>
          <w:sz w:val="28"/>
          <w:szCs w:val="28"/>
          <w:lang w:val="uk-UA"/>
        </w:rPr>
        <w:t>Додаток до напряму 2</w:t>
      </w:r>
      <w:r w:rsidRPr="00232EDA">
        <w:rPr>
          <w:sz w:val="28"/>
          <w:szCs w:val="28"/>
        </w:rPr>
        <w:t> </w:t>
      </w:r>
      <w:r w:rsidRPr="00232EDA">
        <w:rPr>
          <w:sz w:val="28"/>
          <w:szCs w:val="28"/>
          <w:lang w:val="uk-UA"/>
        </w:rPr>
        <w:t xml:space="preserve">«Модернізація виробництва та інфраструктури» </w:t>
      </w:r>
      <w:r>
        <w:rPr>
          <w:sz w:val="28"/>
          <w:szCs w:val="28"/>
          <w:lang w:val="uk-UA"/>
        </w:rPr>
        <w:t>п</w:t>
      </w:r>
      <w:r w:rsidRPr="00232EDA">
        <w:rPr>
          <w:sz w:val="28"/>
          <w:szCs w:val="28"/>
          <w:lang w:val="uk-UA"/>
        </w:rPr>
        <w:t>ріоритету 2.7 «Енергозабезпечення та енергозбереження» підпункту  «Енергозбереження»  завдання 1 «</w:t>
      </w:r>
      <w:r w:rsidRPr="00232EDA">
        <w:rPr>
          <w:bCs/>
          <w:sz w:val="28"/>
          <w:szCs w:val="28"/>
          <w:lang w:val="uk-UA"/>
        </w:rPr>
        <w:t>Упровадження енергозберігаючих заходів за рахунок заміщення традиційних видів палива іншими видами, насамперед, отриманими з відновлювальних джерел енергії</w:t>
      </w:r>
      <w:r w:rsidRPr="00232EDA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  </w:t>
      </w:r>
      <w:r w:rsidRPr="00232EDA">
        <w:rPr>
          <w:sz w:val="28"/>
          <w:szCs w:val="28"/>
          <w:lang w:val="uk-UA"/>
        </w:rPr>
        <w:t xml:space="preserve">доповнити заходом 2 «Реалізація проектів «СЗОШ І-ІІІ ст. в </w:t>
      </w:r>
      <w:proofErr w:type="spellStart"/>
      <w:r w:rsidRPr="00232EDA">
        <w:rPr>
          <w:sz w:val="28"/>
          <w:szCs w:val="28"/>
          <w:lang w:val="uk-UA"/>
        </w:rPr>
        <w:t>смт</w:t>
      </w:r>
      <w:proofErr w:type="spellEnd"/>
      <w:r w:rsidRPr="00232EDA">
        <w:rPr>
          <w:sz w:val="28"/>
          <w:szCs w:val="28"/>
          <w:lang w:val="uk-UA"/>
        </w:rPr>
        <w:t xml:space="preserve"> </w:t>
      </w:r>
      <w:proofErr w:type="spellStart"/>
      <w:r w:rsidRPr="00232EDA">
        <w:rPr>
          <w:sz w:val="28"/>
          <w:szCs w:val="28"/>
          <w:lang w:val="uk-UA"/>
        </w:rPr>
        <w:t>Недригайлів</w:t>
      </w:r>
      <w:proofErr w:type="spellEnd"/>
      <w:r w:rsidRPr="00232EDA">
        <w:rPr>
          <w:sz w:val="28"/>
          <w:szCs w:val="28"/>
          <w:lang w:val="uk-UA"/>
        </w:rPr>
        <w:t xml:space="preserve"> Сумської області. Котельня потужністю 600 кВт. та «Реконструкція теплопостачання  ЦРЛ в </w:t>
      </w:r>
      <w:proofErr w:type="spellStart"/>
      <w:r w:rsidRPr="00232EDA">
        <w:rPr>
          <w:sz w:val="28"/>
          <w:szCs w:val="28"/>
          <w:lang w:val="uk-UA"/>
        </w:rPr>
        <w:t>смт</w:t>
      </w:r>
      <w:proofErr w:type="spellEnd"/>
      <w:r w:rsidRPr="00232EDA">
        <w:rPr>
          <w:sz w:val="28"/>
          <w:szCs w:val="28"/>
          <w:lang w:val="uk-UA"/>
        </w:rPr>
        <w:t xml:space="preserve"> </w:t>
      </w:r>
      <w:proofErr w:type="spellStart"/>
      <w:r w:rsidRPr="00232EDA">
        <w:rPr>
          <w:sz w:val="28"/>
          <w:szCs w:val="28"/>
          <w:lang w:val="uk-UA"/>
        </w:rPr>
        <w:t>Недригайлів</w:t>
      </w:r>
      <w:proofErr w:type="spellEnd"/>
      <w:r w:rsidRPr="00232EDA">
        <w:rPr>
          <w:sz w:val="28"/>
          <w:szCs w:val="28"/>
          <w:lang w:val="uk-UA"/>
        </w:rPr>
        <w:t xml:space="preserve"> Сумської області. Котельня потужністю 810 кВт»»(додаток 1).</w:t>
      </w:r>
    </w:p>
    <w:p w:rsidR="00FF4EF6" w:rsidRPr="00232EDA" w:rsidRDefault="00FF4EF6" w:rsidP="00FF4EF6">
      <w:pPr>
        <w:ind w:left="1353"/>
        <w:jc w:val="both"/>
        <w:rPr>
          <w:sz w:val="28"/>
          <w:szCs w:val="28"/>
          <w:lang w:val="uk-UA"/>
        </w:rPr>
      </w:pPr>
    </w:p>
    <w:p w:rsidR="00FF4EF6" w:rsidRDefault="00FF4EF6" w:rsidP="00FF4EF6">
      <w:pPr>
        <w:jc w:val="both"/>
        <w:rPr>
          <w:b/>
          <w:sz w:val="28"/>
          <w:lang w:val="uk-UA"/>
        </w:rPr>
      </w:pPr>
    </w:p>
    <w:p w:rsidR="00FF4EF6" w:rsidRDefault="00FF4EF6" w:rsidP="00FF4EF6">
      <w:pPr>
        <w:jc w:val="both"/>
        <w:rPr>
          <w:b/>
          <w:sz w:val="28"/>
          <w:lang w:val="uk-UA"/>
        </w:rPr>
      </w:pPr>
      <w:r w:rsidRPr="00C633A6">
        <w:rPr>
          <w:b/>
          <w:sz w:val="28"/>
          <w:lang w:val="uk-UA"/>
        </w:rPr>
        <w:t xml:space="preserve">Голова ради                                    </w:t>
      </w:r>
      <w:r>
        <w:rPr>
          <w:b/>
          <w:sz w:val="28"/>
          <w:lang w:val="uk-UA"/>
        </w:rPr>
        <w:t xml:space="preserve">                              </w:t>
      </w:r>
      <w:r w:rsidRPr="00C633A6">
        <w:rPr>
          <w:b/>
          <w:sz w:val="28"/>
          <w:lang w:val="uk-UA"/>
        </w:rPr>
        <w:t xml:space="preserve">  </w:t>
      </w:r>
      <w:r>
        <w:rPr>
          <w:b/>
          <w:sz w:val="28"/>
          <w:lang w:val="uk-UA"/>
        </w:rPr>
        <w:t xml:space="preserve">  С.І. Свириденко</w:t>
      </w:r>
    </w:p>
    <w:p w:rsidR="00292FD1" w:rsidRDefault="00292FD1" w:rsidP="00FF4EF6">
      <w:pPr>
        <w:jc w:val="both"/>
        <w:rPr>
          <w:b/>
          <w:sz w:val="28"/>
          <w:lang w:val="uk-UA"/>
        </w:rPr>
        <w:sectPr w:rsidR="00292FD1" w:rsidSect="00292FD1">
          <w:pgSz w:w="11906" w:h="16838"/>
          <w:pgMar w:top="1134" w:right="567" w:bottom="1134" w:left="1276" w:header="709" w:footer="709" w:gutter="0"/>
          <w:cols w:space="708"/>
          <w:docGrid w:linePitch="360"/>
        </w:sectPr>
      </w:pPr>
    </w:p>
    <w:p w:rsidR="00FF4EF6" w:rsidRPr="00FF4EF6" w:rsidRDefault="00FF4EF6" w:rsidP="00FF4EF6">
      <w:pPr>
        <w:ind w:left="10490" w:right="-81"/>
        <w:rPr>
          <w:sz w:val="22"/>
          <w:szCs w:val="22"/>
          <w:lang w:val="uk-UA"/>
        </w:rPr>
      </w:pPr>
      <w:r w:rsidRPr="00FF4EF6">
        <w:rPr>
          <w:sz w:val="22"/>
          <w:szCs w:val="22"/>
          <w:lang w:val="uk-UA"/>
        </w:rPr>
        <w:lastRenderedPageBreak/>
        <w:t xml:space="preserve">Додаток </w:t>
      </w:r>
    </w:p>
    <w:p w:rsidR="00FF4EF6" w:rsidRPr="00FF4EF6" w:rsidRDefault="00FF4EF6" w:rsidP="00FF4EF6">
      <w:pPr>
        <w:ind w:left="10490"/>
        <w:rPr>
          <w:sz w:val="22"/>
          <w:szCs w:val="22"/>
          <w:lang w:val="uk-UA"/>
        </w:rPr>
      </w:pPr>
      <w:r w:rsidRPr="00FF4EF6">
        <w:rPr>
          <w:sz w:val="22"/>
          <w:szCs w:val="22"/>
          <w:lang w:val="uk-UA"/>
        </w:rPr>
        <w:t xml:space="preserve">до рішення Недригайлівської районної ради </w:t>
      </w:r>
    </w:p>
    <w:p w:rsidR="00FF4EF6" w:rsidRPr="00FF4EF6" w:rsidRDefault="00FF4EF6" w:rsidP="00FF4EF6">
      <w:pPr>
        <w:ind w:left="10490"/>
        <w:rPr>
          <w:sz w:val="22"/>
          <w:szCs w:val="22"/>
          <w:lang w:val="uk-UA"/>
        </w:rPr>
      </w:pPr>
      <w:r w:rsidRPr="00FF4EF6">
        <w:rPr>
          <w:sz w:val="22"/>
          <w:szCs w:val="22"/>
          <w:lang w:val="uk-UA"/>
        </w:rPr>
        <w:t xml:space="preserve">від _________2014 року                                                                             </w:t>
      </w:r>
    </w:p>
    <w:p w:rsidR="00FF4EF6" w:rsidRPr="00FF4EF6" w:rsidRDefault="00FF4EF6" w:rsidP="00FF4EF6">
      <w:pPr>
        <w:ind w:left="10490"/>
        <w:rPr>
          <w:sz w:val="22"/>
          <w:szCs w:val="22"/>
          <w:lang w:val="uk-UA"/>
        </w:rPr>
      </w:pPr>
      <w:r w:rsidRPr="00FF4EF6">
        <w:rPr>
          <w:sz w:val="22"/>
          <w:szCs w:val="22"/>
          <w:lang w:val="uk-UA"/>
        </w:rPr>
        <w:t>«Про внесення змін до Програми економічного і соціального розвитку Недригайлівського</w:t>
      </w:r>
    </w:p>
    <w:p w:rsidR="00FF4EF6" w:rsidRPr="00FF4EF6" w:rsidRDefault="00FF4EF6" w:rsidP="00FF4EF6">
      <w:pPr>
        <w:ind w:left="10490"/>
        <w:rPr>
          <w:sz w:val="22"/>
          <w:szCs w:val="22"/>
          <w:lang w:val="uk-UA"/>
        </w:rPr>
      </w:pPr>
      <w:r w:rsidRPr="00FF4EF6">
        <w:rPr>
          <w:sz w:val="22"/>
          <w:szCs w:val="22"/>
          <w:lang w:val="uk-UA"/>
        </w:rPr>
        <w:t xml:space="preserve">району на 2014 рік»                                                                        </w:t>
      </w:r>
    </w:p>
    <w:p w:rsidR="00FF4EF6" w:rsidRPr="00FF4EF6" w:rsidRDefault="00FF4EF6" w:rsidP="00FF4EF6">
      <w:pPr>
        <w:ind w:left="10490"/>
        <w:rPr>
          <w:sz w:val="22"/>
          <w:szCs w:val="22"/>
          <w:lang w:val="uk-UA"/>
        </w:rPr>
      </w:pPr>
      <w:r w:rsidRPr="00FF4EF6">
        <w:rPr>
          <w:sz w:val="22"/>
          <w:szCs w:val="22"/>
          <w:lang w:val="uk-UA"/>
        </w:rPr>
        <w:t xml:space="preserve">                                                                         </w:t>
      </w:r>
    </w:p>
    <w:p w:rsidR="00FF4EF6" w:rsidRPr="00FF4EF6" w:rsidRDefault="00FF4EF6" w:rsidP="00FF4EF6">
      <w:pPr>
        <w:ind w:left="10490"/>
        <w:rPr>
          <w:sz w:val="22"/>
          <w:szCs w:val="22"/>
          <w:lang w:val="uk-UA"/>
        </w:rPr>
      </w:pPr>
      <w:r w:rsidRPr="00FF4EF6">
        <w:rPr>
          <w:sz w:val="22"/>
          <w:szCs w:val="22"/>
          <w:lang w:val="uk-UA"/>
        </w:rPr>
        <w:t xml:space="preserve">                                                                     </w:t>
      </w:r>
    </w:p>
    <w:p w:rsidR="00FF4EF6" w:rsidRPr="00FF4EF6" w:rsidRDefault="00FF4EF6" w:rsidP="00FF4EF6">
      <w:pPr>
        <w:jc w:val="center"/>
        <w:rPr>
          <w:b/>
          <w:sz w:val="22"/>
          <w:szCs w:val="22"/>
          <w:lang w:val="uk-UA"/>
        </w:rPr>
      </w:pPr>
      <w:bookmarkStart w:id="0" w:name="_GoBack"/>
      <w:r w:rsidRPr="00FF4EF6">
        <w:rPr>
          <w:b/>
          <w:bCs/>
          <w:sz w:val="22"/>
          <w:szCs w:val="22"/>
          <w:lang w:val="uk-UA"/>
        </w:rPr>
        <w:t xml:space="preserve">Зміни до </w:t>
      </w:r>
      <w:r w:rsidRPr="00FF4EF6">
        <w:rPr>
          <w:b/>
          <w:sz w:val="22"/>
          <w:szCs w:val="22"/>
          <w:lang w:val="uk-UA"/>
        </w:rPr>
        <w:t>Програми економічного і соціального розвитку</w:t>
      </w:r>
    </w:p>
    <w:p w:rsidR="00FF4EF6" w:rsidRPr="00FF4EF6" w:rsidRDefault="00FF4EF6" w:rsidP="00FF4EF6">
      <w:pPr>
        <w:jc w:val="center"/>
        <w:rPr>
          <w:b/>
          <w:sz w:val="22"/>
          <w:szCs w:val="22"/>
          <w:lang w:val="uk-UA"/>
        </w:rPr>
      </w:pPr>
      <w:r w:rsidRPr="00FF4EF6">
        <w:rPr>
          <w:b/>
          <w:sz w:val="22"/>
          <w:szCs w:val="22"/>
          <w:lang w:val="uk-UA"/>
        </w:rPr>
        <w:t xml:space="preserve"> Недригайлівського району на 2014 рік </w:t>
      </w:r>
    </w:p>
    <w:bookmarkEnd w:id="0"/>
    <w:p w:rsidR="00FF4EF6" w:rsidRPr="00FF4EF6" w:rsidRDefault="00FF4EF6" w:rsidP="00FF4EF6">
      <w:pPr>
        <w:jc w:val="center"/>
        <w:rPr>
          <w:b/>
          <w:sz w:val="22"/>
          <w:szCs w:val="22"/>
        </w:rPr>
      </w:pPr>
      <w:r w:rsidRPr="00FF4EF6">
        <w:rPr>
          <w:b/>
          <w:sz w:val="22"/>
          <w:szCs w:val="22"/>
        </w:rPr>
        <w:t xml:space="preserve">Заходи </w:t>
      </w:r>
      <w:proofErr w:type="spellStart"/>
      <w:r w:rsidRPr="00FF4EF6">
        <w:rPr>
          <w:b/>
          <w:sz w:val="22"/>
          <w:szCs w:val="22"/>
        </w:rPr>
        <w:t>щодо</w:t>
      </w:r>
      <w:proofErr w:type="spellEnd"/>
      <w:r w:rsidRPr="00FF4EF6">
        <w:rPr>
          <w:b/>
          <w:sz w:val="22"/>
          <w:szCs w:val="22"/>
        </w:rPr>
        <w:t xml:space="preserve"> </w:t>
      </w:r>
      <w:proofErr w:type="spellStart"/>
      <w:r w:rsidRPr="00FF4EF6">
        <w:rPr>
          <w:b/>
          <w:sz w:val="22"/>
          <w:szCs w:val="22"/>
        </w:rPr>
        <w:t>реалізації</w:t>
      </w:r>
      <w:proofErr w:type="spellEnd"/>
      <w:r w:rsidRPr="00FF4EF6">
        <w:rPr>
          <w:b/>
          <w:sz w:val="22"/>
          <w:szCs w:val="22"/>
        </w:rPr>
        <w:t xml:space="preserve"> </w:t>
      </w:r>
      <w:proofErr w:type="spellStart"/>
      <w:r w:rsidRPr="00FF4EF6">
        <w:rPr>
          <w:b/>
          <w:sz w:val="22"/>
          <w:szCs w:val="22"/>
        </w:rPr>
        <w:t>програми</w:t>
      </w:r>
      <w:proofErr w:type="spellEnd"/>
      <w:r w:rsidRPr="00FF4EF6">
        <w:rPr>
          <w:b/>
          <w:sz w:val="22"/>
          <w:szCs w:val="22"/>
        </w:rPr>
        <w:t xml:space="preserve"> </w:t>
      </w:r>
      <w:proofErr w:type="spellStart"/>
      <w:r w:rsidRPr="00FF4EF6">
        <w:rPr>
          <w:b/>
          <w:sz w:val="22"/>
          <w:szCs w:val="22"/>
        </w:rPr>
        <w:t>економічного</w:t>
      </w:r>
      <w:proofErr w:type="spellEnd"/>
      <w:r w:rsidRPr="00FF4EF6">
        <w:rPr>
          <w:b/>
          <w:sz w:val="22"/>
          <w:szCs w:val="22"/>
        </w:rPr>
        <w:t xml:space="preserve"> і </w:t>
      </w:r>
      <w:proofErr w:type="spellStart"/>
      <w:proofErr w:type="gramStart"/>
      <w:r w:rsidRPr="00FF4EF6">
        <w:rPr>
          <w:b/>
          <w:sz w:val="22"/>
          <w:szCs w:val="22"/>
        </w:rPr>
        <w:t>соц</w:t>
      </w:r>
      <w:proofErr w:type="gramEnd"/>
      <w:r w:rsidRPr="00FF4EF6">
        <w:rPr>
          <w:b/>
          <w:sz w:val="22"/>
          <w:szCs w:val="22"/>
        </w:rPr>
        <w:t>іального</w:t>
      </w:r>
      <w:proofErr w:type="spellEnd"/>
      <w:r w:rsidRPr="00FF4EF6">
        <w:rPr>
          <w:b/>
          <w:sz w:val="22"/>
          <w:szCs w:val="22"/>
        </w:rPr>
        <w:t xml:space="preserve"> </w:t>
      </w:r>
      <w:proofErr w:type="spellStart"/>
      <w:r w:rsidRPr="00FF4EF6">
        <w:rPr>
          <w:b/>
          <w:sz w:val="22"/>
          <w:szCs w:val="22"/>
        </w:rPr>
        <w:t>розвитку</w:t>
      </w:r>
      <w:proofErr w:type="spellEnd"/>
      <w:r w:rsidRPr="00FF4EF6">
        <w:rPr>
          <w:b/>
          <w:sz w:val="22"/>
          <w:szCs w:val="22"/>
        </w:rPr>
        <w:t xml:space="preserve"> </w:t>
      </w:r>
      <w:proofErr w:type="spellStart"/>
      <w:r w:rsidRPr="00FF4EF6">
        <w:rPr>
          <w:b/>
          <w:sz w:val="22"/>
          <w:szCs w:val="22"/>
        </w:rPr>
        <w:t>Недригайлівського</w:t>
      </w:r>
      <w:proofErr w:type="spellEnd"/>
      <w:r w:rsidRPr="00FF4EF6">
        <w:rPr>
          <w:b/>
          <w:sz w:val="22"/>
          <w:szCs w:val="22"/>
        </w:rPr>
        <w:t xml:space="preserve"> району на 201</w:t>
      </w:r>
      <w:r w:rsidRPr="00FF4EF6">
        <w:rPr>
          <w:b/>
          <w:sz w:val="22"/>
          <w:szCs w:val="22"/>
          <w:lang w:val="uk-UA"/>
        </w:rPr>
        <w:t>4</w:t>
      </w:r>
      <w:r w:rsidRPr="00FF4EF6">
        <w:rPr>
          <w:b/>
          <w:sz w:val="22"/>
          <w:szCs w:val="22"/>
        </w:rPr>
        <w:t xml:space="preserve"> </w:t>
      </w:r>
      <w:proofErr w:type="spellStart"/>
      <w:r w:rsidRPr="00FF4EF6">
        <w:rPr>
          <w:b/>
          <w:sz w:val="22"/>
          <w:szCs w:val="22"/>
        </w:rPr>
        <w:t>рік</w:t>
      </w:r>
      <w:proofErr w:type="spellEnd"/>
    </w:p>
    <w:p w:rsidR="00FF4EF6" w:rsidRPr="00FF4EF6" w:rsidRDefault="00FF4EF6" w:rsidP="00FF4EF6">
      <w:pPr>
        <w:jc w:val="center"/>
        <w:rPr>
          <w:b/>
          <w:sz w:val="22"/>
          <w:szCs w:val="22"/>
          <w:lang w:val="uk-UA"/>
        </w:rPr>
      </w:pPr>
      <w:r w:rsidRPr="00FF4EF6">
        <w:rPr>
          <w:b/>
          <w:sz w:val="22"/>
          <w:szCs w:val="22"/>
          <w:lang w:val="uk-UA"/>
        </w:rPr>
        <w:t>Напрям 2</w:t>
      </w:r>
      <w:r w:rsidRPr="00FF4EF6">
        <w:rPr>
          <w:b/>
          <w:sz w:val="22"/>
          <w:szCs w:val="22"/>
        </w:rPr>
        <w:t> </w:t>
      </w:r>
      <w:r w:rsidRPr="00FF4EF6">
        <w:rPr>
          <w:b/>
          <w:sz w:val="22"/>
          <w:szCs w:val="22"/>
          <w:lang w:val="uk-UA"/>
        </w:rPr>
        <w:t xml:space="preserve">«Модернізація виробництва та інфраструктури» </w:t>
      </w:r>
    </w:p>
    <w:p w:rsidR="00FF4EF6" w:rsidRPr="00FF4EF6" w:rsidRDefault="00FF4EF6" w:rsidP="00FF4EF6">
      <w:pPr>
        <w:jc w:val="center"/>
        <w:rPr>
          <w:b/>
          <w:sz w:val="22"/>
          <w:szCs w:val="22"/>
          <w:lang w:val="uk-UA"/>
        </w:rPr>
      </w:pPr>
      <w:r w:rsidRPr="00FF4EF6">
        <w:rPr>
          <w:b/>
          <w:sz w:val="22"/>
          <w:szCs w:val="22"/>
          <w:lang w:val="uk-UA"/>
        </w:rPr>
        <w:t xml:space="preserve">Пріоритет 2.7. «Енергозабезпечення та енергозбереження»  </w:t>
      </w:r>
    </w:p>
    <w:p w:rsidR="00FF4EF6" w:rsidRPr="00FF4EF6" w:rsidRDefault="00FF4EF6" w:rsidP="00FF4EF6">
      <w:pPr>
        <w:jc w:val="center"/>
        <w:rPr>
          <w:b/>
          <w:sz w:val="22"/>
          <w:szCs w:val="22"/>
          <w:lang w:val="uk-UA"/>
        </w:rPr>
      </w:pPr>
      <w:r w:rsidRPr="00FF4EF6">
        <w:rPr>
          <w:b/>
          <w:sz w:val="22"/>
          <w:szCs w:val="22"/>
          <w:lang w:val="uk-UA"/>
        </w:rPr>
        <w:t xml:space="preserve"> Підпункт «Енергозбереження» </w:t>
      </w:r>
    </w:p>
    <w:p w:rsidR="00FF4EF6" w:rsidRPr="00FF4EF6" w:rsidRDefault="00FF4EF6" w:rsidP="00FF4EF6">
      <w:pPr>
        <w:jc w:val="center"/>
        <w:rPr>
          <w:b/>
          <w:sz w:val="22"/>
          <w:szCs w:val="22"/>
          <w:lang w:val="uk-UA"/>
        </w:rPr>
      </w:pPr>
      <w:r w:rsidRPr="00FF4EF6">
        <w:rPr>
          <w:b/>
          <w:sz w:val="22"/>
          <w:szCs w:val="22"/>
          <w:lang w:val="uk-UA"/>
        </w:rPr>
        <w:t>Завдання 1 «</w:t>
      </w:r>
      <w:r w:rsidRPr="00FF4EF6">
        <w:rPr>
          <w:b/>
          <w:bCs/>
          <w:sz w:val="22"/>
          <w:szCs w:val="22"/>
          <w:lang w:val="uk-UA"/>
        </w:rPr>
        <w:t>Упровадження енергозберігаючих заходів за рахунок заміщення традиційних видів палива іншими видами, насамперед, отриманими з відновлювальних джерел енергії</w:t>
      </w:r>
      <w:r w:rsidRPr="00FF4EF6">
        <w:rPr>
          <w:b/>
          <w:sz w:val="22"/>
          <w:szCs w:val="22"/>
          <w:lang w:val="uk-UA"/>
        </w:rPr>
        <w:t>»</w:t>
      </w:r>
    </w:p>
    <w:tbl>
      <w:tblPr>
        <w:tblW w:w="50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29"/>
        <w:gridCol w:w="3032"/>
        <w:gridCol w:w="1676"/>
        <w:gridCol w:w="3290"/>
        <w:gridCol w:w="1035"/>
        <w:gridCol w:w="905"/>
        <w:gridCol w:w="905"/>
        <w:gridCol w:w="774"/>
        <w:gridCol w:w="2688"/>
      </w:tblGrid>
      <w:tr w:rsidR="00FF4EF6" w:rsidRPr="00FF4EF6" w:rsidTr="0008792A">
        <w:trPr>
          <w:trHeight w:val="322"/>
          <w:tblHeader/>
        </w:trPr>
        <w:tc>
          <w:tcPr>
            <w:tcW w:w="178" w:type="pct"/>
            <w:vAlign w:val="center"/>
          </w:tcPr>
          <w:p w:rsidR="00FF4EF6" w:rsidRPr="00FF4EF6" w:rsidRDefault="00FF4EF6" w:rsidP="0008792A">
            <w:pPr>
              <w:ind w:left="-114" w:right="-78"/>
              <w:jc w:val="center"/>
              <w:rPr>
                <w:b/>
              </w:rPr>
            </w:pPr>
            <w:r w:rsidRPr="00FF4EF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022" w:type="pct"/>
            <w:vAlign w:val="center"/>
          </w:tcPr>
          <w:p w:rsidR="00FF4EF6" w:rsidRPr="00FF4EF6" w:rsidRDefault="00FF4EF6" w:rsidP="0008792A">
            <w:pPr>
              <w:jc w:val="center"/>
              <w:rPr>
                <w:b/>
              </w:rPr>
            </w:pPr>
            <w:r w:rsidRPr="00FF4EF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65" w:type="pct"/>
            <w:vAlign w:val="center"/>
          </w:tcPr>
          <w:p w:rsidR="00FF4EF6" w:rsidRPr="00FF4EF6" w:rsidRDefault="00FF4EF6" w:rsidP="0008792A">
            <w:pPr>
              <w:jc w:val="center"/>
              <w:rPr>
                <w:b/>
              </w:rPr>
            </w:pPr>
            <w:r w:rsidRPr="00FF4EF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09" w:type="pct"/>
            <w:vAlign w:val="center"/>
          </w:tcPr>
          <w:p w:rsidR="00FF4EF6" w:rsidRPr="00FF4EF6" w:rsidRDefault="00FF4EF6" w:rsidP="0008792A">
            <w:pPr>
              <w:jc w:val="center"/>
              <w:rPr>
                <w:b/>
              </w:rPr>
            </w:pPr>
            <w:r w:rsidRPr="00FF4EF6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49" w:type="pct"/>
            <w:vAlign w:val="center"/>
          </w:tcPr>
          <w:p w:rsidR="00FF4EF6" w:rsidRPr="00FF4EF6" w:rsidRDefault="00FF4EF6" w:rsidP="0008792A">
            <w:pPr>
              <w:jc w:val="center"/>
              <w:rPr>
                <w:b/>
              </w:rPr>
            </w:pPr>
            <w:r w:rsidRPr="00FF4EF6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05" w:type="pct"/>
            <w:vAlign w:val="center"/>
          </w:tcPr>
          <w:p w:rsidR="00FF4EF6" w:rsidRPr="00FF4EF6" w:rsidRDefault="00FF4EF6" w:rsidP="0008792A">
            <w:pPr>
              <w:jc w:val="center"/>
              <w:rPr>
                <w:b/>
              </w:rPr>
            </w:pPr>
            <w:r w:rsidRPr="00FF4EF6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05" w:type="pct"/>
            <w:vAlign w:val="center"/>
          </w:tcPr>
          <w:p w:rsidR="00FF4EF6" w:rsidRPr="00FF4EF6" w:rsidRDefault="00FF4EF6" w:rsidP="0008792A">
            <w:pPr>
              <w:jc w:val="center"/>
              <w:rPr>
                <w:b/>
              </w:rPr>
            </w:pPr>
            <w:r w:rsidRPr="00FF4EF6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61" w:type="pct"/>
            <w:vAlign w:val="center"/>
          </w:tcPr>
          <w:p w:rsidR="00FF4EF6" w:rsidRPr="00FF4EF6" w:rsidRDefault="00FF4EF6" w:rsidP="0008792A">
            <w:pPr>
              <w:jc w:val="center"/>
              <w:rPr>
                <w:b/>
              </w:rPr>
            </w:pPr>
            <w:r w:rsidRPr="00FF4EF6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906" w:type="pct"/>
            <w:vAlign w:val="center"/>
          </w:tcPr>
          <w:p w:rsidR="00FF4EF6" w:rsidRPr="00FF4EF6" w:rsidRDefault="00FF4EF6" w:rsidP="0008792A">
            <w:pPr>
              <w:jc w:val="center"/>
              <w:rPr>
                <w:b/>
              </w:rPr>
            </w:pPr>
            <w:r w:rsidRPr="00FF4EF6">
              <w:rPr>
                <w:b/>
                <w:sz w:val="22"/>
                <w:szCs w:val="22"/>
              </w:rPr>
              <w:t>9</w:t>
            </w:r>
          </w:p>
        </w:tc>
      </w:tr>
      <w:tr w:rsidR="00FF4EF6" w:rsidRPr="00FF4EF6" w:rsidTr="0008792A">
        <w:trPr>
          <w:trHeight w:val="323"/>
        </w:trPr>
        <w:tc>
          <w:tcPr>
            <w:tcW w:w="178" w:type="pct"/>
            <w:vMerge w:val="restart"/>
            <w:vAlign w:val="center"/>
          </w:tcPr>
          <w:p w:rsidR="00FF4EF6" w:rsidRPr="00FF4EF6" w:rsidRDefault="00FF4EF6" w:rsidP="0008792A">
            <w:pPr>
              <w:jc w:val="center"/>
              <w:rPr>
                <w:b/>
              </w:rPr>
            </w:pPr>
            <w:r w:rsidRPr="00FF4EF6">
              <w:rPr>
                <w:b/>
                <w:sz w:val="22"/>
                <w:szCs w:val="22"/>
              </w:rPr>
              <w:t>№ з/</w:t>
            </w:r>
            <w:proofErr w:type="gramStart"/>
            <w:r w:rsidRPr="00FF4EF6">
              <w:rPr>
                <w:b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022" w:type="pct"/>
            <w:vMerge w:val="restart"/>
            <w:vAlign w:val="center"/>
          </w:tcPr>
          <w:p w:rsidR="00FF4EF6" w:rsidRPr="00FF4EF6" w:rsidRDefault="00FF4EF6" w:rsidP="0008792A">
            <w:pPr>
              <w:jc w:val="center"/>
              <w:rPr>
                <w:b/>
              </w:rPr>
            </w:pPr>
            <w:r w:rsidRPr="00FF4EF6">
              <w:rPr>
                <w:b/>
                <w:sz w:val="22"/>
                <w:szCs w:val="22"/>
              </w:rPr>
              <w:t>Заходи</w:t>
            </w:r>
          </w:p>
        </w:tc>
        <w:tc>
          <w:tcPr>
            <w:tcW w:w="565" w:type="pct"/>
            <w:vMerge w:val="restart"/>
            <w:vAlign w:val="center"/>
          </w:tcPr>
          <w:p w:rsidR="00FF4EF6" w:rsidRPr="00FF4EF6" w:rsidRDefault="00FF4EF6" w:rsidP="0008792A">
            <w:pPr>
              <w:jc w:val="center"/>
              <w:rPr>
                <w:b/>
              </w:rPr>
            </w:pPr>
            <w:proofErr w:type="spellStart"/>
            <w:r w:rsidRPr="00FF4EF6">
              <w:rPr>
                <w:b/>
                <w:sz w:val="22"/>
                <w:szCs w:val="22"/>
              </w:rPr>
              <w:t>Термін</w:t>
            </w:r>
            <w:proofErr w:type="spellEnd"/>
            <w:r w:rsidRPr="00FF4EF6">
              <w:rPr>
                <w:b/>
                <w:sz w:val="22"/>
                <w:szCs w:val="22"/>
              </w:rPr>
              <w:t xml:space="preserve"> </w:t>
            </w:r>
          </w:p>
          <w:p w:rsidR="00FF4EF6" w:rsidRPr="00FF4EF6" w:rsidRDefault="00FF4EF6" w:rsidP="0008792A">
            <w:pPr>
              <w:jc w:val="center"/>
              <w:rPr>
                <w:b/>
              </w:rPr>
            </w:pPr>
            <w:proofErr w:type="spellStart"/>
            <w:r w:rsidRPr="00FF4EF6">
              <w:rPr>
                <w:b/>
                <w:sz w:val="22"/>
                <w:szCs w:val="22"/>
              </w:rPr>
              <w:t>виконання</w:t>
            </w:r>
            <w:proofErr w:type="spellEnd"/>
          </w:p>
        </w:tc>
        <w:tc>
          <w:tcPr>
            <w:tcW w:w="1109" w:type="pct"/>
            <w:vMerge w:val="restart"/>
            <w:vAlign w:val="center"/>
          </w:tcPr>
          <w:p w:rsidR="00FF4EF6" w:rsidRPr="00FF4EF6" w:rsidRDefault="00FF4EF6" w:rsidP="0008792A">
            <w:pPr>
              <w:jc w:val="center"/>
              <w:rPr>
                <w:b/>
              </w:rPr>
            </w:pPr>
            <w:proofErr w:type="spellStart"/>
            <w:r w:rsidRPr="00FF4EF6">
              <w:rPr>
                <w:b/>
                <w:sz w:val="22"/>
                <w:szCs w:val="22"/>
              </w:rPr>
              <w:t>Відповідальний</w:t>
            </w:r>
            <w:proofErr w:type="spellEnd"/>
          </w:p>
          <w:p w:rsidR="00FF4EF6" w:rsidRPr="00FF4EF6" w:rsidRDefault="00FF4EF6" w:rsidP="0008792A">
            <w:pPr>
              <w:jc w:val="center"/>
              <w:rPr>
                <w:b/>
              </w:rPr>
            </w:pPr>
            <w:proofErr w:type="spellStart"/>
            <w:r w:rsidRPr="00FF4EF6">
              <w:rPr>
                <w:b/>
                <w:sz w:val="22"/>
                <w:szCs w:val="22"/>
              </w:rPr>
              <w:t>виконавець</w:t>
            </w:r>
            <w:proofErr w:type="spellEnd"/>
          </w:p>
        </w:tc>
        <w:tc>
          <w:tcPr>
            <w:tcW w:w="1220" w:type="pct"/>
            <w:gridSpan w:val="4"/>
          </w:tcPr>
          <w:p w:rsidR="00FF4EF6" w:rsidRPr="00FF4EF6" w:rsidRDefault="00FF4EF6" w:rsidP="0008792A">
            <w:pPr>
              <w:jc w:val="center"/>
              <w:rPr>
                <w:b/>
              </w:rPr>
            </w:pPr>
            <w:proofErr w:type="spellStart"/>
            <w:r w:rsidRPr="00FF4EF6">
              <w:rPr>
                <w:b/>
                <w:sz w:val="22"/>
                <w:szCs w:val="22"/>
              </w:rPr>
              <w:t>Джерела</w:t>
            </w:r>
            <w:proofErr w:type="spellEnd"/>
            <w:r w:rsidRPr="00FF4EF6">
              <w:rPr>
                <w:b/>
                <w:sz w:val="22"/>
                <w:szCs w:val="22"/>
              </w:rPr>
              <w:t xml:space="preserve"> та </w:t>
            </w:r>
            <w:proofErr w:type="spellStart"/>
            <w:r w:rsidRPr="00FF4EF6">
              <w:rPr>
                <w:b/>
                <w:sz w:val="22"/>
                <w:szCs w:val="22"/>
              </w:rPr>
              <w:t>обсяги</w:t>
            </w:r>
            <w:proofErr w:type="spellEnd"/>
            <w:r w:rsidRPr="00FF4EF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F4EF6">
              <w:rPr>
                <w:b/>
                <w:sz w:val="22"/>
                <w:szCs w:val="22"/>
              </w:rPr>
              <w:t>фінансування</w:t>
            </w:r>
            <w:proofErr w:type="spellEnd"/>
            <w:r w:rsidRPr="00FF4EF6">
              <w:rPr>
                <w:b/>
                <w:sz w:val="22"/>
                <w:szCs w:val="22"/>
              </w:rPr>
              <w:t xml:space="preserve">, </w:t>
            </w:r>
          </w:p>
          <w:p w:rsidR="00FF4EF6" w:rsidRPr="00FF4EF6" w:rsidRDefault="00FF4EF6" w:rsidP="0008792A">
            <w:pPr>
              <w:jc w:val="center"/>
            </w:pPr>
            <w:r w:rsidRPr="00FF4EF6">
              <w:rPr>
                <w:sz w:val="22"/>
                <w:szCs w:val="22"/>
              </w:rPr>
              <w:t>тис</w:t>
            </w:r>
            <w:proofErr w:type="gramStart"/>
            <w:r w:rsidRPr="00FF4EF6">
              <w:rPr>
                <w:sz w:val="22"/>
                <w:szCs w:val="22"/>
              </w:rPr>
              <w:t>.</w:t>
            </w:r>
            <w:proofErr w:type="gramEnd"/>
            <w:r w:rsidRPr="00FF4EF6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FF4EF6">
              <w:rPr>
                <w:sz w:val="22"/>
                <w:szCs w:val="22"/>
              </w:rPr>
              <w:t>г</w:t>
            </w:r>
            <w:proofErr w:type="gramEnd"/>
            <w:r w:rsidRPr="00FF4EF6">
              <w:rPr>
                <w:sz w:val="22"/>
                <w:szCs w:val="22"/>
              </w:rPr>
              <w:t>ривень</w:t>
            </w:r>
            <w:proofErr w:type="spellEnd"/>
          </w:p>
        </w:tc>
        <w:tc>
          <w:tcPr>
            <w:tcW w:w="906" w:type="pct"/>
            <w:vMerge w:val="restart"/>
            <w:vAlign w:val="center"/>
          </w:tcPr>
          <w:p w:rsidR="00FF4EF6" w:rsidRPr="00FF4EF6" w:rsidRDefault="00FF4EF6" w:rsidP="0008792A">
            <w:pPr>
              <w:jc w:val="center"/>
              <w:rPr>
                <w:b/>
              </w:rPr>
            </w:pPr>
            <w:proofErr w:type="spellStart"/>
            <w:r w:rsidRPr="00FF4EF6">
              <w:rPr>
                <w:b/>
                <w:sz w:val="22"/>
                <w:szCs w:val="22"/>
              </w:rPr>
              <w:t>Очікувані</w:t>
            </w:r>
            <w:proofErr w:type="spellEnd"/>
            <w:r w:rsidRPr="00FF4EF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F4EF6">
              <w:rPr>
                <w:b/>
                <w:sz w:val="22"/>
                <w:szCs w:val="22"/>
              </w:rPr>
              <w:t>результати</w:t>
            </w:r>
            <w:proofErr w:type="spellEnd"/>
            <w:r w:rsidRPr="00FF4EF6">
              <w:rPr>
                <w:b/>
                <w:sz w:val="22"/>
                <w:szCs w:val="22"/>
              </w:rPr>
              <w:t xml:space="preserve"> </w:t>
            </w:r>
          </w:p>
          <w:p w:rsidR="00FF4EF6" w:rsidRPr="00FF4EF6" w:rsidRDefault="00FF4EF6" w:rsidP="0008792A">
            <w:pPr>
              <w:jc w:val="center"/>
              <w:rPr>
                <w:b/>
              </w:rPr>
            </w:pPr>
            <w:proofErr w:type="spellStart"/>
            <w:r w:rsidRPr="00FF4EF6">
              <w:rPr>
                <w:b/>
                <w:sz w:val="22"/>
                <w:szCs w:val="22"/>
              </w:rPr>
              <w:t>виконання</w:t>
            </w:r>
            <w:proofErr w:type="spellEnd"/>
            <w:r w:rsidRPr="00FF4EF6">
              <w:rPr>
                <w:b/>
                <w:sz w:val="22"/>
                <w:szCs w:val="22"/>
              </w:rPr>
              <w:t xml:space="preserve"> заходу</w:t>
            </w:r>
          </w:p>
        </w:tc>
      </w:tr>
      <w:tr w:rsidR="00FF4EF6" w:rsidRPr="00FF4EF6" w:rsidTr="0008792A">
        <w:trPr>
          <w:trHeight w:val="322"/>
        </w:trPr>
        <w:tc>
          <w:tcPr>
            <w:tcW w:w="178" w:type="pct"/>
            <w:vMerge/>
            <w:vAlign w:val="center"/>
          </w:tcPr>
          <w:p w:rsidR="00FF4EF6" w:rsidRPr="00FF4EF6" w:rsidRDefault="00FF4EF6" w:rsidP="0008792A">
            <w:pPr>
              <w:ind w:left="-114" w:right="-78"/>
              <w:jc w:val="center"/>
              <w:rPr>
                <w:b/>
              </w:rPr>
            </w:pPr>
          </w:p>
        </w:tc>
        <w:tc>
          <w:tcPr>
            <w:tcW w:w="1022" w:type="pct"/>
            <w:vMerge/>
            <w:vAlign w:val="center"/>
          </w:tcPr>
          <w:p w:rsidR="00FF4EF6" w:rsidRPr="00FF4EF6" w:rsidRDefault="00FF4EF6" w:rsidP="0008792A">
            <w:pPr>
              <w:jc w:val="center"/>
              <w:rPr>
                <w:b/>
              </w:rPr>
            </w:pPr>
          </w:p>
        </w:tc>
        <w:tc>
          <w:tcPr>
            <w:tcW w:w="565" w:type="pct"/>
            <w:vMerge/>
            <w:vAlign w:val="center"/>
          </w:tcPr>
          <w:p w:rsidR="00FF4EF6" w:rsidRPr="00FF4EF6" w:rsidRDefault="00FF4EF6" w:rsidP="0008792A">
            <w:pPr>
              <w:jc w:val="center"/>
              <w:rPr>
                <w:b/>
              </w:rPr>
            </w:pPr>
          </w:p>
        </w:tc>
        <w:tc>
          <w:tcPr>
            <w:tcW w:w="1109" w:type="pct"/>
            <w:vMerge/>
            <w:vAlign w:val="center"/>
          </w:tcPr>
          <w:p w:rsidR="00FF4EF6" w:rsidRPr="00FF4EF6" w:rsidRDefault="00FF4EF6" w:rsidP="0008792A">
            <w:pPr>
              <w:rPr>
                <w:b/>
              </w:rPr>
            </w:pPr>
          </w:p>
        </w:tc>
        <w:tc>
          <w:tcPr>
            <w:tcW w:w="349" w:type="pct"/>
            <w:vAlign w:val="center"/>
          </w:tcPr>
          <w:p w:rsidR="00FF4EF6" w:rsidRPr="00FF4EF6" w:rsidRDefault="00FF4EF6" w:rsidP="0008792A">
            <w:pPr>
              <w:ind w:left="-30" w:right="-28"/>
              <w:jc w:val="center"/>
            </w:pPr>
            <w:proofErr w:type="spellStart"/>
            <w:r w:rsidRPr="00FF4EF6">
              <w:rPr>
                <w:sz w:val="22"/>
                <w:szCs w:val="22"/>
              </w:rPr>
              <w:t>Державний</w:t>
            </w:r>
            <w:proofErr w:type="spellEnd"/>
            <w:r w:rsidRPr="00FF4EF6">
              <w:rPr>
                <w:sz w:val="22"/>
                <w:szCs w:val="22"/>
              </w:rPr>
              <w:t xml:space="preserve"> бюджет</w:t>
            </w:r>
          </w:p>
        </w:tc>
        <w:tc>
          <w:tcPr>
            <w:tcW w:w="305" w:type="pct"/>
          </w:tcPr>
          <w:p w:rsidR="00FF4EF6" w:rsidRPr="00FF4EF6" w:rsidRDefault="00FF4EF6" w:rsidP="0008792A">
            <w:pPr>
              <w:jc w:val="center"/>
            </w:pPr>
            <w:proofErr w:type="spellStart"/>
            <w:r w:rsidRPr="00FF4EF6">
              <w:rPr>
                <w:sz w:val="22"/>
                <w:szCs w:val="22"/>
              </w:rPr>
              <w:t>Обласний</w:t>
            </w:r>
            <w:proofErr w:type="spellEnd"/>
            <w:r w:rsidRPr="00FF4EF6">
              <w:rPr>
                <w:sz w:val="22"/>
                <w:szCs w:val="22"/>
              </w:rPr>
              <w:t xml:space="preserve"> бюджет</w:t>
            </w:r>
          </w:p>
        </w:tc>
        <w:tc>
          <w:tcPr>
            <w:tcW w:w="305" w:type="pct"/>
            <w:vAlign w:val="center"/>
          </w:tcPr>
          <w:p w:rsidR="00FF4EF6" w:rsidRPr="00FF4EF6" w:rsidRDefault="00FF4EF6" w:rsidP="0008792A">
            <w:pPr>
              <w:jc w:val="center"/>
            </w:pPr>
            <w:proofErr w:type="spellStart"/>
            <w:r w:rsidRPr="00FF4EF6">
              <w:rPr>
                <w:sz w:val="22"/>
                <w:szCs w:val="22"/>
              </w:rPr>
              <w:t>Місцевий</w:t>
            </w:r>
            <w:proofErr w:type="spellEnd"/>
            <w:r w:rsidRPr="00FF4EF6">
              <w:rPr>
                <w:sz w:val="22"/>
                <w:szCs w:val="22"/>
              </w:rPr>
              <w:t xml:space="preserve"> бюджет</w:t>
            </w:r>
          </w:p>
        </w:tc>
        <w:tc>
          <w:tcPr>
            <w:tcW w:w="261" w:type="pct"/>
            <w:vAlign w:val="center"/>
          </w:tcPr>
          <w:p w:rsidR="00FF4EF6" w:rsidRPr="00FF4EF6" w:rsidRDefault="00FF4EF6" w:rsidP="0008792A">
            <w:pPr>
              <w:jc w:val="center"/>
            </w:pPr>
            <w:proofErr w:type="spellStart"/>
            <w:r w:rsidRPr="00FF4EF6">
              <w:rPr>
                <w:sz w:val="22"/>
                <w:szCs w:val="22"/>
              </w:rPr>
              <w:t>Інші</w:t>
            </w:r>
            <w:proofErr w:type="spellEnd"/>
          </w:p>
          <w:p w:rsidR="00FF4EF6" w:rsidRPr="00FF4EF6" w:rsidRDefault="00FF4EF6" w:rsidP="0008792A">
            <w:pPr>
              <w:jc w:val="center"/>
            </w:pPr>
            <w:proofErr w:type="spellStart"/>
            <w:r w:rsidRPr="00FF4EF6">
              <w:rPr>
                <w:sz w:val="22"/>
                <w:szCs w:val="22"/>
              </w:rPr>
              <w:t>джерела</w:t>
            </w:r>
            <w:proofErr w:type="spellEnd"/>
          </w:p>
        </w:tc>
        <w:tc>
          <w:tcPr>
            <w:tcW w:w="906" w:type="pct"/>
            <w:vMerge/>
            <w:vAlign w:val="center"/>
          </w:tcPr>
          <w:p w:rsidR="00FF4EF6" w:rsidRPr="00FF4EF6" w:rsidRDefault="00FF4EF6" w:rsidP="0008792A">
            <w:pPr>
              <w:jc w:val="center"/>
              <w:rPr>
                <w:b/>
              </w:rPr>
            </w:pPr>
          </w:p>
        </w:tc>
      </w:tr>
      <w:tr w:rsidR="00FF4EF6" w:rsidRPr="00FF4EF6" w:rsidTr="0008792A">
        <w:tc>
          <w:tcPr>
            <w:tcW w:w="5000" w:type="pct"/>
            <w:gridSpan w:val="9"/>
          </w:tcPr>
          <w:p w:rsidR="00FF4EF6" w:rsidRPr="00FF4EF6" w:rsidRDefault="00FF4EF6" w:rsidP="0008792A">
            <w:pPr>
              <w:rPr>
                <w:lang w:val="uk-UA"/>
              </w:rPr>
            </w:pPr>
            <w:r w:rsidRPr="00FF4EF6">
              <w:rPr>
                <w:b/>
                <w:sz w:val="22"/>
                <w:szCs w:val="22"/>
                <w:lang w:val="uk-UA"/>
              </w:rPr>
              <w:t>Завдання 1 «</w:t>
            </w:r>
            <w:r w:rsidRPr="00FF4EF6">
              <w:rPr>
                <w:b/>
                <w:bCs/>
                <w:sz w:val="22"/>
                <w:szCs w:val="22"/>
                <w:lang w:val="uk-UA"/>
              </w:rPr>
              <w:t>Упровадження енергозберігаючих заходів за рахунок заміщення традиційних видів палива іншими видами, насамперед, отриманими з відновлювальних джерел енергії</w:t>
            </w:r>
            <w:r w:rsidRPr="00FF4EF6">
              <w:rPr>
                <w:b/>
                <w:sz w:val="22"/>
                <w:szCs w:val="22"/>
                <w:lang w:val="uk-UA"/>
              </w:rPr>
              <w:t>»</w:t>
            </w:r>
          </w:p>
        </w:tc>
      </w:tr>
      <w:tr w:rsidR="00FF4EF6" w:rsidRPr="00FF4EF6" w:rsidTr="0008792A">
        <w:trPr>
          <w:trHeight w:val="2841"/>
        </w:trPr>
        <w:tc>
          <w:tcPr>
            <w:tcW w:w="178" w:type="pct"/>
          </w:tcPr>
          <w:p w:rsidR="00FF4EF6" w:rsidRPr="00FF4EF6" w:rsidRDefault="00FF4EF6" w:rsidP="0008792A">
            <w:pPr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1022" w:type="pct"/>
          </w:tcPr>
          <w:p w:rsidR="00FF4EF6" w:rsidRPr="00FF4EF6" w:rsidRDefault="00FF4EF6" w:rsidP="0008792A">
            <w:pPr>
              <w:jc w:val="both"/>
              <w:rPr>
                <w:spacing w:val="-4"/>
                <w:lang w:val="uk-UA"/>
              </w:rPr>
            </w:pPr>
            <w:r w:rsidRPr="00FF4EF6">
              <w:rPr>
                <w:b/>
                <w:spacing w:val="-4"/>
                <w:sz w:val="22"/>
                <w:szCs w:val="22"/>
                <w:lang w:val="uk-UA"/>
              </w:rPr>
              <w:t xml:space="preserve">Захід 2.  </w:t>
            </w:r>
            <w:r w:rsidRPr="00FF4EF6">
              <w:rPr>
                <w:sz w:val="22"/>
                <w:szCs w:val="22"/>
                <w:lang w:val="uk-UA"/>
              </w:rPr>
              <w:t xml:space="preserve">«Реалізація проектів «СЗОШ І-ІІІ ст. в </w:t>
            </w:r>
            <w:proofErr w:type="spellStart"/>
            <w:r w:rsidRPr="00FF4EF6">
              <w:rPr>
                <w:sz w:val="22"/>
                <w:szCs w:val="22"/>
                <w:lang w:val="uk-UA"/>
              </w:rPr>
              <w:t>смт</w:t>
            </w:r>
            <w:proofErr w:type="spellEnd"/>
            <w:r w:rsidRPr="00FF4EF6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FF4EF6">
              <w:rPr>
                <w:sz w:val="22"/>
                <w:szCs w:val="22"/>
                <w:lang w:val="uk-UA"/>
              </w:rPr>
              <w:t>Недригайлів</w:t>
            </w:r>
            <w:proofErr w:type="spellEnd"/>
            <w:r w:rsidRPr="00FF4EF6">
              <w:rPr>
                <w:sz w:val="22"/>
                <w:szCs w:val="22"/>
                <w:lang w:val="uk-UA"/>
              </w:rPr>
              <w:t xml:space="preserve"> Сумської області. Котельня потужністю 600 кВт. та «Реконструкція теплопостачання  ЦРЛ в </w:t>
            </w:r>
            <w:proofErr w:type="spellStart"/>
            <w:r w:rsidRPr="00FF4EF6">
              <w:rPr>
                <w:sz w:val="22"/>
                <w:szCs w:val="22"/>
                <w:lang w:val="uk-UA"/>
              </w:rPr>
              <w:t>смт</w:t>
            </w:r>
            <w:proofErr w:type="spellEnd"/>
            <w:r w:rsidRPr="00FF4EF6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FF4EF6">
              <w:rPr>
                <w:sz w:val="22"/>
                <w:szCs w:val="22"/>
                <w:lang w:val="uk-UA"/>
              </w:rPr>
              <w:t>Недригайлів</w:t>
            </w:r>
            <w:proofErr w:type="spellEnd"/>
            <w:r w:rsidRPr="00FF4EF6">
              <w:rPr>
                <w:sz w:val="22"/>
                <w:szCs w:val="22"/>
                <w:lang w:val="uk-UA"/>
              </w:rPr>
              <w:t xml:space="preserve"> Сумської області. Котельня потужністю 810 кВт»»</w:t>
            </w:r>
          </w:p>
        </w:tc>
        <w:tc>
          <w:tcPr>
            <w:tcW w:w="565" w:type="pct"/>
          </w:tcPr>
          <w:p w:rsidR="00FF4EF6" w:rsidRPr="00FF4EF6" w:rsidRDefault="00FF4EF6" w:rsidP="0008792A">
            <w:pPr>
              <w:jc w:val="both"/>
              <w:rPr>
                <w:lang w:val="uk-UA"/>
              </w:rPr>
            </w:pPr>
            <w:r w:rsidRPr="00FF4EF6">
              <w:rPr>
                <w:sz w:val="22"/>
                <w:szCs w:val="22"/>
                <w:lang w:val="uk-UA"/>
              </w:rPr>
              <w:t>2014 рік</w:t>
            </w:r>
          </w:p>
        </w:tc>
        <w:tc>
          <w:tcPr>
            <w:tcW w:w="1109" w:type="pct"/>
          </w:tcPr>
          <w:p w:rsidR="00FF4EF6" w:rsidRPr="00FF4EF6" w:rsidRDefault="00FF4EF6" w:rsidP="0008792A">
            <w:pPr>
              <w:jc w:val="both"/>
              <w:rPr>
                <w:lang w:val="uk-UA"/>
              </w:rPr>
            </w:pPr>
            <w:r w:rsidRPr="00FF4EF6">
              <w:rPr>
                <w:sz w:val="22"/>
                <w:szCs w:val="22"/>
                <w:lang w:val="uk-UA"/>
              </w:rPr>
              <w:t>Відділ містобудування, архітектури, житлово-комунального господарства, будівництва, розвитку інфраструктури та надзвичайних ситуацій Недригайлівської районної державної адміністрації</w:t>
            </w:r>
          </w:p>
        </w:tc>
        <w:tc>
          <w:tcPr>
            <w:tcW w:w="349" w:type="pct"/>
          </w:tcPr>
          <w:p w:rsidR="00FF4EF6" w:rsidRPr="00FF4EF6" w:rsidRDefault="00FF4EF6" w:rsidP="0008792A">
            <w:pPr>
              <w:jc w:val="both"/>
              <w:rPr>
                <w:lang w:val="uk-UA"/>
              </w:rPr>
            </w:pPr>
            <w:r w:rsidRPr="00FF4EF6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05" w:type="pct"/>
          </w:tcPr>
          <w:p w:rsidR="00FF4EF6" w:rsidRPr="00FF4EF6" w:rsidRDefault="00FF4EF6" w:rsidP="0008792A">
            <w:pPr>
              <w:jc w:val="both"/>
              <w:rPr>
                <w:lang w:val="uk-UA"/>
              </w:rPr>
            </w:pPr>
            <w:r w:rsidRPr="00FF4EF6">
              <w:rPr>
                <w:sz w:val="22"/>
                <w:szCs w:val="22"/>
                <w:lang w:val="uk-UA"/>
              </w:rPr>
              <w:t>2 358,5</w:t>
            </w:r>
          </w:p>
        </w:tc>
        <w:tc>
          <w:tcPr>
            <w:tcW w:w="305" w:type="pct"/>
          </w:tcPr>
          <w:p w:rsidR="00FF4EF6" w:rsidRPr="00FF4EF6" w:rsidRDefault="00FF4EF6" w:rsidP="0008792A">
            <w:pPr>
              <w:jc w:val="both"/>
              <w:rPr>
                <w:lang w:val="uk-UA"/>
              </w:rPr>
            </w:pPr>
            <w:r w:rsidRPr="00FF4EF6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261" w:type="pct"/>
          </w:tcPr>
          <w:p w:rsidR="00FF4EF6" w:rsidRPr="00FF4EF6" w:rsidRDefault="00FF4EF6" w:rsidP="0008792A">
            <w:pPr>
              <w:jc w:val="both"/>
              <w:rPr>
                <w:lang w:val="uk-UA"/>
              </w:rPr>
            </w:pPr>
            <w:r w:rsidRPr="00FF4EF6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06" w:type="pct"/>
          </w:tcPr>
          <w:p w:rsidR="00FF4EF6" w:rsidRPr="00FF4EF6" w:rsidRDefault="00FF4EF6" w:rsidP="0008792A">
            <w:pPr>
              <w:jc w:val="both"/>
              <w:rPr>
                <w:lang w:val="uk-UA"/>
              </w:rPr>
            </w:pPr>
            <w:proofErr w:type="spellStart"/>
            <w:r w:rsidRPr="00FF4EF6">
              <w:rPr>
                <w:sz w:val="22"/>
                <w:szCs w:val="22"/>
              </w:rPr>
              <w:t>Скорочення</w:t>
            </w:r>
            <w:proofErr w:type="spellEnd"/>
            <w:r w:rsidRPr="00FF4EF6">
              <w:rPr>
                <w:sz w:val="22"/>
                <w:szCs w:val="22"/>
              </w:rPr>
              <w:t xml:space="preserve"> </w:t>
            </w:r>
            <w:proofErr w:type="spellStart"/>
            <w:r w:rsidRPr="00FF4EF6">
              <w:rPr>
                <w:sz w:val="22"/>
                <w:szCs w:val="22"/>
              </w:rPr>
              <w:t>споживання</w:t>
            </w:r>
            <w:proofErr w:type="spellEnd"/>
            <w:r w:rsidRPr="00FF4EF6">
              <w:rPr>
                <w:sz w:val="22"/>
                <w:szCs w:val="22"/>
              </w:rPr>
              <w:t xml:space="preserve"> </w:t>
            </w:r>
            <w:proofErr w:type="gramStart"/>
            <w:r w:rsidRPr="00FF4EF6">
              <w:rPr>
                <w:sz w:val="22"/>
                <w:szCs w:val="22"/>
              </w:rPr>
              <w:t>природного</w:t>
            </w:r>
            <w:proofErr w:type="gramEnd"/>
            <w:r w:rsidRPr="00FF4EF6">
              <w:rPr>
                <w:sz w:val="22"/>
                <w:szCs w:val="22"/>
              </w:rPr>
              <w:t xml:space="preserve"> газу, </w:t>
            </w:r>
            <w:proofErr w:type="spellStart"/>
            <w:r w:rsidRPr="00FF4EF6">
              <w:rPr>
                <w:sz w:val="22"/>
                <w:szCs w:val="22"/>
              </w:rPr>
              <w:t>економія</w:t>
            </w:r>
            <w:proofErr w:type="spellEnd"/>
            <w:r w:rsidRPr="00FF4EF6">
              <w:rPr>
                <w:sz w:val="22"/>
                <w:szCs w:val="22"/>
              </w:rPr>
              <w:t xml:space="preserve"> </w:t>
            </w:r>
            <w:proofErr w:type="spellStart"/>
            <w:r w:rsidRPr="00FF4EF6">
              <w:rPr>
                <w:sz w:val="22"/>
                <w:szCs w:val="22"/>
              </w:rPr>
              <w:t>бюджетних</w:t>
            </w:r>
            <w:proofErr w:type="spellEnd"/>
            <w:r w:rsidRPr="00FF4EF6">
              <w:rPr>
                <w:sz w:val="22"/>
                <w:szCs w:val="22"/>
              </w:rPr>
              <w:t xml:space="preserve"> </w:t>
            </w:r>
            <w:proofErr w:type="spellStart"/>
            <w:r w:rsidRPr="00FF4EF6">
              <w:rPr>
                <w:sz w:val="22"/>
                <w:szCs w:val="22"/>
              </w:rPr>
              <w:t>коштів</w:t>
            </w:r>
            <w:proofErr w:type="spellEnd"/>
          </w:p>
        </w:tc>
      </w:tr>
    </w:tbl>
    <w:p w:rsidR="00FF4EF6" w:rsidRPr="00FF4EF6" w:rsidRDefault="00FF4EF6" w:rsidP="00FF4EF6">
      <w:pPr>
        <w:rPr>
          <w:b/>
          <w:sz w:val="22"/>
          <w:szCs w:val="22"/>
          <w:lang w:val="uk-UA"/>
        </w:rPr>
      </w:pPr>
      <w:r w:rsidRPr="00FF4EF6">
        <w:rPr>
          <w:b/>
          <w:sz w:val="22"/>
          <w:szCs w:val="22"/>
          <w:lang w:val="uk-UA"/>
        </w:rPr>
        <w:t>Керуючий справами виконавчого апарату</w:t>
      </w:r>
    </w:p>
    <w:p w:rsidR="007B3E3F" w:rsidRPr="00FF4EF6" w:rsidRDefault="00FF4EF6">
      <w:pPr>
        <w:rPr>
          <w:sz w:val="22"/>
          <w:szCs w:val="22"/>
          <w:lang w:val="uk-UA"/>
        </w:rPr>
      </w:pPr>
      <w:r w:rsidRPr="00FF4EF6">
        <w:rPr>
          <w:b/>
          <w:sz w:val="22"/>
          <w:szCs w:val="22"/>
          <w:lang w:val="uk-UA"/>
        </w:rPr>
        <w:t xml:space="preserve">Недригайлівської районної ради                                                                                                                                                                            С.В. Коренев </w:t>
      </w:r>
    </w:p>
    <w:sectPr w:rsidR="007B3E3F" w:rsidRPr="00FF4EF6" w:rsidSect="008A49E5">
      <w:pgSz w:w="16838" w:h="11906" w:orient="landscape"/>
      <w:pgMar w:top="567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B31C1"/>
    <w:multiLevelType w:val="hybridMultilevel"/>
    <w:tmpl w:val="EEE0C386"/>
    <w:lvl w:ilvl="0" w:tplc="B538BA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B252DD"/>
    <w:multiLevelType w:val="hybridMultilevel"/>
    <w:tmpl w:val="A87C0AEC"/>
    <w:lvl w:ilvl="0" w:tplc="EF5074A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EF6"/>
    <w:rsid w:val="00292FD1"/>
    <w:rsid w:val="00654FC9"/>
    <w:rsid w:val="007B3E3F"/>
    <w:rsid w:val="008A49E5"/>
    <w:rsid w:val="00FF4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E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F4EF6"/>
    <w:pPr>
      <w:keepNext/>
      <w:ind w:firstLine="900"/>
      <w:jc w:val="both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4EF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3"/>
    <w:basedOn w:val="a"/>
    <w:link w:val="30"/>
    <w:rsid w:val="00FF4EF6"/>
    <w:pPr>
      <w:jc w:val="center"/>
    </w:pPr>
    <w:rPr>
      <w:noProof/>
    </w:rPr>
  </w:style>
  <w:style w:type="character" w:customStyle="1" w:styleId="30">
    <w:name w:val="Основной текст 3 Знак"/>
    <w:basedOn w:val="a0"/>
    <w:link w:val="3"/>
    <w:rsid w:val="00FF4EF6"/>
    <w:rPr>
      <w:rFonts w:ascii="Times New Roman" w:eastAsia="Times New Roman" w:hAnsi="Times New Roman" w:cs="Times New Roman"/>
      <w:noProof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E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F4EF6"/>
    <w:pPr>
      <w:keepNext/>
      <w:ind w:firstLine="900"/>
      <w:jc w:val="both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4EF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3"/>
    <w:basedOn w:val="a"/>
    <w:link w:val="30"/>
    <w:rsid w:val="00FF4EF6"/>
    <w:pPr>
      <w:jc w:val="center"/>
    </w:pPr>
    <w:rPr>
      <w:noProof/>
    </w:rPr>
  </w:style>
  <w:style w:type="character" w:customStyle="1" w:styleId="30">
    <w:name w:val="Основной текст 3 Знак"/>
    <w:basedOn w:val="a0"/>
    <w:link w:val="3"/>
    <w:rsid w:val="00FF4EF6"/>
    <w:rPr>
      <w:rFonts w:ascii="Times New Roman" w:eastAsia="Times New Roman" w:hAnsi="Times New Roman" w:cs="Times New Roman"/>
      <w:noProof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2014-08-19T14:20:00Z</dcterms:created>
  <dcterms:modified xsi:type="dcterms:W3CDTF">2014-08-19T14:20:00Z</dcterms:modified>
</cp:coreProperties>
</file>