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712" w:rsidRPr="00E320B6" w:rsidRDefault="001C7969" w:rsidP="001C7969">
      <w:pPr>
        <w:jc w:val="right"/>
        <w:rPr>
          <w:lang w:val="ru-RU"/>
        </w:rPr>
      </w:pPr>
      <w:r>
        <w:rPr>
          <w:lang w:val="ru-RU"/>
        </w:rPr>
        <w:t>ПРОЕКТ</w:t>
      </w:r>
      <w:bookmarkStart w:id="0" w:name="_GoBack"/>
      <w:bookmarkEnd w:id="0"/>
    </w:p>
    <w:p w:rsidR="00BF0712" w:rsidRDefault="00BF0712" w:rsidP="00BF0712">
      <w:pPr>
        <w:shd w:val="clear" w:color="auto" w:fill="FFFFFF"/>
        <w:spacing w:line="1123" w:lineRule="exact"/>
        <w:ind w:right="77"/>
        <w:jc w:val="center"/>
      </w:pPr>
      <w:r>
        <w:rPr>
          <w:noProof/>
          <w:sz w:val="28"/>
          <w:szCs w:val="28"/>
          <w:lang w:eastAsia="uk-UA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712" w:rsidRDefault="00BF0712" w:rsidP="00BF0712">
      <w:pPr>
        <w:shd w:val="clear" w:color="auto" w:fill="FFFFFF"/>
        <w:spacing w:before="5" w:line="365" w:lineRule="exact"/>
        <w:ind w:right="19"/>
        <w:jc w:val="center"/>
      </w:pPr>
      <w:r>
        <w:rPr>
          <w:b/>
          <w:bCs/>
          <w:spacing w:val="-15"/>
          <w:sz w:val="34"/>
          <w:szCs w:val="34"/>
        </w:rPr>
        <w:t>УКРАЇНА</w:t>
      </w:r>
    </w:p>
    <w:p w:rsidR="00BF0712" w:rsidRDefault="00BF0712" w:rsidP="00BF0712">
      <w:pPr>
        <w:shd w:val="clear" w:color="auto" w:fill="FFFFFF"/>
        <w:spacing w:line="365" w:lineRule="exact"/>
        <w:ind w:right="24"/>
        <w:jc w:val="center"/>
      </w:pPr>
      <w:r>
        <w:rPr>
          <w:b/>
          <w:bCs/>
          <w:spacing w:val="-11"/>
          <w:sz w:val="34"/>
          <w:szCs w:val="34"/>
        </w:rPr>
        <w:t>НЕДРИГАЙЛІВСЬКА РАЙОННА РАДА</w:t>
      </w:r>
    </w:p>
    <w:p w:rsidR="00BF0712" w:rsidRDefault="00BF0712" w:rsidP="00BF0712">
      <w:pPr>
        <w:shd w:val="clear" w:color="auto" w:fill="FFFFFF"/>
        <w:spacing w:line="365" w:lineRule="exact"/>
        <w:ind w:right="5"/>
        <w:jc w:val="center"/>
      </w:pPr>
      <w:r>
        <w:rPr>
          <w:b/>
          <w:bCs/>
          <w:spacing w:val="-15"/>
          <w:sz w:val="34"/>
          <w:szCs w:val="34"/>
        </w:rPr>
        <w:t>СЬОМЕ СКЛИКАННЯ</w:t>
      </w:r>
    </w:p>
    <w:p w:rsidR="00BF0712" w:rsidRDefault="00BF0712" w:rsidP="00BF0712">
      <w:pPr>
        <w:shd w:val="clear" w:color="auto" w:fill="FFFFFF"/>
        <w:spacing w:line="365" w:lineRule="exact"/>
        <w:ind w:left="125"/>
        <w:jc w:val="center"/>
      </w:pPr>
      <w:r>
        <w:rPr>
          <w:b/>
          <w:bCs/>
          <w:spacing w:val="-13"/>
          <w:sz w:val="34"/>
          <w:szCs w:val="34"/>
        </w:rPr>
        <w:t>ДЕВ’ЯТА СЕСІЯ</w:t>
      </w:r>
    </w:p>
    <w:p w:rsidR="00BF0712" w:rsidRPr="00316BA7" w:rsidRDefault="00BF0712" w:rsidP="00BF0712">
      <w:pPr>
        <w:shd w:val="clear" w:color="auto" w:fill="FFFFFF"/>
        <w:spacing w:before="350"/>
        <w:ind w:right="24"/>
        <w:jc w:val="center"/>
      </w:pPr>
      <w:r>
        <w:rPr>
          <w:b/>
          <w:bCs/>
          <w:sz w:val="34"/>
          <w:szCs w:val="34"/>
        </w:rPr>
        <w:t>РІШЕННЯ</w:t>
      </w:r>
    </w:p>
    <w:p w:rsidR="00BF0712" w:rsidRDefault="00BF0712" w:rsidP="00BF0712">
      <w:pPr>
        <w:shd w:val="clear" w:color="auto" w:fill="FFFFFF"/>
        <w:tabs>
          <w:tab w:val="left" w:leader="underscore" w:pos="2386"/>
          <w:tab w:val="left" w:pos="3840"/>
        </w:tabs>
        <w:spacing w:before="283"/>
        <w:rPr>
          <w:b/>
          <w:bCs/>
          <w:spacing w:val="-11"/>
          <w:sz w:val="30"/>
          <w:szCs w:val="30"/>
        </w:rPr>
      </w:pPr>
      <w:r>
        <w:rPr>
          <w:sz w:val="30"/>
          <w:szCs w:val="30"/>
        </w:rPr>
        <w:t xml:space="preserve">    .   .2016                                 </w:t>
      </w:r>
      <w:r>
        <w:rPr>
          <w:b/>
          <w:bCs/>
          <w:spacing w:val="-11"/>
          <w:sz w:val="30"/>
          <w:szCs w:val="30"/>
        </w:rPr>
        <w:t>Недригайлів</w:t>
      </w:r>
    </w:p>
    <w:p w:rsidR="00BF0712" w:rsidRDefault="00BF0712" w:rsidP="00BF0712">
      <w:pPr>
        <w:framePr w:w="5583" w:hSpace="180" w:wrap="around" w:vAnchor="text" w:hAnchor="page" w:x="903" w:y="272"/>
        <w:rPr>
          <w:b/>
          <w:sz w:val="28"/>
          <w:szCs w:val="28"/>
        </w:rPr>
      </w:pPr>
    </w:p>
    <w:p w:rsidR="00BF0712" w:rsidRDefault="00BF0712" w:rsidP="00BF0712">
      <w:pPr>
        <w:framePr w:w="10260" w:hSpace="180" w:wrap="around" w:vAnchor="text" w:hAnchor="page" w:x="903" w:y="272"/>
        <w:ind w:left="900"/>
        <w:jc w:val="both"/>
        <w:rPr>
          <w:b/>
          <w:sz w:val="28"/>
          <w:szCs w:val="28"/>
        </w:rPr>
      </w:pPr>
    </w:p>
    <w:p w:rsidR="00BF0712" w:rsidRPr="0000411C" w:rsidRDefault="00BF0712" w:rsidP="00BF0712">
      <w:pPr>
        <w:rPr>
          <w:sz w:val="28"/>
          <w:szCs w:val="28"/>
        </w:rPr>
      </w:pPr>
    </w:p>
    <w:p w:rsidR="00BF0712" w:rsidRDefault="00BF0712" w:rsidP="00BF0712">
      <w:pPr>
        <w:rPr>
          <w:b/>
          <w:sz w:val="28"/>
          <w:szCs w:val="28"/>
        </w:rPr>
      </w:pPr>
      <w:r w:rsidRPr="00BF0712">
        <w:rPr>
          <w:b/>
          <w:sz w:val="28"/>
          <w:szCs w:val="28"/>
        </w:rPr>
        <w:t>Про затвердження Статуту</w:t>
      </w:r>
    </w:p>
    <w:p w:rsidR="00BF0712" w:rsidRPr="00BF0712" w:rsidRDefault="00BF0712" w:rsidP="00BF0712">
      <w:pPr>
        <w:rPr>
          <w:b/>
          <w:sz w:val="28"/>
          <w:szCs w:val="28"/>
        </w:rPr>
      </w:pPr>
      <w:r w:rsidRPr="00BF0712">
        <w:rPr>
          <w:b/>
          <w:sz w:val="28"/>
          <w:szCs w:val="28"/>
        </w:rPr>
        <w:t xml:space="preserve"> Недригайл</w:t>
      </w:r>
      <w:r>
        <w:rPr>
          <w:b/>
          <w:sz w:val="28"/>
          <w:szCs w:val="28"/>
        </w:rPr>
        <w:t xml:space="preserve">івської СЗОШ </w:t>
      </w:r>
      <w:r w:rsidRPr="00BF0712">
        <w:rPr>
          <w:b/>
          <w:sz w:val="28"/>
          <w:szCs w:val="28"/>
        </w:rPr>
        <w:t xml:space="preserve"> І-ІІІ ступенів</w:t>
      </w:r>
    </w:p>
    <w:p w:rsidR="00BF0712" w:rsidRDefault="00BF0712" w:rsidP="00BF0712">
      <w:pPr>
        <w:rPr>
          <w:b/>
          <w:sz w:val="28"/>
          <w:szCs w:val="28"/>
        </w:rPr>
      </w:pPr>
      <w:r w:rsidRPr="00BF0712">
        <w:rPr>
          <w:b/>
          <w:sz w:val="28"/>
          <w:szCs w:val="28"/>
        </w:rPr>
        <w:t>у новій редакції</w:t>
      </w:r>
      <w:r>
        <w:rPr>
          <w:b/>
          <w:sz w:val="28"/>
          <w:szCs w:val="28"/>
        </w:rPr>
        <w:t xml:space="preserve"> та положення про </w:t>
      </w:r>
    </w:p>
    <w:p w:rsidR="00BF0712" w:rsidRPr="00BF0712" w:rsidRDefault="00BF0712" w:rsidP="00BF0712">
      <w:pPr>
        <w:rPr>
          <w:b/>
          <w:sz w:val="28"/>
          <w:szCs w:val="28"/>
        </w:rPr>
      </w:pPr>
      <w:r>
        <w:rPr>
          <w:b/>
          <w:sz w:val="28"/>
          <w:szCs w:val="28"/>
        </w:rPr>
        <w:t>Курманівську, Ч- Слобідську та Іваницьку  філії</w:t>
      </w:r>
    </w:p>
    <w:p w:rsidR="00BF0712" w:rsidRPr="0000411C" w:rsidRDefault="00BF0712" w:rsidP="00BF0712">
      <w:pPr>
        <w:rPr>
          <w:sz w:val="28"/>
          <w:szCs w:val="28"/>
        </w:rPr>
      </w:pPr>
    </w:p>
    <w:p w:rsidR="00BF0712" w:rsidRPr="0000411C" w:rsidRDefault="00BF0712" w:rsidP="00BF0712">
      <w:pPr>
        <w:ind w:firstLine="708"/>
        <w:rPr>
          <w:sz w:val="28"/>
          <w:szCs w:val="28"/>
        </w:rPr>
      </w:pPr>
      <w:r w:rsidRPr="0000411C">
        <w:rPr>
          <w:sz w:val="28"/>
          <w:szCs w:val="28"/>
        </w:rPr>
        <w:t xml:space="preserve">Відповідно до законів України «Про місцеве самоврядування в Україні», «Про освіту», «Про загальну середню освіту, рішення п’ятої сесії районної ради сьомого скликання від </w:t>
      </w:r>
      <w:r>
        <w:rPr>
          <w:sz w:val="28"/>
          <w:szCs w:val="28"/>
        </w:rPr>
        <w:t>29.07</w:t>
      </w:r>
      <w:r w:rsidRPr="0000411C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00411C">
        <w:rPr>
          <w:sz w:val="28"/>
          <w:szCs w:val="28"/>
        </w:rPr>
        <w:t xml:space="preserve"> «Про </w:t>
      </w:r>
      <w:r>
        <w:rPr>
          <w:sz w:val="28"/>
          <w:szCs w:val="28"/>
        </w:rPr>
        <w:t>визначення опорною школою Недригайлівську СЗОШ І – ІІІ ступенів та реорганізацію Ч- Слобідського НВК ЗОШ І – ІІІ ст., ДНЗ, Курманівської ЗОШ І – ІІІ ст. та</w:t>
      </w:r>
      <w:r w:rsidRPr="00BF0712">
        <w:rPr>
          <w:sz w:val="28"/>
          <w:szCs w:val="28"/>
        </w:rPr>
        <w:t xml:space="preserve"> </w:t>
      </w:r>
      <w:r>
        <w:rPr>
          <w:sz w:val="28"/>
          <w:szCs w:val="28"/>
        </w:rPr>
        <w:t>Іваницької ЗОШ І – ІІ ст.</w:t>
      </w:r>
      <w:r w:rsidRPr="0000411C">
        <w:rPr>
          <w:sz w:val="28"/>
          <w:szCs w:val="28"/>
        </w:rPr>
        <w:t>», районна рада вирішила:</w:t>
      </w:r>
    </w:p>
    <w:p w:rsidR="00BF0712" w:rsidRPr="0000411C" w:rsidRDefault="00D93CB5" w:rsidP="00BF0712">
      <w:pPr>
        <w:rPr>
          <w:sz w:val="28"/>
          <w:szCs w:val="28"/>
        </w:rPr>
      </w:pPr>
      <w:r>
        <w:rPr>
          <w:sz w:val="28"/>
          <w:szCs w:val="28"/>
        </w:rPr>
        <w:t xml:space="preserve">1. Затвердити </w:t>
      </w:r>
      <w:r w:rsidRPr="00D93CB5">
        <w:rPr>
          <w:sz w:val="28"/>
          <w:szCs w:val="28"/>
        </w:rPr>
        <w:t>с</w:t>
      </w:r>
      <w:r w:rsidR="00BF0712" w:rsidRPr="0000411C">
        <w:rPr>
          <w:sz w:val="28"/>
          <w:szCs w:val="28"/>
        </w:rPr>
        <w:t>татут опорно</w:t>
      </w:r>
      <w:r w:rsidR="00BF0712">
        <w:rPr>
          <w:sz w:val="28"/>
          <w:szCs w:val="28"/>
        </w:rPr>
        <w:t xml:space="preserve">ї </w:t>
      </w:r>
      <w:r w:rsidR="00BF0712" w:rsidRPr="0000411C">
        <w:rPr>
          <w:sz w:val="28"/>
          <w:szCs w:val="28"/>
        </w:rPr>
        <w:t>загальноосвітньо</w:t>
      </w:r>
      <w:r w:rsidR="00BF0712">
        <w:rPr>
          <w:sz w:val="28"/>
          <w:szCs w:val="28"/>
        </w:rPr>
        <w:t xml:space="preserve">ї школи  </w:t>
      </w:r>
      <w:r w:rsidR="00BF0712" w:rsidRPr="0000411C">
        <w:rPr>
          <w:sz w:val="28"/>
          <w:szCs w:val="28"/>
        </w:rPr>
        <w:t xml:space="preserve"> - </w:t>
      </w:r>
      <w:r w:rsidR="00BF0712">
        <w:rPr>
          <w:sz w:val="28"/>
          <w:szCs w:val="28"/>
        </w:rPr>
        <w:t xml:space="preserve">Недригайлівської спеціалізованої </w:t>
      </w:r>
      <w:r w:rsidR="00BF0712" w:rsidRPr="0000411C">
        <w:rPr>
          <w:sz w:val="28"/>
          <w:szCs w:val="28"/>
        </w:rPr>
        <w:t>загальноосвітньої школи І-ІІІ ступенів в</w:t>
      </w:r>
      <w:r>
        <w:rPr>
          <w:sz w:val="28"/>
          <w:szCs w:val="28"/>
        </w:rPr>
        <w:t xml:space="preserve"> новій редакції та </w:t>
      </w:r>
      <w:r w:rsidRPr="00D93CB5">
        <w:rPr>
          <w:sz w:val="28"/>
          <w:szCs w:val="28"/>
        </w:rPr>
        <w:t>п</w:t>
      </w:r>
      <w:r w:rsidR="00BF0712" w:rsidRPr="0000411C">
        <w:rPr>
          <w:sz w:val="28"/>
          <w:szCs w:val="28"/>
        </w:rPr>
        <w:t>оложення філій, що додаються.</w:t>
      </w:r>
    </w:p>
    <w:p w:rsidR="00BF0712" w:rsidRPr="0000411C" w:rsidRDefault="00BF0712" w:rsidP="00BF0712">
      <w:pPr>
        <w:rPr>
          <w:sz w:val="28"/>
          <w:szCs w:val="28"/>
        </w:rPr>
      </w:pPr>
      <w:r w:rsidRPr="0000411C">
        <w:rPr>
          <w:sz w:val="28"/>
          <w:szCs w:val="28"/>
        </w:rPr>
        <w:t xml:space="preserve">2. Припинити дію юридичних осіб: </w:t>
      </w:r>
      <w:r>
        <w:rPr>
          <w:sz w:val="28"/>
          <w:szCs w:val="28"/>
        </w:rPr>
        <w:t>Ч- Слоб</w:t>
      </w:r>
      <w:r w:rsidR="00F86594">
        <w:rPr>
          <w:sz w:val="28"/>
          <w:szCs w:val="28"/>
        </w:rPr>
        <w:t>ідського НВК ЗОШ І – ІІІ ст., ДНЗ, Курманівської ЗОШ І – ІІІ ст. та Іваницької ЗОШ І – ІІ ст.</w:t>
      </w:r>
    </w:p>
    <w:p w:rsidR="00BF0712" w:rsidRPr="0000411C" w:rsidRDefault="00F86594" w:rsidP="00BF0712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BF0712" w:rsidRPr="0000411C">
        <w:rPr>
          <w:sz w:val="28"/>
          <w:szCs w:val="28"/>
        </w:rPr>
        <w:t xml:space="preserve">. </w:t>
      </w:r>
      <w:r>
        <w:rPr>
          <w:sz w:val="28"/>
          <w:szCs w:val="28"/>
        </w:rPr>
        <w:t>З</w:t>
      </w:r>
      <w:r w:rsidR="00BF0712" w:rsidRPr="0000411C">
        <w:rPr>
          <w:sz w:val="28"/>
          <w:szCs w:val="28"/>
        </w:rPr>
        <w:t>дійснити реєс</w:t>
      </w:r>
      <w:r w:rsidR="00D93CB5">
        <w:rPr>
          <w:sz w:val="28"/>
          <w:szCs w:val="28"/>
        </w:rPr>
        <w:t xml:space="preserve">трацію </w:t>
      </w:r>
      <w:r w:rsidR="00D93CB5">
        <w:rPr>
          <w:sz w:val="28"/>
          <w:szCs w:val="28"/>
          <w:lang w:val="ru-RU"/>
        </w:rPr>
        <w:t>с</w:t>
      </w:r>
      <w:proofErr w:type="spellStart"/>
      <w:r w:rsidR="00BF0712" w:rsidRPr="0000411C">
        <w:rPr>
          <w:sz w:val="28"/>
          <w:szCs w:val="28"/>
        </w:rPr>
        <w:t>татуту</w:t>
      </w:r>
      <w:proofErr w:type="spellEnd"/>
      <w:r w:rsidR="00BF0712" w:rsidRPr="0000411C">
        <w:rPr>
          <w:sz w:val="28"/>
          <w:szCs w:val="28"/>
        </w:rPr>
        <w:t xml:space="preserve"> комунального закладу в новій редакції у встановлені терміни відповідно до вимог чинного законодавства.</w:t>
      </w:r>
    </w:p>
    <w:p w:rsidR="00F86594" w:rsidRPr="00314A3B" w:rsidRDefault="00F86594" w:rsidP="00F86594">
      <w:pPr>
        <w:shd w:val="clear" w:color="auto" w:fill="FFFFFF"/>
        <w:tabs>
          <w:tab w:val="left" w:pos="1080"/>
          <w:tab w:val="left" w:pos="1142"/>
        </w:tabs>
        <w:spacing w:line="322" w:lineRule="exact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>4</w:t>
      </w:r>
      <w:r w:rsidR="00BF0712" w:rsidRPr="0000411C">
        <w:rPr>
          <w:sz w:val="28"/>
          <w:szCs w:val="28"/>
        </w:rPr>
        <w:t xml:space="preserve">. </w:t>
      </w:r>
      <w:r>
        <w:rPr>
          <w:sz w:val="28"/>
          <w:szCs w:val="28"/>
        </w:rPr>
        <w:t>Контроль за виконанням цього рішення покласти на постійну комісію районної ради з питань освіти, охорони здоров'я, культури, соціального захисту населення, молодіжної політики, фізкультури і спорту.</w:t>
      </w:r>
    </w:p>
    <w:p w:rsidR="00F86594" w:rsidRDefault="00F86594" w:rsidP="00F86594">
      <w:pPr>
        <w:shd w:val="clear" w:color="auto" w:fill="FFFFFF"/>
        <w:spacing w:line="322" w:lineRule="exact"/>
        <w:rPr>
          <w:b/>
          <w:bCs/>
          <w:sz w:val="28"/>
          <w:szCs w:val="28"/>
        </w:rPr>
      </w:pPr>
    </w:p>
    <w:p w:rsidR="00F86594" w:rsidRDefault="00F86594" w:rsidP="00F86594">
      <w:pPr>
        <w:shd w:val="clear" w:color="auto" w:fill="FFFFFF"/>
        <w:spacing w:line="322" w:lineRule="exact"/>
      </w:pPr>
      <w:r>
        <w:rPr>
          <w:b/>
          <w:bCs/>
          <w:sz w:val="28"/>
          <w:szCs w:val="28"/>
        </w:rPr>
        <w:t xml:space="preserve">Голова </w:t>
      </w:r>
      <w:r>
        <w:rPr>
          <w:b/>
          <w:bCs/>
          <w:spacing w:val="-3"/>
          <w:sz w:val="28"/>
          <w:szCs w:val="28"/>
        </w:rPr>
        <w:t>районної ради                                                І.В.Нанка</w:t>
      </w:r>
    </w:p>
    <w:p w:rsidR="006A15BC" w:rsidRDefault="001C7969"/>
    <w:p w:rsidR="00F86594" w:rsidRDefault="00F86594"/>
    <w:p w:rsidR="00F86594" w:rsidRDefault="00F86594"/>
    <w:p w:rsidR="00F86594" w:rsidRDefault="00F86594"/>
    <w:p w:rsidR="00F86594" w:rsidRDefault="00F86594"/>
    <w:p w:rsidR="00F86594" w:rsidRDefault="00F86594"/>
    <w:p w:rsidR="00F86594" w:rsidRDefault="00F86594"/>
    <w:p w:rsidR="00F86594" w:rsidRDefault="00F86594" w:rsidP="00F86594">
      <w:pPr>
        <w:pStyle w:val="4"/>
        <w:rPr>
          <w:lang w:val="uk-UA"/>
        </w:rPr>
      </w:pPr>
    </w:p>
    <w:p w:rsidR="00F86594" w:rsidRDefault="00F86594" w:rsidP="00F86594">
      <w:pPr>
        <w:pStyle w:val="4"/>
        <w:rPr>
          <w:lang w:val="uk-UA"/>
        </w:rPr>
      </w:pPr>
      <w:r>
        <w:rPr>
          <w:lang w:val="uk-UA"/>
        </w:rPr>
        <w:t xml:space="preserve">            </w:t>
      </w:r>
    </w:p>
    <w:sectPr w:rsidR="00F86594" w:rsidSect="00736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22D09"/>
    <w:multiLevelType w:val="hybridMultilevel"/>
    <w:tmpl w:val="DAA46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712"/>
    <w:rsid w:val="00030C2C"/>
    <w:rsid w:val="001104EB"/>
    <w:rsid w:val="001A68E3"/>
    <w:rsid w:val="001C7969"/>
    <w:rsid w:val="002B5579"/>
    <w:rsid w:val="00736912"/>
    <w:rsid w:val="0097343B"/>
    <w:rsid w:val="00B15317"/>
    <w:rsid w:val="00BF0712"/>
    <w:rsid w:val="00D93CB5"/>
    <w:rsid w:val="00E34FBF"/>
    <w:rsid w:val="00ED0CB2"/>
    <w:rsid w:val="00F16DEE"/>
    <w:rsid w:val="00F8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865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ru-RU"/>
    </w:rPr>
  </w:style>
  <w:style w:type="paragraph" w:styleId="4">
    <w:name w:val="heading 4"/>
    <w:basedOn w:val="a"/>
    <w:next w:val="a"/>
    <w:link w:val="40"/>
    <w:qFormat/>
    <w:rsid w:val="00F86594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7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0712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F8659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F865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Body Text 3"/>
    <w:basedOn w:val="a"/>
    <w:link w:val="30"/>
    <w:unhideWhenUsed/>
    <w:rsid w:val="00F86594"/>
    <w:pPr>
      <w:spacing w:after="120"/>
    </w:pPr>
    <w:rPr>
      <w:rFonts w:ascii="Calibri" w:eastAsia="Calibri" w:hAnsi="Calibri"/>
      <w:sz w:val="16"/>
      <w:szCs w:val="16"/>
      <w:lang w:val="ru-RU"/>
    </w:rPr>
  </w:style>
  <w:style w:type="character" w:customStyle="1" w:styleId="31">
    <w:name w:val="Основной текст 3 Знак"/>
    <w:basedOn w:val="a0"/>
    <w:uiPriority w:val="99"/>
    <w:semiHidden/>
    <w:rsid w:val="00F86594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0">
    <w:name w:val="Основний текст 3 Знак"/>
    <w:basedOn w:val="a0"/>
    <w:link w:val="3"/>
    <w:locked/>
    <w:rsid w:val="00F86594"/>
    <w:rPr>
      <w:rFonts w:ascii="Calibri" w:eastAsia="Calibri" w:hAnsi="Calibri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65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865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ru-RU"/>
    </w:rPr>
  </w:style>
  <w:style w:type="paragraph" w:styleId="4">
    <w:name w:val="heading 4"/>
    <w:basedOn w:val="a"/>
    <w:next w:val="a"/>
    <w:link w:val="40"/>
    <w:qFormat/>
    <w:rsid w:val="00F86594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7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F0712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F8659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F865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Body Text 3"/>
    <w:basedOn w:val="a"/>
    <w:link w:val="30"/>
    <w:unhideWhenUsed/>
    <w:rsid w:val="00F86594"/>
    <w:pPr>
      <w:spacing w:after="120"/>
    </w:pPr>
    <w:rPr>
      <w:rFonts w:ascii="Calibri" w:eastAsia="Calibri" w:hAnsi="Calibri"/>
      <w:sz w:val="16"/>
      <w:szCs w:val="16"/>
      <w:lang w:val="ru-RU"/>
    </w:rPr>
  </w:style>
  <w:style w:type="character" w:customStyle="1" w:styleId="31">
    <w:name w:val="Основной текст 3 Знак"/>
    <w:basedOn w:val="a0"/>
    <w:uiPriority w:val="99"/>
    <w:semiHidden/>
    <w:rsid w:val="00F86594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30">
    <w:name w:val="Основний текст 3 Знак"/>
    <w:basedOn w:val="a0"/>
    <w:link w:val="3"/>
    <w:locked/>
    <w:rsid w:val="00F86594"/>
    <w:rPr>
      <w:rFonts w:ascii="Calibri" w:eastAsia="Calibri" w:hAnsi="Calibri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65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C9775-915B-4B05-B892-F068727A0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915</Words>
  <Characters>523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 Р</cp:lastModifiedBy>
  <cp:revision>3</cp:revision>
  <cp:lastPrinted>2016-08-20T11:57:00Z</cp:lastPrinted>
  <dcterms:created xsi:type="dcterms:W3CDTF">2016-08-23T14:06:00Z</dcterms:created>
  <dcterms:modified xsi:type="dcterms:W3CDTF">2016-08-23T14:07:00Z</dcterms:modified>
</cp:coreProperties>
</file>