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7DB" w:rsidRPr="004D27B0" w:rsidRDefault="00FB67DB" w:rsidP="00DA12F8">
      <w:pPr>
        <w:pStyle w:val="Heading1"/>
        <w:ind w:hanging="3354"/>
        <w:jc w:val="right"/>
        <w:rPr>
          <w:szCs w:val="28"/>
        </w:rPr>
      </w:pPr>
      <w:r w:rsidRPr="004D27B0">
        <w:rPr>
          <w:szCs w:val="28"/>
        </w:rPr>
        <w:t>2</w:t>
      </w:r>
      <w:r w:rsidRPr="004D27B0">
        <w:rPr>
          <w:szCs w:val="28"/>
          <w:lang w:val="ru-RU"/>
        </w:rPr>
        <w:t>5</w:t>
      </w:r>
      <w:r w:rsidRPr="004D27B0">
        <w:rPr>
          <w:szCs w:val="28"/>
        </w:rPr>
        <w:t>.1</w:t>
      </w:r>
      <w:r w:rsidRPr="004D27B0">
        <w:rPr>
          <w:szCs w:val="28"/>
          <w:lang w:val="ru-RU"/>
        </w:rPr>
        <w:t>2</w:t>
      </w:r>
      <w:r w:rsidRPr="004D27B0">
        <w:rPr>
          <w:szCs w:val="28"/>
        </w:rPr>
        <w:t>.2013 року   відбудеться засідання колегії  Недригайлівської районної</w:t>
      </w:r>
    </w:p>
    <w:p w:rsidR="00FB67DB" w:rsidRPr="004D27B0" w:rsidRDefault="00FB67DB" w:rsidP="00DA12F8">
      <w:pPr>
        <w:tabs>
          <w:tab w:val="left" w:pos="5900"/>
        </w:tabs>
        <w:ind w:left="-142"/>
        <w:rPr>
          <w:rFonts w:ascii="Times New Roman" w:hAnsi="Times New Roman"/>
          <w:b/>
          <w:sz w:val="26"/>
          <w:szCs w:val="26"/>
          <w:lang w:val="uk-UA"/>
        </w:rPr>
      </w:pPr>
      <w:r w:rsidRPr="004D27B0">
        <w:rPr>
          <w:rFonts w:ascii="Times New Roman" w:hAnsi="Times New Roman"/>
          <w:b/>
          <w:sz w:val="28"/>
          <w:szCs w:val="28"/>
        </w:rPr>
        <w:t>державної адміністрації</w:t>
      </w:r>
      <w:r w:rsidRPr="004D27B0">
        <w:rPr>
          <w:rFonts w:ascii="Times New Roman" w:hAnsi="Times New Roman"/>
          <w:b/>
          <w:sz w:val="26"/>
          <w:szCs w:val="26"/>
          <w:lang w:val="uk-UA"/>
        </w:rPr>
        <w:t xml:space="preserve">   </w:t>
      </w:r>
      <w:r w:rsidRPr="004D27B0">
        <w:rPr>
          <w:rFonts w:ascii="Times New Roman" w:hAnsi="Times New Roman"/>
          <w:b/>
          <w:sz w:val="26"/>
          <w:szCs w:val="26"/>
        </w:rPr>
        <w:t xml:space="preserve">                           </w:t>
      </w:r>
    </w:p>
    <w:p w:rsidR="00FB67DB" w:rsidRDefault="00FB67DB" w:rsidP="00B27D11">
      <w:pPr>
        <w:spacing w:after="0"/>
        <w:rPr>
          <w:rFonts w:ascii="Times New Roman" w:hAnsi="Times New Roman"/>
          <w:szCs w:val="28"/>
          <w:lang w:val="uk-UA"/>
        </w:rPr>
      </w:pPr>
      <w:r w:rsidRPr="004D27B0">
        <w:rPr>
          <w:rFonts w:ascii="Times New Roman" w:hAnsi="Times New Roman"/>
          <w:b/>
          <w:bCs/>
          <w:sz w:val="28"/>
          <w:lang w:val="uk-UA"/>
        </w:rPr>
        <w:t>На засідання колегії виносяться питання :</w:t>
      </w:r>
      <w:r w:rsidRPr="004D27B0">
        <w:rPr>
          <w:rFonts w:ascii="Times New Roman" w:hAnsi="Times New Roman"/>
          <w:szCs w:val="28"/>
        </w:rPr>
        <w:t xml:space="preserve"> </w:t>
      </w:r>
    </w:p>
    <w:p w:rsidR="00FB67DB" w:rsidRPr="004D27B0" w:rsidRDefault="00FB67DB" w:rsidP="00B27D11">
      <w:pPr>
        <w:spacing w:after="0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4D27B0">
        <w:rPr>
          <w:rFonts w:ascii="Times New Roman" w:hAnsi="Times New Roman"/>
          <w:sz w:val="28"/>
          <w:szCs w:val="28"/>
        </w:rPr>
        <w:t>1. Про проект Програми економічного і соціального розвитку Недригайлівського району на 2014 рік</w:t>
      </w:r>
    </w:p>
    <w:p w:rsidR="00FB67DB" w:rsidRPr="004D27B0" w:rsidRDefault="00FB67DB" w:rsidP="004D27B0">
      <w:pPr>
        <w:pStyle w:val="BodyText"/>
        <w:spacing w:line="276" w:lineRule="auto"/>
      </w:pPr>
      <w:r w:rsidRPr="004D27B0">
        <w:rPr>
          <w:b/>
        </w:rPr>
        <w:t xml:space="preserve">       Відповідальний за підготовку питання</w:t>
      </w:r>
      <w:r w:rsidRPr="004D27B0">
        <w:t xml:space="preserve">: </w:t>
      </w:r>
      <w:r w:rsidRPr="004D27B0">
        <w:rPr>
          <w:lang w:val="ru-RU"/>
        </w:rPr>
        <w:t xml:space="preserve">перший </w:t>
      </w:r>
      <w:r w:rsidRPr="004D27B0">
        <w:t xml:space="preserve">заступник голови  Недригайлівської районної державної  адміністрації  </w:t>
      </w:r>
      <w:r w:rsidRPr="004D27B0">
        <w:rPr>
          <w:lang w:val="ru-RU"/>
        </w:rPr>
        <w:t>Гриц</w:t>
      </w:r>
      <w:r w:rsidRPr="004D27B0">
        <w:t xml:space="preserve">енко </w:t>
      </w:r>
      <w:r w:rsidRPr="004D27B0">
        <w:rPr>
          <w:lang w:val="ru-RU"/>
        </w:rPr>
        <w:t>С</w:t>
      </w:r>
      <w:r w:rsidRPr="004D27B0">
        <w:t>.</w:t>
      </w:r>
      <w:r w:rsidRPr="004D27B0">
        <w:rPr>
          <w:lang w:val="ru-RU"/>
        </w:rPr>
        <w:t>П</w:t>
      </w:r>
      <w:r w:rsidRPr="004D27B0">
        <w:t>.</w:t>
      </w:r>
    </w:p>
    <w:p w:rsidR="00FB67DB" w:rsidRPr="004D27B0" w:rsidRDefault="00FB67DB" w:rsidP="004D27B0">
      <w:pPr>
        <w:pStyle w:val="BodyText"/>
        <w:spacing w:line="276" w:lineRule="auto"/>
        <w:rPr>
          <w:noProof/>
          <w:szCs w:val="28"/>
        </w:rPr>
      </w:pPr>
      <w:r w:rsidRPr="004D27B0">
        <w:rPr>
          <w:b/>
          <w:bCs/>
          <w:szCs w:val="28"/>
        </w:rPr>
        <w:t xml:space="preserve">       Доповідає:  Сіренко Тамара Олексіївна</w:t>
      </w:r>
      <w:r w:rsidRPr="004D27B0">
        <w:rPr>
          <w:b/>
          <w:szCs w:val="28"/>
        </w:rPr>
        <w:t xml:space="preserve"> </w:t>
      </w:r>
      <w:r w:rsidRPr="004D27B0">
        <w:rPr>
          <w:noProof/>
        </w:rPr>
        <w:t>–</w:t>
      </w:r>
      <w:r w:rsidRPr="004D27B0">
        <w:rPr>
          <w:noProof/>
          <w:szCs w:val="28"/>
        </w:rPr>
        <w:t xml:space="preserve"> начальник відділу економічного розвитку і торгівлі Недригайлівської районної державної адміністрації</w:t>
      </w:r>
    </w:p>
    <w:p w:rsidR="00FB67DB" w:rsidRPr="004D27B0" w:rsidRDefault="00FB67DB" w:rsidP="004D27B0">
      <w:pPr>
        <w:pStyle w:val="BodyText"/>
        <w:tabs>
          <w:tab w:val="left" w:pos="709"/>
          <w:tab w:val="left" w:pos="4020"/>
        </w:tabs>
        <w:spacing w:line="276" w:lineRule="auto"/>
        <w:ind w:firstLine="34"/>
        <w:rPr>
          <w:szCs w:val="28"/>
        </w:rPr>
      </w:pPr>
      <w:r w:rsidRPr="004D27B0">
        <w:rPr>
          <w:szCs w:val="28"/>
        </w:rPr>
        <w:t xml:space="preserve">2. Про проект районного бюджету на 2014 рік  </w:t>
      </w:r>
    </w:p>
    <w:p w:rsidR="00FB67DB" w:rsidRPr="004D27B0" w:rsidRDefault="00FB67DB" w:rsidP="004D27B0">
      <w:pPr>
        <w:pStyle w:val="BodyText"/>
        <w:spacing w:line="276" w:lineRule="auto"/>
      </w:pPr>
      <w:r w:rsidRPr="004D27B0">
        <w:rPr>
          <w:b/>
        </w:rPr>
        <w:t xml:space="preserve">        Відповідальний за підготовку питання</w:t>
      </w:r>
      <w:r w:rsidRPr="004D27B0">
        <w:t xml:space="preserve">: </w:t>
      </w:r>
      <w:r w:rsidRPr="004D27B0">
        <w:rPr>
          <w:lang w:val="ru-RU"/>
        </w:rPr>
        <w:t xml:space="preserve">перший </w:t>
      </w:r>
      <w:r w:rsidRPr="004D27B0">
        <w:t xml:space="preserve">заступник голови  Недригайлівської районної державної  адміністрації  </w:t>
      </w:r>
      <w:r w:rsidRPr="004D27B0">
        <w:rPr>
          <w:lang w:val="ru-RU"/>
        </w:rPr>
        <w:t>Гриц</w:t>
      </w:r>
      <w:r w:rsidRPr="004D27B0">
        <w:t xml:space="preserve">енко </w:t>
      </w:r>
      <w:r w:rsidRPr="004D27B0">
        <w:rPr>
          <w:lang w:val="ru-RU"/>
        </w:rPr>
        <w:t>С</w:t>
      </w:r>
      <w:r w:rsidRPr="004D27B0">
        <w:t>.</w:t>
      </w:r>
      <w:r w:rsidRPr="004D27B0">
        <w:rPr>
          <w:lang w:val="ru-RU"/>
        </w:rPr>
        <w:t>П</w:t>
      </w:r>
      <w:r w:rsidRPr="004D27B0">
        <w:t>.</w:t>
      </w:r>
    </w:p>
    <w:p w:rsidR="00FB67DB" w:rsidRPr="004D27B0" w:rsidRDefault="00FB67DB" w:rsidP="004D27B0">
      <w:pPr>
        <w:pStyle w:val="BodyText"/>
        <w:spacing w:line="276" w:lineRule="auto"/>
        <w:ind w:firstLine="426"/>
        <w:rPr>
          <w:noProof/>
          <w:szCs w:val="28"/>
        </w:rPr>
      </w:pPr>
      <w:r w:rsidRPr="004D27B0">
        <w:t xml:space="preserve">   </w:t>
      </w:r>
      <w:r w:rsidRPr="004D27B0">
        <w:rPr>
          <w:b/>
        </w:rPr>
        <w:t>Доповідає:</w:t>
      </w:r>
      <w:r w:rsidRPr="004D27B0">
        <w:t xml:space="preserve">  </w:t>
      </w:r>
      <w:r w:rsidRPr="004D27B0">
        <w:rPr>
          <w:b/>
          <w:noProof/>
          <w:szCs w:val="28"/>
        </w:rPr>
        <w:t xml:space="preserve">Токаренко Павло Іванович – </w:t>
      </w:r>
      <w:r w:rsidRPr="004D27B0">
        <w:rPr>
          <w:noProof/>
          <w:szCs w:val="28"/>
        </w:rPr>
        <w:t>начальник фінансового управління  Недригайлівської районної державної адміністрації</w:t>
      </w:r>
    </w:p>
    <w:p w:rsidR="00FB67DB" w:rsidRPr="004D27B0" w:rsidRDefault="00FB67DB" w:rsidP="004D27B0">
      <w:pPr>
        <w:pStyle w:val="BodyText"/>
        <w:spacing w:line="276" w:lineRule="auto"/>
        <w:ind w:left="34" w:right="-14"/>
        <w:rPr>
          <w:szCs w:val="28"/>
        </w:rPr>
      </w:pPr>
      <w:r w:rsidRPr="004D27B0">
        <w:rPr>
          <w:spacing w:val="6"/>
          <w:szCs w:val="28"/>
        </w:rPr>
        <w:t xml:space="preserve">3.Про хід виконання Програми розвитку </w:t>
      </w:r>
      <w:r w:rsidRPr="004D27B0">
        <w:rPr>
          <w:szCs w:val="28"/>
        </w:rPr>
        <w:t xml:space="preserve">агропромислового комплексу Недригайлівського району на період до 2015 року </w:t>
      </w:r>
    </w:p>
    <w:p w:rsidR="00FB67DB" w:rsidRPr="004D27B0" w:rsidRDefault="00FB67DB" w:rsidP="004D27B0">
      <w:pPr>
        <w:pStyle w:val="BodyText"/>
        <w:spacing w:line="276" w:lineRule="auto"/>
      </w:pPr>
      <w:r w:rsidRPr="004D27B0">
        <w:rPr>
          <w:b/>
        </w:rPr>
        <w:t xml:space="preserve">     Відповідальний за підготовку питання</w:t>
      </w:r>
      <w:r w:rsidRPr="004D27B0">
        <w:t>: заступник голови  Недригайлівської районної державної  адміністрації  Пилипенко О.І.</w:t>
      </w:r>
    </w:p>
    <w:p w:rsidR="00FB67DB" w:rsidRPr="004D27B0" w:rsidRDefault="00FB67DB" w:rsidP="004D27B0">
      <w:pPr>
        <w:pStyle w:val="BodyText"/>
        <w:spacing w:line="276" w:lineRule="auto"/>
        <w:rPr>
          <w:szCs w:val="28"/>
        </w:rPr>
      </w:pPr>
      <w:r w:rsidRPr="004D27B0">
        <w:rPr>
          <w:b/>
          <w:szCs w:val="28"/>
        </w:rPr>
        <w:t>Доповідає:</w:t>
      </w:r>
      <w:r w:rsidRPr="004D27B0">
        <w:rPr>
          <w:szCs w:val="28"/>
        </w:rPr>
        <w:t xml:space="preserve">  </w:t>
      </w:r>
      <w:r w:rsidRPr="004D27B0">
        <w:rPr>
          <w:b/>
          <w:szCs w:val="28"/>
        </w:rPr>
        <w:t>Таранченко Григорій Вікторович  -</w:t>
      </w:r>
      <w:r w:rsidRPr="004D27B0">
        <w:rPr>
          <w:szCs w:val="28"/>
        </w:rPr>
        <w:t xml:space="preserve"> начальник управління агропромислового розвитку</w:t>
      </w:r>
      <w:r w:rsidRPr="004D27B0">
        <w:t xml:space="preserve"> Недригайлівської районної державної  адміністрації  </w:t>
      </w:r>
    </w:p>
    <w:p w:rsidR="00FB67DB" w:rsidRPr="004D27B0" w:rsidRDefault="00FB67DB" w:rsidP="004D27B0">
      <w:pPr>
        <w:tabs>
          <w:tab w:val="left" w:pos="851"/>
          <w:tab w:val="left" w:pos="9498"/>
        </w:tabs>
        <w:spacing w:after="0"/>
        <w:ind w:right="-143"/>
        <w:jc w:val="both"/>
        <w:rPr>
          <w:rFonts w:ascii="Times New Roman" w:hAnsi="Times New Roman"/>
          <w:noProof/>
          <w:sz w:val="26"/>
          <w:szCs w:val="26"/>
          <w:lang w:val="uk-UA"/>
        </w:rPr>
      </w:pPr>
      <w:r w:rsidRPr="004D27B0">
        <w:rPr>
          <w:rFonts w:ascii="Times New Roman" w:hAnsi="Times New Roman"/>
          <w:sz w:val="28"/>
          <w:szCs w:val="28"/>
          <w:lang w:val="uk-UA"/>
        </w:rPr>
        <w:t xml:space="preserve">4. Про стан виконавської дисципліни та організації виконання завдань, визначених актами та  дорученнями Президента України, Кабінету Міністрів України, центральних органів виконавчої влади, розпорядженнями і дорученнями голів Сумської обласної і Недригайлівської районної державних адміністрацій  </w:t>
      </w:r>
    </w:p>
    <w:p w:rsidR="00FB67DB" w:rsidRPr="004D27B0" w:rsidRDefault="00FB67DB" w:rsidP="004D27B0">
      <w:pPr>
        <w:tabs>
          <w:tab w:val="left" w:pos="851"/>
          <w:tab w:val="left" w:pos="9356"/>
        </w:tabs>
        <w:spacing w:after="0"/>
        <w:ind w:right="-143"/>
        <w:jc w:val="both"/>
        <w:rPr>
          <w:rFonts w:ascii="Times New Roman" w:hAnsi="Times New Roman"/>
          <w:sz w:val="28"/>
          <w:szCs w:val="28"/>
          <w:lang w:val="uk-UA"/>
        </w:rPr>
      </w:pPr>
      <w:r w:rsidRPr="004D27B0">
        <w:rPr>
          <w:rFonts w:ascii="Times New Roman" w:hAnsi="Times New Roman"/>
          <w:b/>
          <w:sz w:val="28"/>
          <w:szCs w:val="28"/>
          <w:lang w:val="uk-UA"/>
        </w:rPr>
        <w:t>Відповідальний за підготовку питання</w:t>
      </w:r>
      <w:r w:rsidRPr="004D27B0">
        <w:rPr>
          <w:rFonts w:ascii="Times New Roman" w:hAnsi="Times New Roman"/>
          <w:sz w:val="28"/>
          <w:szCs w:val="28"/>
          <w:lang w:val="uk-UA"/>
        </w:rPr>
        <w:t>: керівник апарату  Недригайлівської районної державної  адміністрації  Неменко О.І.</w:t>
      </w:r>
    </w:p>
    <w:p w:rsidR="00FB67DB" w:rsidRPr="004D27B0" w:rsidRDefault="00FB67DB" w:rsidP="004D27B0">
      <w:pPr>
        <w:tabs>
          <w:tab w:val="left" w:pos="851"/>
          <w:tab w:val="left" w:pos="9356"/>
        </w:tabs>
        <w:spacing w:after="0"/>
        <w:ind w:right="-143"/>
        <w:jc w:val="both"/>
        <w:rPr>
          <w:rFonts w:ascii="Times New Roman" w:hAnsi="Times New Roman"/>
          <w:sz w:val="28"/>
          <w:szCs w:val="28"/>
          <w:lang w:val="uk-UA"/>
        </w:rPr>
      </w:pPr>
      <w:r w:rsidRPr="004D27B0">
        <w:rPr>
          <w:rFonts w:ascii="Times New Roman" w:hAnsi="Times New Roman"/>
          <w:b/>
          <w:sz w:val="28"/>
          <w:szCs w:val="28"/>
          <w:lang w:val="uk-UA"/>
        </w:rPr>
        <w:t>Доповідає:</w:t>
      </w:r>
      <w:r w:rsidRPr="004D27B0">
        <w:rPr>
          <w:rFonts w:ascii="Times New Roman" w:hAnsi="Times New Roman"/>
          <w:sz w:val="28"/>
          <w:szCs w:val="28"/>
          <w:lang w:val="uk-UA"/>
        </w:rPr>
        <w:t xml:space="preserve"> Строколіс Олена Валеріївна – завідувач сектору контролю апарату Недригайлівської районної державної  адміністрації</w:t>
      </w:r>
    </w:p>
    <w:p w:rsidR="00FB67DB" w:rsidRDefault="00FB67DB" w:rsidP="004D27B0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4D27B0">
        <w:rPr>
          <w:rFonts w:ascii="Times New Roman" w:hAnsi="Times New Roman"/>
          <w:sz w:val="28"/>
          <w:szCs w:val="28"/>
          <w:lang w:val="uk-UA"/>
        </w:rPr>
        <w:t>5. Звіт начальника відділу статистики в Недригайлівському районі про роботу відділу у 2013 році</w:t>
      </w:r>
    </w:p>
    <w:p w:rsidR="00FB67DB" w:rsidRPr="004D27B0" w:rsidRDefault="00FB67DB" w:rsidP="004D27B0">
      <w:pPr>
        <w:pStyle w:val="BodyText"/>
        <w:spacing w:line="276" w:lineRule="auto"/>
      </w:pPr>
      <w:r w:rsidRPr="004D27B0">
        <w:rPr>
          <w:b/>
        </w:rPr>
        <w:t>Відповідальний за підготовку питання</w:t>
      </w:r>
      <w:r w:rsidRPr="004D27B0">
        <w:t xml:space="preserve">: </w:t>
      </w:r>
      <w:r w:rsidRPr="004D27B0">
        <w:rPr>
          <w:lang w:val="ru-RU"/>
        </w:rPr>
        <w:t xml:space="preserve">перший </w:t>
      </w:r>
      <w:r w:rsidRPr="004D27B0">
        <w:t xml:space="preserve">заступник голови  Недригайлівської районної державної  адміністрації  </w:t>
      </w:r>
      <w:r w:rsidRPr="004D27B0">
        <w:rPr>
          <w:lang w:val="ru-RU"/>
        </w:rPr>
        <w:t>Гриц</w:t>
      </w:r>
      <w:r w:rsidRPr="004D27B0">
        <w:t xml:space="preserve">енко </w:t>
      </w:r>
      <w:r w:rsidRPr="004D27B0">
        <w:rPr>
          <w:lang w:val="ru-RU"/>
        </w:rPr>
        <w:t>С</w:t>
      </w:r>
      <w:r w:rsidRPr="004D27B0">
        <w:t>.</w:t>
      </w:r>
      <w:r w:rsidRPr="004D27B0">
        <w:rPr>
          <w:lang w:val="ru-RU"/>
        </w:rPr>
        <w:t>П</w:t>
      </w:r>
      <w:r w:rsidRPr="004D27B0">
        <w:t>.</w:t>
      </w:r>
    </w:p>
    <w:p w:rsidR="00FB67DB" w:rsidRPr="004D27B0" w:rsidRDefault="00FB67DB" w:rsidP="004D27B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Доповідає: Гриценко Олександр Михайлович - начальник</w:t>
      </w:r>
      <w:r w:rsidRPr="004D27B0">
        <w:rPr>
          <w:rFonts w:ascii="Times New Roman" w:hAnsi="Times New Roman"/>
          <w:sz w:val="28"/>
          <w:szCs w:val="28"/>
          <w:lang w:val="uk-UA"/>
        </w:rPr>
        <w:t xml:space="preserve"> відділу статистики в Недригайлівському районі</w:t>
      </w:r>
    </w:p>
    <w:sectPr w:rsidR="00FB67DB" w:rsidRPr="004D27B0" w:rsidSect="00A95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20E1"/>
    <w:rsid w:val="003220E1"/>
    <w:rsid w:val="004D27B0"/>
    <w:rsid w:val="0050388D"/>
    <w:rsid w:val="00517981"/>
    <w:rsid w:val="00A25127"/>
    <w:rsid w:val="00A95FF5"/>
    <w:rsid w:val="00AB434A"/>
    <w:rsid w:val="00B27D11"/>
    <w:rsid w:val="00DA12F8"/>
    <w:rsid w:val="00FB6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FF5"/>
    <w:pPr>
      <w:spacing w:after="200" w:line="276" w:lineRule="auto"/>
    </w:pPr>
    <w:rPr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220E1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4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220E1"/>
    <w:pPr>
      <w:keepNext/>
      <w:tabs>
        <w:tab w:val="left" w:pos="5900"/>
      </w:tabs>
      <w:spacing w:after="0" w:line="240" w:lineRule="auto"/>
      <w:outlineLvl w:val="1"/>
    </w:pPr>
    <w:rPr>
      <w:rFonts w:ascii="Times New Roman" w:hAnsi="Times New Roman"/>
      <w:b/>
      <w:bCs/>
      <w:sz w:val="28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220E1"/>
    <w:rPr>
      <w:rFonts w:ascii="Times New Roman" w:hAnsi="Times New Roman" w:cs="Times New Roman"/>
      <w:b/>
      <w:bCs/>
      <w:sz w:val="24"/>
      <w:szCs w:val="24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220E1"/>
    <w:rPr>
      <w:rFonts w:ascii="Times New Roman" w:hAnsi="Times New Roman" w:cs="Times New Roman"/>
      <w:b/>
      <w:bCs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3220E1"/>
    <w:pPr>
      <w:spacing w:after="0" w:line="240" w:lineRule="auto"/>
    </w:pPr>
    <w:rPr>
      <w:rFonts w:ascii="Times New Roman" w:hAnsi="Times New Roman"/>
      <w:sz w:val="28"/>
      <w:szCs w:val="24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220E1"/>
    <w:rPr>
      <w:rFonts w:ascii="Times New Roman" w:hAnsi="Times New Roman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3220E1"/>
    <w:pPr>
      <w:widowControl w:val="0"/>
      <w:spacing w:line="300" w:lineRule="auto"/>
      <w:ind w:left="440" w:firstLine="680"/>
      <w:jc w:val="both"/>
    </w:pPr>
    <w:rPr>
      <w:rFonts w:ascii="Times New Roman" w:hAnsi="Times New Roman"/>
      <w:sz w:val="24"/>
      <w:szCs w:val="20"/>
      <w:lang w:eastAsia="ru-RU"/>
    </w:rPr>
  </w:style>
  <w:style w:type="paragraph" w:styleId="NoSpacing">
    <w:name w:val="No Spacing"/>
    <w:uiPriority w:val="99"/>
    <w:qFormat/>
    <w:rsid w:val="004D27B0"/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1349</Words>
  <Characters>769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</dc:title>
  <dc:subject/>
  <dc:creator>Admin</dc:creator>
  <cp:keywords/>
  <dc:description/>
  <cp:lastModifiedBy>user</cp:lastModifiedBy>
  <cp:revision>2</cp:revision>
  <dcterms:created xsi:type="dcterms:W3CDTF">2013-12-13T14:22:00Z</dcterms:created>
  <dcterms:modified xsi:type="dcterms:W3CDTF">2013-12-13T14:22:00Z</dcterms:modified>
</cp:coreProperties>
</file>