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77" w:rsidRDefault="003F05B5" w:rsidP="003F05B5">
      <w:pPr>
        <w:jc w:val="right"/>
        <w:rPr>
          <w:lang w:val="uk-UA"/>
        </w:rPr>
      </w:pPr>
      <w:r>
        <w:rPr>
          <w:lang w:val="uk-UA"/>
        </w:rPr>
        <w:t>Проект розпорядження</w:t>
      </w:r>
    </w:p>
    <w:p w:rsidR="00652977" w:rsidRDefault="00652977" w:rsidP="00652977">
      <w:pPr>
        <w:jc w:val="both"/>
        <w:rPr>
          <w:lang w:val="uk-UA"/>
        </w:rPr>
      </w:pPr>
    </w:p>
    <w:p w:rsidR="00652977" w:rsidRDefault="00652977" w:rsidP="00652977">
      <w:pPr>
        <w:jc w:val="both"/>
        <w:rPr>
          <w:lang w:val="uk-UA"/>
        </w:rPr>
      </w:pPr>
    </w:p>
    <w:p w:rsidR="00652977" w:rsidRDefault="00652977" w:rsidP="00652977">
      <w:pPr>
        <w:jc w:val="both"/>
        <w:rPr>
          <w:lang w:val="uk-UA"/>
        </w:rPr>
      </w:pPr>
    </w:p>
    <w:p w:rsidR="00652977" w:rsidRDefault="00652977" w:rsidP="00652977">
      <w:pPr>
        <w:jc w:val="both"/>
        <w:rPr>
          <w:lang w:val="uk-UA"/>
        </w:rPr>
      </w:pPr>
    </w:p>
    <w:p w:rsidR="00652977" w:rsidRDefault="00652977" w:rsidP="00652977">
      <w:pPr>
        <w:jc w:val="both"/>
        <w:rPr>
          <w:lang w:val="uk-UA"/>
        </w:rPr>
      </w:pPr>
    </w:p>
    <w:p w:rsidR="00652977" w:rsidRDefault="00652977" w:rsidP="00652977">
      <w:pPr>
        <w:jc w:val="both"/>
        <w:rPr>
          <w:lang w:val="uk-UA"/>
        </w:rPr>
      </w:pPr>
    </w:p>
    <w:p w:rsidR="00652977" w:rsidRDefault="00652977" w:rsidP="00652977">
      <w:pPr>
        <w:jc w:val="both"/>
        <w:rPr>
          <w:b/>
          <w:bCs/>
          <w:sz w:val="28"/>
          <w:szCs w:val="28"/>
          <w:lang w:val="uk-UA"/>
        </w:rPr>
      </w:pPr>
    </w:p>
    <w:p w:rsidR="00652977" w:rsidRDefault="00652977" w:rsidP="00652977">
      <w:pPr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</w:t>
      </w:r>
      <w:r>
        <w:rPr>
          <w:bCs/>
        </w:rPr>
        <w:t xml:space="preserve">                                      </w:t>
      </w:r>
      <w:proofErr w:type="spellStart"/>
      <w:r>
        <w:rPr>
          <w:bCs/>
        </w:rPr>
        <w:t>смт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Недригайлів</w:t>
      </w:r>
      <w:proofErr w:type="spellEnd"/>
      <w:r>
        <w:rPr>
          <w:bCs/>
        </w:rPr>
        <w:t xml:space="preserve">                                    №  </w:t>
      </w:r>
    </w:p>
    <w:p w:rsidR="00652977" w:rsidRDefault="00652977" w:rsidP="0065297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2"/>
      </w:tblGrid>
      <w:tr w:rsidR="00652977">
        <w:tc>
          <w:tcPr>
            <w:tcW w:w="4219" w:type="dxa"/>
            <w:hideMark/>
          </w:tcPr>
          <w:p w:rsidR="00652977" w:rsidRDefault="00652977">
            <w:pPr>
              <w:pStyle w:val="ShapkaDocumentu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стан  виконання програми розвитку фізичної культури і спорту  в Недригайлівському районі на 2012-2016 роки</w:t>
            </w:r>
          </w:p>
        </w:tc>
        <w:tc>
          <w:tcPr>
            <w:tcW w:w="5352" w:type="dxa"/>
          </w:tcPr>
          <w:p w:rsidR="00652977" w:rsidRDefault="00652977">
            <w:pPr>
              <w:pStyle w:val="ShapkaDocumentu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52977" w:rsidRDefault="00652977" w:rsidP="00652977">
      <w:pPr>
        <w:rPr>
          <w:sz w:val="28"/>
          <w:szCs w:val="28"/>
          <w:lang w:val="uk-UA"/>
        </w:rPr>
      </w:pPr>
    </w:p>
    <w:p w:rsidR="00652977" w:rsidRDefault="00652977" w:rsidP="006529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Фізичною культурою і спортом</w:t>
      </w:r>
      <w:r w:rsidR="003A4ABC">
        <w:rPr>
          <w:sz w:val="28"/>
          <w:szCs w:val="28"/>
          <w:lang w:val="uk-UA"/>
        </w:rPr>
        <w:t xml:space="preserve"> в районі</w:t>
      </w:r>
      <w:r w:rsidR="005548F1">
        <w:rPr>
          <w:sz w:val="28"/>
          <w:szCs w:val="28"/>
          <w:lang w:val="uk-UA"/>
        </w:rPr>
        <w:t xml:space="preserve"> охоплено</w:t>
      </w:r>
      <w:r>
        <w:rPr>
          <w:sz w:val="28"/>
          <w:szCs w:val="28"/>
          <w:lang w:val="uk-UA"/>
        </w:rPr>
        <w:t xml:space="preserve"> 17,2 % населення.</w:t>
      </w:r>
    </w:p>
    <w:p w:rsidR="00652977" w:rsidRDefault="00652977" w:rsidP="00652977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Для занять фізичною  культурою і спортом діє 1 стадіон, </w:t>
      </w:r>
      <w:r w:rsidR="00E202E7">
        <w:rPr>
          <w:color w:val="000000"/>
          <w:sz w:val="28"/>
          <w:szCs w:val="28"/>
          <w:shd w:val="clear" w:color="auto" w:fill="FFFFFF"/>
          <w:lang w:val="uk-UA"/>
        </w:rPr>
        <w:t>22 футбольних поля, 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майданчики зі штучним покриттям, 13 спортивних залів, 27 спортивних майданчиків, 12 приміщень для фізкультурно-оздоровчих занять, 2 зали з тренажерним обладнанням.</w:t>
      </w:r>
    </w:p>
    <w:p w:rsidR="00E3437D" w:rsidRDefault="00E3437D" w:rsidP="00E343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Належна увага в районі приділяється  фізичному вихованню, фізкультурно-оздоровчій  і спортивній роботі в навчальних закладах району.</w:t>
      </w:r>
    </w:p>
    <w:p w:rsidR="00E3437D" w:rsidRDefault="00E3437D" w:rsidP="00E343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Заняттями з фізичної культури охоплені 1754 учнів загальноосвітніх шкіл району та 321</w:t>
      </w:r>
      <w:r w:rsidRPr="00E71E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учень державного професійно-технічного навчального закладу «</w:t>
      </w:r>
      <w:proofErr w:type="spellStart"/>
      <w:r>
        <w:rPr>
          <w:sz w:val="28"/>
          <w:szCs w:val="28"/>
          <w:lang w:val="uk-UA"/>
        </w:rPr>
        <w:t>Недригайлівське</w:t>
      </w:r>
      <w:proofErr w:type="spellEnd"/>
      <w:r>
        <w:rPr>
          <w:sz w:val="28"/>
          <w:szCs w:val="28"/>
          <w:lang w:val="uk-UA"/>
        </w:rPr>
        <w:t xml:space="preserve"> ВПУ».</w:t>
      </w:r>
    </w:p>
    <w:p w:rsidR="00E3437D" w:rsidRDefault="00E3437D" w:rsidP="00E3437D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У загальноосвітніх закладах району відводиться 3 години на тиждень для занять фізичною культурою, проводяться </w:t>
      </w:r>
      <w:proofErr w:type="spellStart"/>
      <w:r>
        <w:rPr>
          <w:sz w:val="28"/>
          <w:szCs w:val="28"/>
          <w:lang w:val="uk-UA"/>
        </w:rPr>
        <w:t>фізкультхвилинки</w:t>
      </w:r>
      <w:proofErr w:type="spellEnd"/>
      <w:r>
        <w:rPr>
          <w:sz w:val="28"/>
          <w:szCs w:val="28"/>
          <w:lang w:val="uk-UA"/>
        </w:rPr>
        <w:t>, ранкові зарядки, діти залучені до  участі у спортивних гуртках та секціях.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У районі працює дитячо-юнацька спорти</w:t>
      </w:r>
      <w:r w:rsidR="00E202E7">
        <w:rPr>
          <w:color w:val="000000"/>
          <w:sz w:val="28"/>
          <w:szCs w:val="28"/>
          <w:shd w:val="clear" w:color="auto" w:fill="FFFFFF"/>
          <w:lang w:val="uk-UA"/>
        </w:rPr>
        <w:t>вна школа, у якій навчається 487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учнів </w:t>
      </w:r>
      <w:r>
        <w:rPr>
          <w:sz w:val="28"/>
          <w:szCs w:val="28"/>
          <w:lang w:val="uk-UA"/>
        </w:rPr>
        <w:t xml:space="preserve">у 33 навчальних групах на 5 відділеннях: футбол, волейбол, легка атлетика, боротьба дзюдо та настільний теніс. 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Збірні команди навчальних закладів району,  державного професійно-технічного закладу «</w:t>
      </w:r>
      <w:proofErr w:type="spellStart"/>
      <w:r>
        <w:rPr>
          <w:sz w:val="28"/>
          <w:szCs w:val="28"/>
          <w:lang w:val="uk-UA"/>
        </w:rPr>
        <w:t>Недригайлівське</w:t>
      </w:r>
      <w:proofErr w:type="spellEnd"/>
      <w:r>
        <w:rPr>
          <w:sz w:val="28"/>
          <w:szCs w:val="28"/>
          <w:lang w:val="uk-UA"/>
        </w:rPr>
        <w:t xml:space="preserve"> вище професійне училище», Недригайлівської дитячо-юнацької спортивної школи  приймали участь в обласних та всеукраїнських змаганнях.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Проводиться фізкультурно-спортивна робота у виробничій сфері та соціально-побутовій сфері.  Активними учасниками  районних спортивних змагань є працівники</w:t>
      </w:r>
      <w:r w:rsidR="00E20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відділів освіти,</w:t>
      </w:r>
      <w:r w:rsidR="00E202E7">
        <w:rPr>
          <w:sz w:val="28"/>
          <w:szCs w:val="28"/>
          <w:lang w:val="uk-UA"/>
        </w:rPr>
        <w:t xml:space="preserve"> молоді та спорту, культури, </w:t>
      </w:r>
      <w:r>
        <w:rPr>
          <w:sz w:val="28"/>
          <w:szCs w:val="28"/>
          <w:lang w:val="uk-UA"/>
        </w:rPr>
        <w:t xml:space="preserve">туризму, </w:t>
      </w:r>
      <w:r w:rsidR="00E202E7">
        <w:rPr>
          <w:sz w:val="28"/>
          <w:szCs w:val="28"/>
          <w:lang w:val="uk-UA"/>
        </w:rPr>
        <w:t xml:space="preserve">національностей та релігії, </w:t>
      </w:r>
      <w:r>
        <w:rPr>
          <w:sz w:val="28"/>
          <w:szCs w:val="28"/>
          <w:lang w:val="uk-UA"/>
        </w:rPr>
        <w:t>державних установ, медицини.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Активну діяльність у організації та проведенні спортивних заходів здійснюють федерації футболу, волейболу, </w:t>
      </w:r>
      <w:r w:rsidR="00E202E7">
        <w:rPr>
          <w:sz w:val="28"/>
          <w:szCs w:val="28"/>
          <w:lang w:val="uk-UA"/>
        </w:rPr>
        <w:t>пляжного волейболу, тенісу, шахів, шашок, боротьби дзюдо, хокею.</w:t>
      </w:r>
    </w:p>
    <w:p w:rsidR="00652977" w:rsidRDefault="00652977" w:rsidP="00E343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постійним контролем  фізкультурно-масова, оздоровча та  спортивна робота серед сільського населення.</w:t>
      </w:r>
      <w:r w:rsidR="00E3437D">
        <w:rPr>
          <w:sz w:val="28"/>
          <w:szCs w:val="28"/>
          <w:lang w:val="uk-UA"/>
        </w:rPr>
        <w:t xml:space="preserve"> Вперше за кілька років  відсутні сільські та селищні ради, представники яких не взяли участь  хоча б у одному районному спортивному заході.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Разом з тим, є ряд недоліків та невирішених питань.</w:t>
      </w:r>
    </w:p>
    <w:p w:rsidR="00E3437D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Сьогодні  навчальні заклади району </w:t>
      </w:r>
      <w:r w:rsidR="00E3437D">
        <w:rPr>
          <w:sz w:val="28"/>
          <w:szCs w:val="28"/>
          <w:lang w:val="uk-UA"/>
        </w:rPr>
        <w:t>забезпечені на 75 %  спортивним обладнанням та інвентарем.</w:t>
      </w:r>
      <w:r w:rsidR="00E3437D" w:rsidRPr="00E3437D">
        <w:rPr>
          <w:sz w:val="28"/>
          <w:szCs w:val="28"/>
          <w:lang w:val="uk-UA"/>
        </w:rPr>
        <w:t xml:space="preserve"> </w:t>
      </w:r>
    </w:p>
    <w:p w:rsidR="00652977" w:rsidRDefault="00E3437D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Відзначається низька активність  участі у спортивних заходах</w:t>
      </w:r>
      <w:r w:rsidRPr="00C212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представників </w:t>
      </w:r>
      <w:proofErr w:type="spellStart"/>
      <w:r>
        <w:rPr>
          <w:sz w:val="28"/>
          <w:szCs w:val="28"/>
          <w:lang w:val="uk-UA"/>
        </w:rPr>
        <w:t>Великобудківської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Деркачівської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Козельненської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Рубанської</w:t>
      </w:r>
      <w:proofErr w:type="spellEnd"/>
      <w:r>
        <w:rPr>
          <w:sz w:val="28"/>
          <w:szCs w:val="28"/>
          <w:lang w:val="uk-UA"/>
        </w:rPr>
        <w:t xml:space="preserve"> сільських рад.</w:t>
      </w:r>
    </w:p>
    <w:p w:rsidR="00652977" w:rsidRDefault="00652977" w:rsidP="006529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статті 6, </w:t>
      </w:r>
      <w:r w:rsidR="004E39B7">
        <w:rPr>
          <w:sz w:val="28"/>
          <w:szCs w:val="28"/>
          <w:lang w:val="uk-UA"/>
        </w:rPr>
        <w:t xml:space="preserve">13, </w:t>
      </w:r>
      <w:r>
        <w:rPr>
          <w:sz w:val="28"/>
          <w:szCs w:val="28"/>
          <w:lang w:val="uk-UA"/>
        </w:rPr>
        <w:t>22, 39 Закону України «Про місцеві де</w:t>
      </w:r>
      <w:r w:rsidR="004E39B7">
        <w:rPr>
          <w:sz w:val="28"/>
          <w:szCs w:val="28"/>
          <w:lang w:val="uk-UA"/>
        </w:rPr>
        <w:t>ржавні адміністрації», статті 6</w:t>
      </w:r>
      <w:r>
        <w:rPr>
          <w:sz w:val="28"/>
          <w:szCs w:val="28"/>
          <w:lang w:val="uk-UA"/>
        </w:rPr>
        <w:t xml:space="preserve"> Закону України «Про фізичну культуру і спорт» та з метою</w:t>
      </w:r>
      <w:r w:rsidR="004E39B7">
        <w:rPr>
          <w:sz w:val="28"/>
          <w:szCs w:val="28"/>
          <w:lang w:val="uk-UA"/>
        </w:rPr>
        <w:t xml:space="preserve"> подальшого</w:t>
      </w:r>
      <w:r>
        <w:rPr>
          <w:sz w:val="28"/>
          <w:szCs w:val="28"/>
          <w:lang w:val="uk-UA"/>
        </w:rPr>
        <w:t xml:space="preserve"> розвитку фізичної культури і спорту в районі:</w:t>
      </w:r>
    </w:p>
    <w:p w:rsidR="00680F64" w:rsidRDefault="00680F64" w:rsidP="00680F6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Сільським, селищним головам:</w:t>
      </w:r>
    </w:p>
    <w:p w:rsidR="00680F64" w:rsidRDefault="00680F64" w:rsidP="00680F6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проаналізувати у ІІ кварталі поточного року на засіданнях </w:t>
      </w:r>
    </w:p>
    <w:p w:rsidR="00680F64" w:rsidRDefault="00680F64" w:rsidP="00680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комітетів, сесіях рад  стан виконання програми розвитку фізичної культури і спорту в Недригайлівському районі на 2012-2016 роки;</w:t>
      </w:r>
    </w:p>
    <w:p w:rsidR="00680F64" w:rsidRDefault="00680F64" w:rsidP="00680F6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заходи в межах чинного законодавства щодо залучення</w:t>
      </w:r>
    </w:p>
    <w:p w:rsidR="00680F64" w:rsidRDefault="00680F64" w:rsidP="00680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позабюджетних коштів  на розвиток  фізичної культури і спорту.</w:t>
      </w:r>
    </w:p>
    <w:p w:rsidR="00680F64" w:rsidRDefault="00680F64" w:rsidP="00680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Недригайлівському селищному, Вільшанському сільському головам, відділу освіти, молоді та спорту Недригайлівської районної адміністрації активізувати роботу щодо будівництва основ для майданчиків зі штучним покриттям.</w:t>
      </w:r>
    </w:p>
    <w:p w:rsidR="00680F64" w:rsidRDefault="00680F64" w:rsidP="00680F6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Відділу освіти, молоді та спорту Недригайлівської районної державної адміністрації у ІІ кварталі 2014 року провести</w:t>
      </w:r>
      <w:r w:rsidRPr="00291E07">
        <w:rPr>
          <w:rFonts w:ascii="Times New Roman" w:hAnsi="Times New Roman"/>
          <w:sz w:val="28"/>
          <w:szCs w:val="28"/>
          <w:lang w:val="uk-UA"/>
        </w:rPr>
        <w:t xml:space="preserve"> засідання фізкультурного активу, </w:t>
      </w:r>
      <w:r>
        <w:rPr>
          <w:rFonts w:ascii="Times New Roman" w:hAnsi="Times New Roman"/>
          <w:sz w:val="28"/>
          <w:szCs w:val="28"/>
          <w:lang w:val="uk-UA"/>
        </w:rPr>
        <w:t xml:space="preserve"> проаналізувати стан  виконання  програми розвитку фізичної культури і спорту в Недригайлівському районі на 2012-2016 роки, </w:t>
      </w:r>
      <w:r w:rsidRPr="00291E07">
        <w:rPr>
          <w:rFonts w:ascii="Times New Roman" w:hAnsi="Times New Roman"/>
          <w:sz w:val="28"/>
          <w:szCs w:val="28"/>
          <w:lang w:val="uk-UA"/>
        </w:rPr>
        <w:t>з метою поліпшення фізкульт</w:t>
      </w:r>
      <w:r>
        <w:rPr>
          <w:rFonts w:ascii="Times New Roman" w:hAnsi="Times New Roman"/>
          <w:sz w:val="28"/>
          <w:szCs w:val="28"/>
          <w:lang w:val="uk-UA"/>
        </w:rPr>
        <w:t>урно-спортивної роботи та вжити заходів щодо її поліпшення.</w:t>
      </w:r>
    </w:p>
    <w:p w:rsidR="00680F64" w:rsidRDefault="00680F64" w:rsidP="0068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69C1">
        <w:rPr>
          <w:sz w:val="28"/>
          <w:szCs w:val="28"/>
          <w:lang w:val="uk-UA"/>
        </w:rPr>
        <w:t>. Відповідаль</w:t>
      </w:r>
      <w:r>
        <w:rPr>
          <w:sz w:val="28"/>
          <w:szCs w:val="28"/>
          <w:lang w:val="uk-UA"/>
        </w:rPr>
        <w:t>ним виконавцям інформувати до 01</w:t>
      </w:r>
      <w:r w:rsidRPr="002069C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2069C1">
        <w:rPr>
          <w:sz w:val="28"/>
          <w:szCs w:val="28"/>
          <w:lang w:val="uk-UA"/>
        </w:rPr>
        <w:t>.2014</w:t>
      </w:r>
      <w:r>
        <w:rPr>
          <w:sz w:val="28"/>
          <w:szCs w:val="28"/>
          <w:lang w:val="uk-UA"/>
        </w:rPr>
        <w:t xml:space="preserve"> та 01.12.2014</w:t>
      </w:r>
      <w:r w:rsidRPr="00206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 освіти, молоді та спорту Недригайлівської районної державної адміністрації </w:t>
      </w:r>
      <w:r w:rsidRPr="00ED2262">
        <w:rPr>
          <w:sz w:val="28"/>
          <w:szCs w:val="28"/>
          <w:lang w:val="uk-UA"/>
        </w:rPr>
        <w:t>про виконання передбачених цим розпорядженням заходів</w:t>
      </w:r>
      <w:r>
        <w:rPr>
          <w:sz w:val="28"/>
          <w:szCs w:val="28"/>
          <w:lang w:val="uk-UA"/>
        </w:rPr>
        <w:t>.</w:t>
      </w:r>
    </w:p>
    <w:p w:rsidR="00680F64" w:rsidRDefault="00680F64" w:rsidP="0068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Відділу освіти, молоді та спорту Недригайлівської районної державної адміністрації до 10.07.2014 та 10.12.2014 інформувати голову Недригайлівської районної державної адміністрації про </w:t>
      </w:r>
      <w:r w:rsidRPr="00ED2262">
        <w:rPr>
          <w:sz w:val="28"/>
          <w:szCs w:val="28"/>
          <w:lang w:val="uk-UA"/>
        </w:rPr>
        <w:t xml:space="preserve"> виконання передбачених цим розпорядженням заходів.</w:t>
      </w:r>
    </w:p>
    <w:p w:rsidR="00680F64" w:rsidRDefault="00680F64" w:rsidP="00680F64">
      <w:pPr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F44476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Недригайлівської районної державної адміністрації </w:t>
      </w:r>
      <w:proofErr w:type="spellStart"/>
      <w:r w:rsidRPr="00F44476">
        <w:rPr>
          <w:sz w:val="28"/>
          <w:szCs w:val="28"/>
          <w:lang w:val="uk-UA"/>
        </w:rPr>
        <w:t>Сиротенка</w:t>
      </w:r>
      <w:proofErr w:type="spellEnd"/>
      <w:r w:rsidRPr="00F44476">
        <w:rPr>
          <w:sz w:val="28"/>
          <w:szCs w:val="28"/>
          <w:lang w:val="uk-UA"/>
        </w:rPr>
        <w:t xml:space="preserve"> А.Г.</w:t>
      </w:r>
    </w:p>
    <w:p w:rsidR="00652977" w:rsidRDefault="00652977" w:rsidP="0065297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E3437D" w:rsidRDefault="00E3437D" w:rsidP="0065297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E3437D" w:rsidRDefault="00E3437D" w:rsidP="0065297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E39B7" w:rsidRDefault="004E39B7" w:rsidP="0065297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Виконуючий обов’язки голови</w:t>
      </w:r>
    </w:p>
    <w:p w:rsidR="004E39B7" w:rsidRDefault="00652977" w:rsidP="004E39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</w:t>
      </w:r>
      <w:r w:rsidR="004E39B7">
        <w:rPr>
          <w:b/>
          <w:sz w:val="28"/>
          <w:szCs w:val="28"/>
          <w:lang w:val="uk-UA"/>
        </w:rPr>
        <w:t xml:space="preserve"> </w:t>
      </w:r>
      <w:r w:rsidRPr="004E39B7">
        <w:rPr>
          <w:b/>
          <w:sz w:val="28"/>
          <w:szCs w:val="28"/>
          <w:lang w:val="uk-UA"/>
        </w:rPr>
        <w:t>районної</w:t>
      </w:r>
    </w:p>
    <w:p w:rsidR="00652977" w:rsidRPr="004E39B7" w:rsidRDefault="00652977" w:rsidP="004E39B7">
      <w:pPr>
        <w:rPr>
          <w:sz w:val="28"/>
          <w:szCs w:val="28"/>
          <w:lang w:val="uk-UA"/>
        </w:rPr>
      </w:pPr>
      <w:r w:rsidRPr="004E39B7">
        <w:rPr>
          <w:b/>
          <w:sz w:val="28"/>
          <w:szCs w:val="28"/>
          <w:lang w:val="uk-UA"/>
        </w:rPr>
        <w:t xml:space="preserve">державної адміністрації                                           </w:t>
      </w:r>
      <w:r w:rsidR="004E39B7">
        <w:rPr>
          <w:b/>
          <w:sz w:val="28"/>
          <w:szCs w:val="28"/>
          <w:lang w:val="uk-UA"/>
        </w:rPr>
        <w:t xml:space="preserve">         </w:t>
      </w:r>
      <w:r w:rsidRPr="004E39B7">
        <w:rPr>
          <w:b/>
          <w:sz w:val="28"/>
          <w:szCs w:val="28"/>
          <w:lang w:val="uk-UA"/>
        </w:rPr>
        <w:t xml:space="preserve">        </w:t>
      </w:r>
      <w:r w:rsidR="004E39B7">
        <w:rPr>
          <w:b/>
          <w:sz w:val="28"/>
          <w:szCs w:val="28"/>
          <w:lang w:val="uk-UA"/>
        </w:rPr>
        <w:t>С.П. Гриценко</w:t>
      </w:r>
    </w:p>
    <w:p w:rsidR="00652977" w:rsidRDefault="00652977" w:rsidP="00652977">
      <w:pPr>
        <w:rPr>
          <w:lang w:val="uk-UA"/>
        </w:rPr>
      </w:pPr>
    </w:p>
    <w:p w:rsidR="00652977" w:rsidRDefault="00652977" w:rsidP="00652977">
      <w:pPr>
        <w:rPr>
          <w:lang w:val="uk-UA"/>
        </w:rPr>
      </w:pPr>
    </w:p>
    <w:p w:rsidR="00863031" w:rsidRPr="004E39B7" w:rsidRDefault="00863031" w:rsidP="00652977">
      <w:pPr>
        <w:rPr>
          <w:lang w:val="uk-UA"/>
        </w:rPr>
      </w:pPr>
    </w:p>
    <w:sectPr w:rsidR="00863031" w:rsidRPr="004E39B7" w:rsidSect="008C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7C7E"/>
    <w:multiLevelType w:val="hybridMultilevel"/>
    <w:tmpl w:val="0F962E44"/>
    <w:lvl w:ilvl="0" w:tplc="48FE8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890401"/>
    <w:multiLevelType w:val="multilevel"/>
    <w:tmpl w:val="627EE5F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>
    <w:nsid w:val="6DE54339"/>
    <w:multiLevelType w:val="hybridMultilevel"/>
    <w:tmpl w:val="BB58C298"/>
    <w:lvl w:ilvl="0" w:tplc="36E8D7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4A6"/>
    <w:rsid w:val="003A4ABC"/>
    <w:rsid w:val="003F05B5"/>
    <w:rsid w:val="004E39B7"/>
    <w:rsid w:val="004E7D53"/>
    <w:rsid w:val="005548F1"/>
    <w:rsid w:val="00652977"/>
    <w:rsid w:val="00680F64"/>
    <w:rsid w:val="007644A6"/>
    <w:rsid w:val="00863031"/>
    <w:rsid w:val="008C72B1"/>
    <w:rsid w:val="008F0F5D"/>
    <w:rsid w:val="00E202E7"/>
    <w:rsid w:val="00E34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977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97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5297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5297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652977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5297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29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hapkaDocumentu">
    <w:name w:val="Shapka Documentu"/>
    <w:basedOn w:val="a"/>
    <w:rsid w:val="0065297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977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97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5297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5297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652977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5297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29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hapkaDocumentu">
    <w:name w:val="Shapka Documentu"/>
    <w:basedOn w:val="a"/>
    <w:rsid w:val="0065297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651</Words>
  <Characters>3713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12</cp:revision>
  <cp:lastPrinted>2014-03-13T15:56:00Z</cp:lastPrinted>
  <dcterms:created xsi:type="dcterms:W3CDTF">2014-03-13T10:39:00Z</dcterms:created>
  <dcterms:modified xsi:type="dcterms:W3CDTF">2014-03-14T09:42:00Z</dcterms:modified>
</cp:coreProperties>
</file>