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206" w:type="dxa"/>
        <w:tblInd w:w="6487" w:type="dxa"/>
        <w:tblLook w:val="01E0"/>
      </w:tblPr>
      <w:tblGrid>
        <w:gridCol w:w="3206"/>
      </w:tblGrid>
      <w:tr w:rsidR="0064691B" w:rsidRPr="00C278C3" w:rsidTr="00E320D9">
        <w:tc>
          <w:tcPr>
            <w:tcW w:w="3206" w:type="dxa"/>
          </w:tcPr>
          <w:p w:rsidR="0064691B" w:rsidRPr="00C278C3" w:rsidRDefault="00D46439" w:rsidP="00D46439">
            <w:pPr>
              <w:pStyle w:val="a3"/>
              <w:tabs>
                <w:tab w:val="left" w:pos="2673"/>
              </w:tabs>
              <w:spacing w:after="240" w:line="233" w:lineRule="auto"/>
              <w:ind w:left="-108" w:right="889"/>
              <w:jc w:val="left"/>
              <w:rPr>
                <w:b/>
                <w:bCs/>
              </w:rPr>
            </w:pPr>
            <w:r>
              <w:rPr>
                <w:b/>
                <w:bCs/>
              </w:rPr>
              <w:t xml:space="preserve"> </w:t>
            </w:r>
            <w:r w:rsidR="00635D80">
              <w:rPr>
                <w:b/>
                <w:bCs/>
              </w:rPr>
              <w:t xml:space="preserve">        </w:t>
            </w:r>
            <w:r w:rsidR="0064691B" w:rsidRPr="00C278C3">
              <w:rPr>
                <w:b/>
                <w:bCs/>
              </w:rPr>
              <w:t>ЗАТВЕРДЖУЮ</w:t>
            </w:r>
          </w:p>
        </w:tc>
      </w:tr>
      <w:tr w:rsidR="0064691B" w:rsidRPr="00C278C3" w:rsidTr="00E320D9">
        <w:tc>
          <w:tcPr>
            <w:tcW w:w="3206" w:type="dxa"/>
          </w:tcPr>
          <w:p w:rsidR="0064691B" w:rsidRPr="00C278C3" w:rsidRDefault="00232845" w:rsidP="00E320D9">
            <w:pPr>
              <w:pStyle w:val="a3"/>
              <w:tabs>
                <w:tab w:val="left" w:pos="2673"/>
              </w:tabs>
              <w:spacing w:line="233" w:lineRule="auto"/>
              <w:ind w:left="-108"/>
              <w:jc w:val="left"/>
              <w:rPr>
                <w:b/>
                <w:bCs/>
              </w:rPr>
            </w:pPr>
            <w:r>
              <w:rPr>
                <w:b/>
                <w:bCs/>
              </w:rPr>
              <w:t>Г</w:t>
            </w:r>
            <w:r w:rsidR="00E320D9">
              <w:rPr>
                <w:b/>
                <w:bCs/>
              </w:rPr>
              <w:t>олов</w:t>
            </w:r>
            <w:r>
              <w:rPr>
                <w:b/>
                <w:bCs/>
              </w:rPr>
              <w:t xml:space="preserve">а </w:t>
            </w:r>
            <w:r w:rsidR="00E320D9">
              <w:rPr>
                <w:b/>
                <w:bCs/>
              </w:rPr>
              <w:t xml:space="preserve"> </w:t>
            </w:r>
            <w:r w:rsidR="0014758A">
              <w:rPr>
                <w:b/>
                <w:bCs/>
              </w:rPr>
              <w:t xml:space="preserve">Недригайлівської </w:t>
            </w:r>
            <w:r w:rsidR="0064691B" w:rsidRPr="00C278C3">
              <w:rPr>
                <w:b/>
                <w:bCs/>
              </w:rPr>
              <w:t xml:space="preserve">райдержадміністрації </w:t>
            </w:r>
          </w:p>
          <w:p w:rsidR="0064691B" w:rsidRPr="00C278C3" w:rsidRDefault="0064691B" w:rsidP="00983C8A">
            <w:pPr>
              <w:pStyle w:val="a3"/>
              <w:tabs>
                <w:tab w:val="left" w:pos="2673"/>
              </w:tabs>
              <w:spacing w:line="233" w:lineRule="auto"/>
              <w:ind w:left="0"/>
              <w:jc w:val="left"/>
              <w:rPr>
                <w:b/>
                <w:bCs/>
                <w:sz w:val="6"/>
                <w:szCs w:val="6"/>
              </w:rPr>
            </w:pPr>
          </w:p>
        </w:tc>
      </w:tr>
      <w:tr w:rsidR="0064691B" w:rsidRPr="00C278C3" w:rsidTr="00E320D9">
        <w:tc>
          <w:tcPr>
            <w:tcW w:w="3206" w:type="dxa"/>
          </w:tcPr>
          <w:p w:rsidR="0064691B" w:rsidRPr="00C278C3" w:rsidRDefault="0064691B" w:rsidP="00983C8A">
            <w:pPr>
              <w:pStyle w:val="a3"/>
              <w:tabs>
                <w:tab w:val="left" w:pos="2673"/>
              </w:tabs>
              <w:spacing w:line="233" w:lineRule="auto"/>
              <w:ind w:left="0"/>
              <w:jc w:val="left"/>
              <w:rPr>
                <w:b/>
                <w:bCs/>
              </w:rPr>
            </w:pPr>
            <w:r>
              <w:rPr>
                <w:bCs/>
                <w:i/>
                <w:sz w:val="22"/>
                <w:szCs w:val="22"/>
              </w:rPr>
              <w:t xml:space="preserve">__________       </w:t>
            </w:r>
            <w:r w:rsidR="0067312B">
              <w:rPr>
                <w:bCs/>
                <w:i/>
                <w:sz w:val="22"/>
                <w:szCs w:val="22"/>
              </w:rPr>
              <w:t>М.П.Тимченко</w:t>
            </w:r>
          </w:p>
          <w:p w:rsidR="0064691B" w:rsidRPr="00C278C3" w:rsidRDefault="0064691B" w:rsidP="00983C8A">
            <w:pPr>
              <w:pStyle w:val="a3"/>
              <w:tabs>
                <w:tab w:val="left" w:pos="2673"/>
              </w:tabs>
              <w:spacing w:line="233" w:lineRule="auto"/>
              <w:ind w:left="0"/>
              <w:jc w:val="left"/>
              <w:rPr>
                <w:b/>
                <w:bCs/>
                <w:sz w:val="6"/>
                <w:szCs w:val="6"/>
              </w:rPr>
            </w:pPr>
          </w:p>
        </w:tc>
      </w:tr>
      <w:tr w:rsidR="0064691B" w:rsidRPr="00C278C3" w:rsidTr="00E320D9">
        <w:tc>
          <w:tcPr>
            <w:tcW w:w="3206" w:type="dxa"/>
          </w:tcPr>
          <w:p w:rsidR="0064691B" w:rsidRPr="00C278C3" w:rsidRDefault="0064691B" w:rsidP="0067312B">
            <w:pPr>
              <w:pStyle w:val="a3"/>
              <w:tabs>
                <w:tab w:val="left" w:pos="2673"/>
              </w:tabs>
              <w:spacing w:line="233" w:lineRule="auto"/>
              <w:ind w:left="0"/>
              <w:jc w:val="left"/>
              <w:rPr>
                <w:bCs/>
                <w:i/>
                <w:sz w:val="22"/>
                <w:szCs w:val="22"/>
              </w:rPr>
            </w:pPr>
            <w:r>
              <w:rPr>
                <w:bCs/>
                <w:i/>
                <w:sz w:val="22"/>
                <w:szCs w:val="22"/>
              </w:rPr>
              <w:t>15.</w:t>
            </w:r>
            <w:r w:rsidR="00442374">
              <w:rPr>
                <w:bCs/>
                <w:i/>
                <w:sz w:val="22"/>
                <w:szCs w:val="22"/>
              </w:rPr>
              <w:t>0</w:t>
            </w:r>
            <w:r w:rsidR="0067312B">
              <w:rPr>
                <w:bCs/>
                <w:i/>
                <w:sz w:val="22"/>
                <w:szCs w:val="22"/>
              </w:rPr>
              <w:t>4</w:t>
            </w:r>
            <w:r>
              <w:rPr>
                <w:bCs/>
                <w:i/>
                <w:sz w:val="22"/>
                <w:szCs w:val="22"/>
              </w:rPr>
              <w:t>.201</w:t>
            </w:r>
            <w:r w:rsidR="00442374">
              <w:rPr>
                <w:bCs/>
                <w:i/>
                <w:sz w:val="22"/>
                <w:szCs w:val="22"/>
              </w:rPr>
              <w:t>5</w:t>
            </w:r>
            <w:r>
              <w:rPr>
                <w:bCs/>
                <w:i/>
                <w:sz w:val="22"/>
                <w:szCs w:val="22"/>
              </w:rPr>
              <w:t xml:space="preserve"> </w:t>
            </w:r>
          </w:p>
        </w:tc>
      </w:tr>
    </w:tbl>
    <w:p w:rsidR="0064691B" w:rsidRDefault="0064691B" w:rsidP="0064691B">
      <w:pPr>
        <w:pStyle w:val="2"/>
        <w:jc w:val="right"/>
        <w:rPr>
          <w:b w:val="0"/>
        </w:rPr>
      </w:pPr>
    </w:p>
    <w:p w:rsidR="0064691B" w:rsidRPr="00BB3899" w:rsidRDefault="0064691B" w:rsidP="0064691B">
      <w:pPr>
        <w:spacing w:after="0"/>
        <w:jc w:val="center"/>
        <w:rPr>
          <w:rFonts w:ascii="Times New Roman" w:hAnsi="Times New Roman"/>
          <w:b/>
          <w:bCs/>
          <w:iCs/>
          <w:sz w:val="28"/>
          <w:szCs w:val="28"/>
        </w:rPr>
      </w:pPr>
      <w:r w:rsidRPr="00BB3899">
        <w:rPr>
          <w:rFonts w:ascii="Times New Roman" w:hAnsi="Times New Roman"/>
          <w:b/>
          <w:bCs/>
          <w:iCs/>
          <w:sz w:val="28"/>
          <w:szCs w:val="28"/>
        </w:rPr>
        <w:t>Доповідна записка</w:t>
      </w:r>
    </w:p>
    <w:p w:rsidR="0064691B" w:rsidRPr="00BB3899" w:rsidRDefault="0064691B" w:rsidP="0064691B">
      <w:pPr>
        <w:spacing w:after="0"/>
        <w:jc w:val="center"/>
        <w:rPr>
          <w:rFonts w:ascii="Times New Roman" w:hAnsi="Times New Roman"/>
          <w:b/>
          <w:bCs/>
          <w:sz w:val="28"/>
          <w:szCs w:val="28"/>
        </w:rPr>
      </w:pPr>
      <w:r w:rsidRPr="00BB3899">
        <w:rPr>
          <w:rFonts w:ascii="Times New Roman" w:hAnsi="Times New Roman"/>
          <w:b/>
          <w:bCs/>
          <w:sz w:val="28"/>
          <w:szCs w:val="28"/>
        </w:rPr>
        <w:t xml:space="preserve">про виконання плану роботи </w:t>
      </w:r>
      <w:r w:rsidRPr="00BB3899">
        <w:rPr>
          <w:rFonts w:ascii="Times New Roman" w:hAnsi="Times New Roman"/>
          <w:b/>
          <w:bCs/>
          <w:sz w:val="28"/>
          <w:szCs w:val="28"/>
          <w:lang w:val="uk-UA"/>
        </w:rPr>
        <w:t>Недригайлівської</w:t>
      </w:r>
      <w:r w:rsidRPr="00BB3899">
        <w:rPr>
          <w:rFonts w:ascii="Times New Roman" w:hAnsi="Times New Roman"/>
          <w:b/>
          <w:bCs/>
          <w:sz w:val="28"/>
          <w:szCs w:val="28"/>
        </w:rPr>
        <w:t xml:space="preserve"> районної</w:t>
      </w:r>
    </w:p>
    <w:p w:rsidR="0064691B" w:rsidRPr="00BB3899" w:rsidRDefault="0064691B" w:rsidP="0064691B">
      <w:pPr>
        <w:spacing w:after="0"/>
        <w:jc w:val="center"/>
        <w:rPr>
          <w:rFonts w:ascii="Times New Roman" w:hAnsi="Times New Roman"/>
          <w:b/>
          <w:bCs/>
          <w:sz w:val="28"/>
          <w:szCs w:val="28"/>
        </w:rPr>
      </w:pPr>
      <w:r w:rsidRPr="00BB3899">
        <w:rPr>
          <w:rFonts w:ascii="Times New Roman" w:hAnsi="Times New Roman"/>
          <w:b/>
          <w:bCs/>
          <w:sz w:val="28"/>
          <w:szCs w:val="28"/>
        </w:rPr>
        <w:t xml:space="preserve">державної адміністрації </w:t>
      </w:r>
      <w:r w:rsidRPr="00BB3899">
        <w:rPr>
          <w:rFonts w:ascii="Times New Roman" w:hAnsi="Times New Roman"/>
          <w:b/>
          <w:bCs/>
          <w:sz w:val="28"/>
          <w:szCs w:val="28"/>
          <w:lang w:val="uk-UA"/>
        </w:rPr>
        <w:t>з</w:t>
      </w:r>
      <w:r w:rsidRPr="00BB3899">
        <w:rPr>
          <w:rFonts w:ascii="Times New Roman" w:hAnsi="Times New Roman"/>
          <w:b/>
          <w:bCs/>
          <w:sz w:val="28"/>
          <w:szCs w:val="28"/>
        </w:rPr>
        <w:t xml:space="preserve">а </w:t>
      </w:r>
      <w:r w:rsidRPr="00BB3899">
        <w:rPr>
          <w:rFonts w:ascii="Times New Roman" w:hAnsi="Times New Roman"/>
          <w:b/>
          <w:bCs/>
          <w:sz w:val="28"/>
          <w:szCs w:val="28"/>
          <w:lang w:val="uk-UA"/>
        </w:rPr>
        <w:t>І</w:t>
      </w:r>
      <w:r w:rsidRPr="00BB3899">
        <w:rPr>
          <w:rFonts w:ascii="Times New Roman" w:hAnsi="Times New Roman"/>
          <w:b/>
          <w:bCs/>
          <w:sz w:val="28"/>
          <w:szCs w:val="28"/>
        </w:rPr>
        <w:t xml:space="preserve"> квартал 20</w:t>
      </w:r>
      <w:r w:rsidRPr="00BB3899">
        <w:rPr>
          <w:rFonts w:ascii="Times New Roman" w:hAnsi="Times New Roman"/>
          <w:b/>
          <w:bCs/>
          <w:sz w:val="28"/>
          <w:szCs w:val="28"/>
          <w:lang w:val="uk-UA"/>
        </w:rPr>
        <w:t>1</w:t>
      </w:r>
      <w:r w:rsidR="0067312B">
        <w:rPr>
          <w:rFonts w:ascii="Times New Roman" w:hAnsi="Times New Roman"/>
          <w:b/>
          <w:bCs/>
          <w:sz w:val="28"/>
          <w:szCs w:val="28"/>
          <w:lang w:val="uk-UA"/>
        </w:rPr>
        <w:t>5</w:t>
      </w:r>
      <w:r w:rsidRPr="00BB3899">
        <w:rPr>
          <w:rFonts w:ascii="Times New Roman" w:hAnsi="Times New Roman"/>
          <w:b/>
          <w:bCs/>
          <w:sz w:val="28"/>
          <w:szCs w:val="28"/>
        </w:rPr>
        <w:t xml:space="preserve"> року</w:t>
      </w:r>
    </w:p>
    <w:p w:rsidR="0064691B" w:rsidRPr="00BB3899" w:rsidRDefault="0064691B" w:rsidP="0064691B">
      <w:pPr>
        <w:spacing w:after="0"/>
        <w:rPr>
          <w:sz w:val="28"/>
          <w:szCs w:val="28"/>
        </w:rPr>
      </w:pPr>
    </w:p>
    <w:p w:rsidR="0064691B" w:rsidRPr="00C165DC" w:rsidRDefault="0064691B" w:rsidP="0064691B">
      <w:pPr>
        <w:pStyle w:val="2"/>
        <w:ind w:firstLine="708"/>
        <w:jc w:val="left"/>
        <w:rPr>
          <w:b w:val="0"/>
        </w:rPr>
      </w:pPr>
      <w:r w:rsidRPr="00C165DC">
        <w:rPr>
          <w:b w:val="0"/>
        </w:rPr>
        <w:t xml:space="preserve">І. Засідання колегії </w:t>
      </w:r>
      <w:r w:rsidR="00145F69" w:rsidRPr="00C165DC">
        <w:rPr>
          <w:b w:val="0"/>
        </w:rPr>
        <w:t xml:space="preserve">Недригайлівської </w:t>
      </w:r>
      <w:r w:rsidRPr="00C165DC">
        <w:rPr>
          <w:b w:val="0"/>
        </w:rPr>
        <w:t>райдержадміністрації.</w:t>
      </w:r>
    </w:p>
    <w:p w:rsidR="0064691B" w:rsidRPr="00C165DC" w:rsidRDefault="0064691B" w:rsidP="000C17CC">
      <w:pPr>
        <w:pStyle w:val="a3"/>
        <w:ind w:left="0" w:firstLine="720"/>
        <w:rPr>
          <w:szCs w:val="28"/>
        </w:rPr>
      </w:pPr>
      <w:r w:rsidRPr="00C165DC">
        <w:rPr>
          <w:szCs w:val="28"/>
        </w:rPr>
        <w:t xml:space="preserve">Відповідно до плану роботи проведено </w:t>
      </w:r>
      <w:r w:rsidR="0067312B">
        <w:rPr>
          <w:szCs w:val="28"/>
        </w:rPr>
        <w:t>2</w:t>
      </w:r>
      <w:r w:rsidRPr="00C165DC">
        <w:rPr>
          <w:szCs w:val="28"/>
        </w:rPr>
        <w:t xml:space="preserve"> засідання колегії райдержадміністрації,   на яких розглянуто </w:t>
      </w:r>
      <w:r w:rsidR="001D17DF">
        <w:rPr>
          <w:szCs w:val="28"/>
        </w:rPr>
        <w:t>4</w:t>
      </w:r>
      <w:r w:rsidR="00E73E37" w:rsidRPr="00C165DC">
        <w:rPr>
          <w:szCs w:val="28"/>
        </w:rPr>
        <w:t xml:space="preserve">  </w:t>
      </w:r>
      <w:r w:rsidRPr="00C165DC">
        <w:rPr>
          <w:szCs w:val="28"/>
        </w:rPr>
        <w:t>планових питан</w:t>
      </w:r>
      <w:r w:rsidR="001D17DF">
        <w:rPr>
          <w:szCs w:val="28"/>
        </w:rPr>
        <w:t>ня</w:t>
      </w:r>
      <w:r w:rsidRPr="00C165DC">
        <w:rPr>
          <w:szCs w:val="28"/>
        </w:rPr>
        <w:t xml:space="preserve">, </w:t>
      </w:r>
      <w:r w:rsidR="001D17DF">
        <w:rPr>
          <w:szCs w:val="28"/>
        </w:rPr>
        <w:t>1 позапланове</w:t>
      </w:r>
      <w:r w:rsidR="004C64C9">
        <w:rPr>
          <w:szCs w:val="28"/>
        </w:rPr>
        <w:t xml:space="preserve">, </w:t>
      </w:r>
      <w:r w:rsidRPr="00C165DC">
        <w:rPr>
          <w:szCs w:val="28"/>
        </w:rPr>
        <w:t>а саме:</w:t>
      </w:r>
    </w:p>
    <w:p w:rsidR="003D0900" w:rsidRPr="00C165DC" w:rsidRDefault="008821C3" w:rsidP="003D0900">
      <w:pPr>
        <w:pStyle w:val="a3"/>
        <w:ind w:left="360"/>
        <w:jc w:val="center"/>
        <w:rPr>
          <w:szCs w:val="28"/>
        </w:rPr>
      </w:pPr>
      <w:r w:rsidRPr="00C165DC">
        <w:rPr>
          <w:szCs w:val="28"/>
        </w:rPr>
        <w:t>2</w:t>
      </w:r>
      <w:r w:rsidR="0054760D">
        <w:rPr>
          <w:szCs w:val="28"/>
        </w:rPr>
        <w:t>1</w:t>
      </w:r>
      <w:r w:rsidRPr="00C165DC">
        <w:rPr>
          <w:szCs w:val="28"/>
        </w:rPr>
        <w:t xml:space="preserve"> </w:t>
      </w:r>
      <w:r w:rsidR="0067312B">
        <w:rPr>
          <w:szCs w:val="28"/>
        </w:rPr>
        <w:t>січня</w:t>
      </w:r>
      <w:r w:rsidR="00731295" w:rsidRPr="00C165DC">
        <w:rPr>
          <w:szCs w:val="28"/>
        </w:rPr>
        <w:t xml:space="preserve"> </w:t>
      </w:r>
      <w:r w:rsidR="00ED55B3" w:rsidRPr="00C165DC">
        <w:rPr>
          <w:szCs w:val="28"/>
        </w:rPr>
        <w:t xml:space="preserve"> </w:t>
      </w:r>
      <w:r w:rsidR="0064691B" w:rsidRPr="00C165DC">
        <w:rPr>
          <w:szCs w:val="28"/>
        </w:rPr>
        <w:t>201</w:t>
      </w:r>
      <w:r w:rsidR="0067312B">
        <w:rPr>
          <w:szCs w:val="28"/>
        </w:rPr>
        <w:t>5</w:t>
      </w:r>
      <w:r w:rsidR="0064691B" w:rsidRPr="00C165DC">
        <w:rPr>
          <w:szCs w:val="28"/>
        </w:rPr>
        <w:t xml:space="preserve"> року</w:t>
      </w:r>
    </w:p>
    <w:p w:rsidR="0067312B" w:rsidRPr="00EB6F31" w:rsidRDefault="00442374" w:rsidP="004C64C9">
      <w:pPr>
        <w:pStyle w:val="a5"/>
        <w:tabs>
          <w:tab w:val="left" w:pos="4020"/>
        </w:tabs>
        <w:spacing w:after="0" w:line="240" w:lineRule="auto"/>
        <w:jc w:val="both"/>
        <w:rPr>
          <w:rFonts w:ascii="Times New Roman" w:hAnsi="Times New Roman"/>
          <w:sz w:val="28"/>
          <w:szCs w:val="28"/>
          <w:lang w:val="uk-UA"/>
        </w:rPr>
      </w:pPr>
      <w:r w:rsidRPr="00C165DC">
        <w:rPr>
          <w:rFonts w:ascii="Times New Roman" w:hAnsi="Times New Roman"/>
          <w:color w:val="000000"/>
          <w:sz w:val="28"/>
          <w:szCs w:val="28"/>
        </w:rPr>
        <w:t>1.</w:t>
      </w:r>
      <w:r w:rsidR="0067312B" w:rsidRPr="0067312B">
        <w:rPr>
          <w:rFonts w:ascii="Times New Roman" w:hAnsi="Times New Roman"/>
          <w:sz w:val="28"/>
          <w:szCs w:val="28"/>
        </w:rPr>
        <w:t xml:space="preserve"> </w:t>
      </w:r>
      <w:r w:rsidR="0067312B" w:rsidRPr="00EB6F31">
        <w:rPr>
          <w:rFonts w:ascii="Times New Roman" w:hAnsi="Times New Roman"/>
          <w:sz w:val="28"/>
          <w:szCs w:val="28"/>
        </w:rPr>
        <w:t>Про проект районного бюджету на 201</w:t>
      </w:r>
      <w:r w:rsidR="0067312B" w:rsidRPr="00EB6F31">
        <w:rPr>
          <w:rFonts w:ascii="Times New Roman" w:hAnsi="Times New Roman"/>
          <w:sz w:val="28"/>
          <w:szCs w:val="28"/>
          <w:lang w:val="uk-UA"/>
        </w:rPr>
        <w:t>5</w:t>
      </w:r>
      <w:r w:rsidR="0067312B" w:rsidRPr="00EB6F31">
        <w:rPr>
          <w:rFonts w:ascii="Times New Roman" w:hAnsi="Times New Roman"/>
          <w:sz w:val="28"/>
          <w:szCs w:val="28"/>
        </w:rPr>
        <w:t xml:space="preserve"> рік</w:t>
      </w:r>
      <w:r w:rsidR="0067312B" w:rsidRPr="00EB6F31">
        <w:rPr>
          <w:rFonts w:ascii="Times New Roman" w:hAnsi="Times New Roman"/>
          <w:sz w:val="28"/>
          <w:szCs w:val="28"/>
          <w:lang w:val="uk-UA"/>
        </w:rPr>
        <w:t>.</w:t>
      </w:r>
    </w:p>
    <w:p w:rsidR="00442374" w:rsidRPr="00C165DC" w:rsidRDefault="0067312B" w:rsidP="0067312B">
      <w:pPr>
        <w:pStyle w:val="a5"/>
        <w:tabs>
          <w:tab w:val="left" w:pos="4020"/>
        </w:tabs>
        <w:spacing w:after="0"/>
        <w:jc w:val="both"/>
        <w:rPr>
          <w:rFonts w:ascii="Times New Roman" w:hAnsi="Times New Roman"/>
          <w:sz w:val="28"/>
          <w:szCs w:val="28"/>
          <w:lang w:val="uk-UA"/>
        </w:rPr>
      </w:pPr>
      <w:r>
        <w:rPr>
          <w:rFonts w:ascii="Times New Roman" w:hAnsi="Times New Roman"/>
          <w:sz w:val="28"/>
          <w:szCs w:val="28"/>
          <w:lang w:val="uk-UA"/>
        </w:rPr>
        <w:t>Д</w:t>
      </w:r>
      <w:r w:rsidR="00442374" w:rsidRPr="00C165DC">
        <w:rPr>
          <w:rFonts w:ascii="Times New Roman" w:hAnsi="Times New Roman"/>
          <w:sz w:val="28"/>
          <w:szCs w:val="28"/>
          <w:lang w:val="uk-UA"/>
        </w:rPr>
        <w:t>оповідав</w:t>
      </w:r>
      <w:r w:rsidR="00204AEF">
        <w:rPr>
          <w:rFonts w:ascii="Times New Roman" w:hAnsi="Times New Roman"/>
          <w:sz w:val="28"/>
          <w:szCs w:val="28"/>
          <w:lang w:val="uk-UA"/>
        </w:rPr>
        <w:t xml:space="preserve"> Т</w:t>
      </w:r>
      <w:r w:rsidR="00442374" w:rsidRPr="00C165DC">
        <w:rPr>
          <w:rFonts w:ascii="Times New Roman" w:hAnsi="Times New Roman"/>
          <w:sz w:val="28"/>
          <w:szCs w:val="28"/>
          <w:lang w:val="uk-UA"/>
        </w:rPr>
        <w:t xml:space="preserve">окаренко П.І. </w:t>
      </w:r>
      <w:r w:rsidR="00204AEF">
        <w:rPr>
          <w:rFonts w:ascii="Times New Roman" w:hAnsi="Times New Roman"/>
          <w:sz w:val="28"/>
          <w:szCs w:val="28"/>
          <w:lang w:val="uk-UA"/>
        </w:rPr>
        <w:t>-</w:t>
      </w:r>
      <w:r w:rsidR="00442374" w:rsidRPr="00C165DC">
        <w:rPr>
          <w:rFonts w:ascii="Times New Roman" w:hAnsi="Times New Roman"/>
          <w:sz w:val="28"/>
          <w:szCs w:val="28"/>
          <w:lang w:val="uk-UA"/>
        </w:rPr>
        <w:t xml:space="preserve"> начальник фінансового управління Недригайлівської районної державної адміністрації </w:t>
      </w:r>
    </w:p>
    <w:p w:rsidR="0067312B" w:rsidRPr="0067312B" w:rsidRDefault="00AF76E4" w:rsidP="0067312B">
      <w:pPr>
        <w:tabs>
          <w:tab w:val="left" w:pos="851"/>
        </w:tabs>
        <w:spacing w:after="0" w:line="240" w:lineRule="auto"/>
        <w:ind w:right="-143"/>
        <w:jc w:val="both"/>
        <w:rPr>
          <w:rFonts w:ascii="Times New Roman" w:hAnsi="Times New Roman"/>
          <w:noProof/>
          <w:sz w:val="28"/>
          <w:szCs w:val="28"/>
          <w:lang w:val="uk-UA"/>
        </w:rPr>
      </w:pPr>
      <w:r w:rsidRPr="00C165DC">
        <w:rPr>
          <w:rFonts w:ascii="Times New Roman" w:hAnsi="Times New Roman"/>
          <w:sz w:val="28"/>
          <w:szCs w:val="28"/>
          <w:lang w:val="uk-UA"/>
        </w:rPr>
        <w:t>Інформували:</w:t>
      </w:r>
      <w:r w:rsidR="0067312B" w:rsidRPr="0067312B">
        <w:rPr>
          <w:rFonts w:ascii="Times New Roman" w:hAnsi="Times New Roman"/>
          <w:b/>
          <w:noProof/>
          <w:sz w:val="28"/>
          <w:szCs w:val="28"/>
          <w:lang w:val="uk-UA"/>
        </w:rPr>
        <w:t xml:space="preserve"> </w:t>
      </w:r>
      <w:r w:rsidR="0067312B" w:rsidRPr="0067312B">
        <w:rPr>
          <w:rFonts w:ascii="Times New Roman" w:hAnsi="Times New Roman"/>
          <w:noProof/>
          <w:sz w:val="28"/>
          <w:szCs w:val="28"/>
          <w:lang w:val="uk-UA"/>
        </w:rPr>
        <w:t>Токаренко О.І. – начальник відділу освіти Недригайлівської районної державної адміністрації</w:t>
      </w:r>
    </w:p>
    <w:p w:rsidR="0067312B" w:rsidRPr="0067312B" w:rsidRDefault="0067312B" w:rsidP="0067312B">
      <w:pPr>
        <w:pStyle w:val="a5"/>
        <w:spacing w:after="0" w:line="240" w:lineRule="auto"/>
        <w:ind w:firstLine="709"/>
        <w:jc w:val="both"/>
        <w:rPr>
          <w:rFonts w:ascii="Times New Roman" w:hAnsi="Times New Roman"/>
          <w:noProof/>
          <w:sz w:val="28"/>
          <w:szCs w:val="28"/>
          <w:lang w:val="uk-UA"/>
        </w:rPr>
      </w:pPr>
      <w:r w:rsidRPr="0067312B">
        <w:rPr>
          <w:rFonts w:ascii="Times New Roman" w:hAnsi="Times New Roman"/>
          <w:noProof/>
          <w:sz w:val="28"/>
          <w:szCs w:val="28"/>
          <w:lang w:val="uk-UA"/>
        </w:rPr>
        <w:t xml:space="preserve">Маслак Н.І. – начальник відділу культури, туризму, національностей  і релігій Недригайлівської районної державної адміністрації  </w:t>
      </w:r>
    </w:p>
    <w:p w:rsidR="0067312B" w:rsidRPr="0067312B" w:rsidRDefault="0067312B" w:rsidP="0067312B">
      <w:pPr>
        <w:tabs>
          <w:tab w:val="left" w:pos="851"/>
        </w:tabs>
        <w:spacing w:after="0" w:line="240" w:lineRule="auto"/>
        <w:ind w:right="-143" w:firstLine="709"/>
        <w:jc w:val="both"/>
        <w:rPr>
          <w:rFonts w:ascii="Times New Roman" w:hAnsi="Times New Roman"/>
          <w:noProof/>
          <w:sz w:val="28"/>
          <w:szCs w:val="28"/>
          <w:lang w:val="uk-UA"/>
        </w:rPr>
      </w:pPr>
      <w:r w:rsidRPr="0067312B">
        <w:rPr>
          <w:rFonts w:ascii="Times New Roman" w:hAnsi="Times New Roman"/>
          <w:noProof/>
          <w:sz w:val="28"/>
          <w:szCs w:val="28"/>
          <w:lang w:val="uk-UA"/>
        </w:rPr>
        <w:t>Щітка Н.В. –  т.в.о.головного лікаря Недригайлівської центральної районної лікарні</w:t>
      </w:r>
    </w:p>
    <w:p w:rsidR="0067312B" w:rsidRPr="0067312B" w:rsidRDefault="0067312B" w:rsidP="0067312B">
      <w:pPr>
        <w:tabs>
          <w:tab w:val="left" w:pos="851"/>
        </w:tabs>
        <w:spacing w:after="0" w:line="240" w:lineRule="auto"/>
        <w:ind w:right="-143" w:firstLine="709"/>
        <w:jc w:val="both"/>
        <w:rPr>
          <w:rFonts w:ascii="Times New Roman" w:hAnsi="Times New Roman"/>
          <w:noProof/>
          <w:sz w:val="28"/>
          <w:szCs w:val="28"/>
          <w:lang w:val="uk-UA"/>
        </w:rPr>
      </w:pPr>
      <w:r w:rsidRPr="0067312B">
        <w:rPr>
          <w:rFonts w:ascii="Times New Roman" w:hAnsi="Times New Roman"/>
          <w:noProof/>
          <w:sz w:val="28"/>
          <w:szCs w:val="28"/>
          <w:lang w:val="uk-UA"/>
        </w:rPr>
        <w:t xml:space="preserve">Неменко Т.В. - головний лікар комунального закладу  «Недригайлівсвький </w:t>
      </w:r>
      <w:r w:rsidR="00E85B31">
        <w:rPr>
          <w:rFonts w:ascii="Times New Roman" w:hAnsi="Times New Roman"/>
          <w:noProof/>
          <w:sz w:val="28"/>
          <w:szCs w:val="28"/>
          <w:lang w:val="uk-UA"/>
        </w:rPr>
        <w:t xml:space="preserve">районний  </w:t>
      </w:r>
      <w:r w:rsidRPr="0067312B">
        <w:rPr>
          <w:rFonts w:ascii="Times New Roman" w:hAnsi="Times New Roman"/>
          <w:noProof/>
          <w:sz w:val="28"/>
          <w:szCs w:val="28"/>
          <w:lang w:val="uk-UA"/>
        </w:rPr>
        <w:t>центр первинної медико-санітарної допомоги»</w:t>
      </w:r>
    </w:p>
    <w:p w:rsidR="0067312B" w:rsidRPr="008D0EFA" w:rsidRDefault="0067312B" w:rsidP="004C64C9">
      <w:pPr>
        <w:tabs>
          <w:tab w:val="left" w:pos="851"/>
        </w:tabs>
        <w:spacing w:after="0" w:line="240" w:lineRule="auto"/>
        <w:ind w:right="-143" w:firstLine="709"/>
        <w:jc w:val="both"/>
        <w:rPr>
          <w:rFonts w:ascii="Times New Roman" w:hAnsi="Times New Roman"/>
          <w:b/>
          <w:bCs/>
          <w:color w:val="FF0000"/>
          <w:sz w:val="28"/>
          <w:szCs w:val="28"/>
          <w:lang w:val="uk-UA"/>
        </w:rPr>
      </w:pPr>
      <w:r w:rsidRPr="0067312B">
        <w:rPr>
          <w:rFonts w:ascii="Times New Roman" w:hAnsi="Times New Roman"/>
          <w:noProof/>
          <w:sz w:val="28"/>
          <w:szCs w:val="28"/>
          <w:lang w:val="uk-UA"/>
        </w:rPr>
        <w:t xml:space="preserve">Бордун  В.І. </w:t>
      </w:r>
      <w:r w:rsidRPr="0067312B">
        <w:rPr>
          <w:rFonts w:ascii="Times New Roman" w:hAnsi="Times New Roman"/>
          <w:bCs/>
          <w:noProof/>
          <w:sz w:val="28"/>
          <w:szCs w:val="28"/>
          <w:lang w:val="uk-UA"/>
        </w:rPr>
        <w:t>–</w:t>
      </w:r>
      <w:r w:rsidRPr="005A150C">
        <w:rPr>
          <w:rFonts w:ascii="Times New Roman" w:hAnsi="Times New Roman"/>
          <w:bCs/>
          <w:noProof/>
          <w:sz w:val="28"/>
          <w:szCs w:val="28"/>
          <w:lang w:val="uk-UA"/>
        </w:rPr>
        <w:t xml:space="preserve">  </w:t>
      </w:r>
      <w:r w:rsidRPr="005A150C">
        <w:rPr>
          <w:rFonts w:ascii="Times New Roman" w:hAnsi="Times New Roman"/>
          <w:sz w:val="28"/>
          <w:szCs w:val="28"/>
          <w:lang w:val="uk-UA" w:eastAsia="en-US" w:bidi="en-US"/>
        </w:rPr>
        <w:t>начальник  управління праці та соціального  захисту населення Недригайлівської районної державної адміністрації</w:t>
      </w:r>
    </w:p>
    <w:p w:rsidR="0067312B" w:rsidRPr="0067312B" w:rsidRDefault="00F6465D" w:rsidP="0067312B">
      <w:pPr>
        <w:pStyle w:val="a5"/>
        <w:spacing w:after="0"/>
        <w:ind w:firstLine="709"/>
        <w:rPr>
          <w:rFonts w:ascii="Times New Roman" w:hAnsi="Times New Roman"/>
          <w:bCs/>
          <w:color w:val="000000"/>
          <w:sz w:val="28"/>
          <w:szCs w:val="28"/>
          <w:lang w:val="uk-UA"/>
        </w:rPr>
      </w:pPr>
      <w:r w:rsidRPr="00C165DC">
        <w:rPr>
          <w:rFonts w:ascii="Times New Roman" w:hAnsi="Times New Roman"/>
          <w:sz w:val="28"/>
          <w:szCs w:val="28"/>
          <w:lang w:val="uk-UA"/>
        </w:rPr>
        <w:t xml:space="preserve">За розглядом питання видано розпорядження  </w:t>
      </w:r>
      <w:r w:rsidR="008F37E2" w:rsidRPr="00C165DC">
        <w:rPr>
          <w:rFonts w:ascii="Times New Roman" w:hAnsi="Times New Roman"/>
          <w:sz w:val="28"/>
          <w:szCs w:val="28"/>
          <w:lang w:val="uk-UA"/>
        </w:rPr>
        <w:t xml:space="preserve">голови Недригайлівської райдержадміністрації   </w:t>
      </w:r>
      <w:r w:rsidR="0067312B" w:rsidRPr="0067312B">
        <w:rPr>
          <w:rFonts w:ascii="Times New Roman" w:hAnsi="Times New Roman"/>
          <w:color w:val="000000"/>
          <w:sz w:val="28"/>
          <w:szCs w:val="28"/>
          <w:lang w:val="uk-UA"/>
        </w:rPr>
        <w:t>від  22.01.2015 № 22 – ОД  «Про проект районного бюджету на 2015 рік</w:t>
      </w:r>
      <w:r w:rsidR="0067312B" w:rsidRPr="0067312B">
        <w:rPr>
          <w:rFonts w:ascii="Times New Roman" w:hAnsi="Times New Roman"/>
          <w:bCs/>
          <w:color w:val="000000"/>
          <w:sz w:val="28"/>
          <w:szCs w:val="28"/>
          <w:lang w:val="uk-UA"/>
        </w:rPr>
        <w:t>»</w:t>
      </w:r>
      <w:r w:rsidR="00806448">
        <w:rPr>
          <w:rFonts w:ascii="Times New Roman" w:hAnsi="Times New Roman"/>
          <w:bCs/>
          <w:color w:val="000000"/>
          <w:sz w:val="28"/>
          <w:szCs w:val="28"/>
          <w:lang w:val="uk-UA"/>
        </w:rPr>
        <w:t>.</w:t>
      </w:r>
    </w:p>
    <w:p w:rsidR="0067312B" w:rsidRPr="00EB6F31" w:rsidRDefault="00442374" w:rsidP="004C64C9">
      <w:pPr>
        <w:pStyle w:val="a5"/>
        <w:spacing w:after="0" w:line="240" w:lineRule="auto"/>
        <w:ind w:right="-14"/>
        <w:jc w:val="both"/>
        <w:rPr>
          <w:rFonts w:ascii="Times New Roman" w:hAnsi="Times New Roman"/>
          <w:b/>
          <w:sz w:val="28"/>
          <w:szCs w:val="28"/>
          <w:lang w:val="uk-UA"/>
        </w:rPr>
      </w:pPr>
      <w:r w:rsidRPr="00C165DC">
        <w:rPr>
          <w:rFonts w:ascii="Times New Roman" w:hAnsi="Times New Roman"/>
          <w:sz w:val="28"/>
          <w:szCs w:val="28"/>
          <w:lang w:val="uk-UA"/>
        </w:rPr>
        <w:t>2.</w:t>
      </w:r>
      <w:r w:rsidR="0067312B" w:rsidRPr="0067312B">
        <w:rPr>
          <w:rFonts w:ascii="Times New Roman" w:hAnsi="Times New Roman"/>
          <w:sz w:val="28"/>
          <w:szCs w:val="28"/>
          <w:lang w:val="uk-UA"/>
        </w:rPr>
        <w:t xml:space="preserve"> </w:t>
      </w:r>
      <w:r w:rsidR="0067312B" w:rsidRPr="00EB6F31">
        <w:rPr>
          <w:rFonts w:ascii="Times New Roman" w:hAnsi="Times New Roman"/>
          <w:sz w:val="28"/>
          <w:szCs w:val="28"/>
          <w:lang w:val="uk-UA"/>
        </w:rPr>
        <w:t>Про реалізацію в районі державної політики у сфері пенсійного забезпечення у частині наповнення бюджету Пенсійного фонду України.</w:t>
      </w:r>
      <w:r w:rsidR="0067312B" w:rsidRPr="00EB6F31">
        <w:rPr>
          <w:rFonts w:ascii="Times New Roman" w:hAnsi="Times New Roman"/>
          <w:b/>
          <w:sz w:val="28"/>
          <w:szCs w:val="28"/>
          <w:lang w:val="uk-UA"/>
        </w:rPr>
        <w:t xml:space="preserve"> </w:t>
      </w:r>
    </w:p>
    <w:p w:rsidR="0067312B" w:rsidRPr="0067312B" w:rsidRDefault="0067312B" w:rsidP="004C64C9">
      <w:pPr>
        <w:pStyle w:val="a5"/>
        <w:spacing w:after="0" w:line="240" w:lineRule="auto"/>
        <w:ind w:right="-14"/>
        <w:jc w:val="both"/>
        <w:rPr>
          <w:rFonts w:ascii="Times New Roman" w:hAnsi="Times New Roman"/>
          <w:sz w:val="28"/>
          <w:szCs w:val="28"/>
          <w:lang w:val="uk-UA"/>
        </w:rPr>
      </w:pPr>
      <w:r w:rsidRPr="0067312B">
        <w:rPr>
          <w:rFonts w:ascii="Times New Roman" w:hAnsi="Times New Roman"/>
          <w:sz w:val="28"/>
          <w:szCs w:val="28"/>
          <w:lang w:val="uk-UA"/>
        </w:rPr>
        <w:t>Доповідав</w:t>
      </w:r>
      <w:r w:rsidR="00204AEF">
        <w:rPr>
          <w:rFonts w:ascii="Times New Roman" w:hAnsi="Times New Roman"/>
          <w:sz w:val="28"/>
          <w:szCs w:val="28"/>
          <w:lang w:val="uk-UA"/>
        </w:rPr>
        <w:t xml:space="preserve"> </w:t>
      </w:r>
      <w:r w:rsidRPr="0067312B">
        <w:rPr>
          <w:rFonts w:ascii="Times New Roman" w:hAnsi="Times New Roman"/>
          <w:sz w:val="28"/>
          <w:szCs w:val="28"/>
          <w:lang w:val="uk-UA"/>
        </w:rPr>
        <w:t xml:space="preserve">  Пилипенко  Г.О. – начальник управління Пенсійного фонду України в Недригайлівському районі </w:t>
      </w:r>
    </w:p>
    <w:p w:rsidR="0067312B" w:rsidRPr="0067312B" w:rsidRDefault="0067312B" w:rsidP="004C64C9">
      <w:pPr>
        <w:pStyle w:val="a5"/>
        <w:spacing w:after="0" w:line="240" w:lineRule="auto"/>
        <w:ind w:right="-14"/>
        <w:jc w:val="both"/>
        <w:rPr>
          <w:rFonts w:ascii="Times New Roman" w:hAnsi="Times New Roman"/>
          <w:sz w:val="28"/>
          <w:szCs w:val="28"/>
          <w:lang w:val="uk-UA"/>
        </w:rPr>
      </w:pPr>
      <w:r w:rsidRPr="0067312B">
        <w:rPr>
          <w:rFonts w:ascii="Times New Roman" w:hAnsi="Times New Roman"/>
          <w:sz w:val="28"/>
          <w:szCs w:val="28"/>
          <w:lang w:val="uk-UA"/>
        </w:rPr>
        <w:t>Інформували: Шаповал Ю.В. –</w:t>
      </w:r>
      <w:r w:rsidRPr="0067312B">
        <w:rPr>
          <w:rFonts w:ascii="Times New Roman" w:hAnsi="Times New Roman"/>
          <w:noProof/>
          <w:sz w:val="26"/>
          <w:szCs w:val="26"/>
          <w:lang w:val="uk-UA"/>
        </w:rPr>
        <w:t xml:space="preserve"> </w:t>
      </w:r>
      <w:r w:rsidRPr="0067312B">
        <w:rPr>
          <w:rFonts w:ascii="Times New Roman" w:hAnsi="Times New Roman"/>
          <w:noProof/>
          <w:sz w:val="28"/>
          <w:szCs w:val="28"/>
          <w:lang w:val="uk-UA"/>
        </w:rPr>
        <w:t>начальник відділу</w:t>
      </w:r>
      <w:r w:rsidRPr="0067312B">
        <w:rPr>
          <w:rFonts w:ascii="Times New Roman" w:hAnsi="Times New Roman"/>
          <w:noProof/>
          <w:sz w:val="26"/>
          <w:szCs w:val="26"/>
          <w:lang w:val="uk-UA"/>
        </w:rPr>
        <w:t xml:space="preserve"> </w:t>
      </w:r>
      <w:r w:rsidRPr="0067312B">
        <w:rPr>
          <w:rFonts w:ascii="Times New Roman" w:hAnsi="Times New Roman"/>
          <w:noProof/>
          <w:sz w:val="28"/>
          <w:szCs w:val="28"/>
          <w:lang w:val="uk-UA"/>
        </w:rPr>
        <w:t>Державної виконавчої служби Недригайлівського районного управління юстиції</w:t>
      </w:r>
    </w:p>
    <w:p w:rsidR="0067312B" w:rsidRPr="00EB6F31" w:rsidRDefault="0067312B" w:rsidP="0067312B">
      <w:pPr>
        <w:pStyle w:val="a5"/>
        <w:spacing w:line="240" w:lineRule="auto"/>
        <w:ind w:right="-14" w:firstLine="709"/>
        <w:jc w:val="both"/>
        <w:rPr>
          <w:rFonts w:ascii="Times New Roman" w:hAnsi="Times New Roman"/>
          <w:sz w:val="28"/>
          <w:szCs w:val="28"/>
          <w:lang w:val="uk-UA"/>
        </w:rPr>
      </w:pPr>
      <w:r w:rsidRPr="0067312B">
        <w:rPr>
          <w:rFonts w:ascii="Times New Roman" w:hAnsi="Times New Roman"/>
          <w:sz w:val="28"/>
          <w:szCs w:val="28"/>
          <w:lang w:val="uk-UA"/>
        </w:rPr>
        <w:t>Коваленко В.І. – заступник начальника-начальник Недригайлівського відділення Роменської  об’єднаної державної податкової інспекції Головного управління Міндоходів у Сумській</w:t>
      </w:r>
      <w:r w:rsidRPr="00EB6F31">
        <w:rPr>
          <w:rFonts w:ascii="Times New Roman" w:hAnsi="Times New Roman"/>
          <w:sz w:val="28"/>
          <w:szCs w:val="28"/>
          <w:lang w:val="uk-UA"/>
        </w:rPr>
        <w:t xml:space="preserve"> області</w:t>
      </w:r>
    </w:p>
    <w:p w:rsidR="003D0900" w:rsidRDefault="00AF76E4" w:rsidP="0067312B">
      <w:pPr>
        <w:pStyle w:val="a5"/>
        <w:spacing w:after="0"/>
        <w:ind w:firstLine="709"/>
        <w:jc w:val="both"/>
        <w:rPr>
          <w:rFonts w:ascii="Times New Roman" w:hAnsi="Times New Roman"/>
          <w:bCs/>
          <w:color w:val="000000"/>
          <w:sz w:val="28"/>
          <w:szCs w:val="28"/>
          <w:lang w:val="uk-UA"/>
        </w:rPr>
      </w:pPr>
      <w:r w:rsidRPr="00C165DC">
        <w:rPr>
          <w:rFonts w:ascii="Times New Roman" w:hAnsi="Times New Roman"/>
          <w:color w:val="000000"/>
          <w:sz w:val="28"/>
          <w:szCs w:val="28"/>
          <w:lang w:val="uk-UA"/>
        </w:rPr>
        <w:lastRenderedPageBreak/>
        <w:t xml:space="preserve"> </w:t>
      </w:r>
      <w:r w:rsidR="0067312B" w:rsidRPr="0067312B">
        <w:rPr>
          <w:rFonts w:ascii="Times New Roman" w:hAnsi="Times New Roman"/>
          <w:sz w:val="28"/>
          <w:szCs w:val="28"/>
          <w:lang w:val="uk-UA"/>
        </w:rPr>
        <w:t xml:space="preserve">За розглядом питання видано розпорядження  голови Недригайлівської райдержадміністрації   </w:t>
      </w:r>
      <w:r w:rsidR="0067312B" w:rsidRPr="0067312B">
        <w:rPr>
          <w:rFonts w:ascii="Times New Roman" w:hAnsi="Times New Roman"/>
          <w:color w:val="000000"/>
          <w:sz w:val="28"/>
          <w:szCs w:val="28"/>
          <w:lang w:val="uk-UA"/>
        </w:rPr>
        <w:t>від  22.01.2015 № 23 – ОД  «Про реалізацію в районі державної політики у сфері пенсійного забезпечення у частині наповнення бюджету Пенсійного фонду України</w:t>
      </w:r>
      <w:r w:rsidR="0067312B" w:rsidRPr="0067312B">
        <w:rPr>
          <w:rFonts w:ascii="Times New Roman" w:hAnsi="Times New Roman"/>
          <w:bCs/>
          <w:color w:val="000000"/>
          <w:sz w:val="28"/>
          <w:szCs w:val="28"/>
          <w:lang w:val="uk-UA"/>
        </w:rPr>
        <w:t>»</w:t>
      </w:r>
      <w:r w:rsidR="00806448">
        <w:rPr>
          <w:rFonts w:ascii="Times New Roman" w:hAnsi="Times New Roman"/>
          <w:bCs/>
          <w:color w:val="000000"/>
          <w:sz w:val="28"/>
          <w:szCs w:val="28"/>
          <w:lang w:val="uk-UA"/>
        </w:rPr>
        <w:t>.</w:t>
      </w:r>
    </w:p>
    <w:p w:rsidR="0067312B" w:rsidRPr="00EB6F31" w:rsidRDefault="0067312B" w:rsidP="004C64C9">
      <w:pPr>
        <w:pStyle w:val="a5"/>
        <w:spacing w:after="0" w:line="240" w:lineRule="auto"/>
        <w:ind w:right="-14"/>
        <w:jc w:val="both"/>
        <w:rPr>
          <w:rFonts w:ascii="Times New Roman" w:hAnsi="Times New Roman"/>
          <w:sz w:val="28"/>
          <w:szCs w:val="28"/>
          <w:lang w:val="uk-UA"/>
        </w:rPr>
      </w:pPr>
      <w:r>
        <w:rPr>
          <w:rFonts w:ascii="Times New Roman" w:hAnsi="Times New Roman"/>
          <w:bCs/>
          <w:color w:val="000000"/>
          <w:sz w:val="28"/>
          <w:szCs w:val="28"/>
          <w:lang w:val="uk-UA"/>
        </w:rPr>
        <w:t>3.</w:t>
      </w:r>
      <w:r w:rsidRPr="0067312B">
        <w:rPr>
          <w:rFonts w:ascii="Times New Roman" w:hAnsi="Times New Roman"/>
          <w:sz w:val="28"/>
          <w:szCs w:val="28"/>
          <w:lang w:val="uk-UA"/>
        </w:rPr>
        <w:t xml:space="preserve"> </w:t>
      </w:r>
      <w:r w:rsidRPr="00EB6F31">
        <w:rPr>
          <w:rFonts w:ascii="Times New Roman" w:hAnsi="Times New Roman"/>
          <w:sz w:val="28"/>
          <w:szCs w:val="28"/>
          <w:lang w:val="uk-UA"/>
        </w:rPr>
        <w:t xml:space="preserve"> </w:t>
      </w:r>
      <w:r w:rsidRPr="00EB6F31">
        <w:rPr>
          <w:rFonts w:ascii="Times New Roman" w:hAnsi="Times New Roman"/>
          <w:sz w:val="28"/>
          <w:szCs w:val="28"/>
        </w:rPr>
        <w:t xml:space="preserve">Про підсумки роботи із зверненнями громадян в органах державної виконавчої влади та органах місцевого самоврядування району у 2014 році та </w:t>
      </w:r>
      <w:r w:rsidRPr="00EB6F31">
        <w:rPr>
          <w:rFonts w:ascii="Times New Roman" w:hAnsi="Times New Roman"/>
          <w:bCs/>
          <w:sz w:val="28"/>
          <w:szCs w:val="28"/>
        </w:rPr>
        <w:t xml:space="preserve"> стан виконання вимог Указу Президента України від 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Pr="00EB6F31">
        <w:rPr>
          <w:rFonts w:ascii="Times New Roman" w:hAnsi="Times New Roman"/>
          <w:bCs/>
          <w:sz w:val="28"/>
          <w:szCs w:val="28"/>
          <w:lang w:val="uk-UA"/>
        </w:rPr>
        <w:t>.</w:t>
      </w:r>
    </w:p>
    <w:p w:rsidR="0067312B" w:rsidRPr="0067312B" w:rsidRDefault="0067312B" w:rsidP="00AC76B0">
      <w:pPr>
        <w:pStyle w:val="a5"/>
        <w:spacing w:after="0" w:line="240" w:lineRule="auto"/>
        <w:ind w:right="-14"/>
        <w:jc w:val="both"/>
        <w:rPr>
          <w:rFonts w:ascii="Times New Roman" w:hAnsi="Times New Roman"/>
          <w:sz w:val="28"/>
          <w:szCs w:val="28"/>
          <w:lang w:val="uk-UA"/>
        </w:rPr>
      </w:pPr>
      <w:r w:rsidRPr="0067312B">
        <w:rPr>
          <w:rFonts w:ascii="Times New Roman" w:hAnsi="Times New Roman"/>
          <w:sz w:val="28"/>
          <w:szCs w:val="28"/>
          <w:lang w:val="uk-UA"/>
        </w:rPr>
        <w:t>Доповідав</w:t>
      </w:r>
      <w:r w:rsidR="00204AEF">
        <w:rPr>
          <w:rFonts w:ascii="Times New Roman" w:hAnsi="Times New Roman"/>
          <w:sz w:val="28"/>
          <w:szCs w:val="28"/>
          <w:lang w:val="uk-UA"/>
        </w:rPr>
        <w:t xml:space="preserve"> </w:t>
      </w:r>
      <w:r w:rsidRPr="0067312B">
        <w:rPr>
          <w:rFonts w:ascii="Times New Roman" w:hAnsi="Times New Roman"/>
          <w:sz w:val="28"/>
          <w:szCs w:val="28"/>
          <w:lang w:val="uk-UA"/>
        </w:rPr>
        <w:t xml:space="preserve"> Маслак І.М. – начальник загального відділу апарату  </w:t>
      </w:r>
      <w:r w:rsidRPr="0067312B">
        <w:rPr>
          <w:rFonts w:ascii="Times New Roman" w:hAnsi="Times New Roman"/>
          <w:bCs/>
          <w:sz w:val="28"/>
          <w:szCs w:val="28"/>
          <w:lang w:val="uk-UA"/>
        </w:rPr>
        <w:t>Недригайлівської районної державної адміністрації</w:t>
      </w:r>
    </w:p>
    <w:p w:rsidR="0067312B" w:rsidRPr="0067312B" w:rsidRDefault="0067312B" w:rsidP="004C64C9">
      <w:pPr>
        <w:tabs>
          <w:tab w:val="left" w:pos="851"/>
        </w:tabs>
        <w:spacing w:after="0" w:line="240" w:lineRule="auto"/>
        <w:ind w:right="-143"/>
        <w:jc w:val="both"/>
        <w:rPr>
          <w:rFonts w:ascii="Times New Roman" w:hAnsi="Times New Roman"/>
          <w:bCs/>
          <w:sz w:val="28"/>
          <w:szCs w:val="28"/>
          <w:lang w:val="uk-UA"/>
        </w:rPr>
      </w:pPr>
      <w:r w:rsidRPr="0067312B">
        <w:rPr>
          <w:rFonts w:ascii="Times New Roman" w:hAnsi="Times New Roman"/>
          <w:sz w:val="28"/>
          <w:szCs w:val="28"/>
          <w:lang w:val="uk-UA"/>
        </w:rPr>
        <w:t xml:space="preserve">Інформували: </w:t>
      </w:r>
      <w:r w:rsidRPr="0067312B">
        <w:rPr>
          <w:rFonts w:ascii="Times New Roman" w:hAnsi="Times New Roman"/>
          <w:noProof/>
          <w:sz w:val="28"/>
          <w:szCs w:val="28"/>
          <w:lang w:val="uk-UA"/>
        </w:rPr>
        <w:t xml:space="preserve">Бордун  В.І. </w:t>
      </w:r>
      <w:r w:rsidRPr="0067312B">
        <w:rPr>
          <w:rFonts w:ascii="Times New Roman" w:hAnsi="Times New Roman"/>
          <w:bCs/>
          <w:noProof/>
          <w:sz w:val="28"/>
          <w:szCs w:val="28"/>
          <w:lang w:val="uk-UA"/>
        </w:rPr>
        <w:t xml:space="preserve">–  </w:t>
      </w:r>
      <w:r w:rsidRPr="0067312B">
        <w:rPr>
          <w:rFonts w:ascii="Times New Roman" w:hAnsi="Times New Roman"/>
          <w:sz w:val="28"/>
          <w:szCs w:val="28"/>
          <w:lang w:val="uk-UA" w:eastAsia="en-US" w:bidi="en-US"/>
        </w:rPr>
        <w:t>начальник  управління праці та соціального  захисту населення Недригайлівської районної державної адміністрації</w:t>
      </w:r>
    </w:p>
    <w:p w:rsidR="0067312B" w:rsidRPr="00EB6F31" w:rsidRDefault="0067312B" w:rsidP="0067312B">
      <w:pPr>
        <w:pStyle w:val="a5"/>
        <w:spacing w:after="0" w:line="240" w:lineRule="auto"/>
        <w:ind w:right="-14" w:firstLine="709"/>
        <w:jc w:val="both"/>
        <w:rPr>
          <w:rFonts w:ascii="Times New Roman" w:hAnsi="Times New Roman"/>
          <w:b/>
          <w:bCs/>
          <w:sz w:val="28"/>
          <w:szCs w:val="28"/>
          <w:lang w:val="uk-UA"/>
        </w:rPr>
      </w:pPr>
      <w:r w:rsidRPr="0067312B">
        <w:rPr>
          <w:rFonts w:ascii="Times New Roman" w:hAnsi="Times New Roman"/>
          <w:bCs/>
          <w:sz w:val="28"/>
          <w:szCs w:val="28"/>
          <w:lang w:val="uk-UA"/>
        </w:rPr>
        <w:t>Глущенко В. М.</w:t>
      </w:r>
      <w:r w:rsidRPr="00EB6F31">
        <w:rPr>
          <w:rFonts w:ascii="Times New Roman" w:hAnsi="Times New Roman"/>
          <w:b/>
          <w:bCs/>
          <w:sz w:val="28"/>
          <w:szCs w:val="28"/>
          <w:lang w:val="uk-UA"/>
        </w:rPr>
        <w:t xml:space="preserve"> –  </w:t>
      </w:r>
      <w:r w:rsidRPr="00EB6F31">
        <w:rPr>
          <w:rFonts w:ascii="Times New Roman" w:hAnsi="Times New Roman"/>
          <w:bCs/>
          <w:sz w:val="28"/>
          <w:szCs w:val="28"/>
          <w:lang w:val="uk-UA"/>
        </w:rPr>
        <w:t>Курманівський сільський голова</w:t>
      </w:r>
    </w:p>
    <w:p w:rsidR="008F37E2" w:rsidRPr="00C165DC" w:rsidRDefault="00031DBF" w:rsidP="008F37E2">
      <w:pPr>
        <w:pStyle w:val="a5"/>
        <w:spacing w:after="0"/>
        <w:ind w:firstLine="709"/>
        <w:rPr>
          <w:rFonts w:ascii="Times New Roman" w:hAnsi="Times New Roman"/>
          <w:sz w:val="28"/>
          <w:szCs w:val="28"/>
          <w:lang w:val="uk-UA"/>
        </w:rPr>
      </w:pPr>
      <w:r w:rsidRPr="00C165DC">
        <w:rPr>
          <w:rFonts w:ascii="Times New Roman" w:hAnsi="Times New Roman"/>
          <w:sz w:val="28"/>
          <w:szCs w:val="28"/>
          <w:lang w:val="uk-UA"/>
        </w:rPr>
        <w:t xml:space="preserve">За розглядом питання видано </w:t>
      </w:r>
      <w:r w:rsidR="008F37E2" w:rsidRPr="00C165DC">
        <w:rPr>
          <w:rFonts w:ascii="Times New Roman" w:hAnsi="Times New Roman"/>
          <w:sz w:val="28"/>
          <w:szCs w:val="28"/>
          <w:lang w:val="uk-UA"/>
        </w:rPr>
        <w:t xml:space="preserve">протокольне доручення  голови Недригайлівської райдержадміністрації від </w:t>
      </w:r>
      <w:r w:rsidR="0067312B">
        <w:rPr>
          <w:rFonts w:ascii="Times New Roman" w:hAnsi="Times New Roman"/>
          <w:sz w:val="28"/>
          <w:szCs w:val="28"/>
          <w:lang w:val="uk-UA"/>
        </w:rPr>
        <w:t>2</w:t>
      </w:r>
      <w:r w:rsidR="0054760D">
        <w:rPr>
          <w:rFonts w:ascii="Times New Roman" w:hAnsi="Times New Roman"/>
          <w:sz w:val="28"/>
          <w:szCs w:val="28"/>
          <w:lang w:val="uk-UA"/>
        </w:rPr>
        <w:t>1</w:t>
      </w:r>
      <w:r w:rsidR="0067312B">
        <w:rPr>
          <w:rFonts w:ascii="Times New Roman" w:hAnsi="Times New Roman"/>
          <w:sz w:val="28"/>
          <w:szCs w:val="28"/>
          <w:lang w:val="uk-UA"/>
        </w:rPr>
        <w:t>.01</w:t>
      </w:r>
      <w:r w:rsidR="008F37E2" w:rsidRPr="00C165DC">
        <w:rPr>
          <w:rFonts w:ascii="Times New Roman" w:hAnsi="Times New Roman"/>
          <w:sz w:val="28"/>
          <w:szCs w:val="28"/>
          <w:lang w:val="uk-UA"/>
        </w:rPr>
        <w:t>.201</w:t>
      </w:r>
      <w:r w:rsidR="0067312B">
        <w:rPr>
          <w:rFonts w:ascii="Times New Roman" w:hAnsi="Times New Roman"/>
          <w:sz w:val="28"/>
          <w:szCs w:val="28"/>
          <w:lang w:val="uk-UA"/>
        </w:rPr>
        <w:t>5</w:t>
      </w:r>
      <w:r w:rsidR="00806448">
        <w:rPr>
          <w:rFonts w:ascii="Times New Roman" w:hAnsi="Times New Roman"/>
          <w:sz w:val="28"/>
          <w:szCs w:val="28"/>
          <w:lang w:val="uk-UA"/>
        </w:rPr>
        <w:t>.</w:t>
      </w:r>
    </w:p>
    <w:p w:rsidR="0054760D" w:rsidRDefault="0054760D" w:rsidP="008F37E2">
      <w:pPr>
        <w:pStyle w:val="a5"/>
        <w:spacing w:after="0"/>
        <w:jc w:val="center"/>
        <w:rPr>
          <w:rFonts w:ascii="Times New Roman" w:hAnsi="Times New Roman"/>
          <w:sz w:val="28"/>
          <w:szCs w:val="28"/>
          <w:lang w:val="uk-UA"/>
        </w:rPr>
      </w:pPr>
    </w:p>
    <w:p w:rsidR="00AC76F6" w:rsidRPr="00C165DC" w:rsidRDefault="0054760D" w:rsidP="008F37E2">
      <w:pPr>
        <w:pStyle w:val="a5"/>
        <w:spacing w:after="0"/>
        <w:jc w:val="center"/>
        <w:rPr>
          <w:rFonts w:ascii="Times New Roman" w:hAnsi="Times New Roman"/>
          <w:bCs/>
          <w:sz w:val="28"/>
          <w:szCs w:val="28"/>
          <w:lang w:val="uk-UA"/>
        </w:rPr>
      </w:pPr>
      <w:r>
        <w:rPr>
          <w:rFonts w:ascii="Times New Roman" w:hAnsi="Times New Roman"/>
          <w:sz w:val="28"/>
          <w:szCs w:val="28"/>
          <w:lang w:val="uk-UA"/>
        </w:rPr>
        <w:t>18 лютого</w:t>
      </w:r>
      <w:r w:rsidR="00447985" w:rsidRPr="00C165DC">
        <w:rPr>
          <w:rFonts w:ascii="Times New Roman" w:hAnsi="Times New Roman"/>
          <w:bCs/>
          <w:sz w:val="28"/>
          <w:szCs w:val="28"/>
          <w:lang w:val="uk-UA"/>
        </w:rPr>
        <w:t xml:space="preserve"> </w:t>
      </w:r>
      <w:r w:rsidR="00877768" w:rsidRPr="00C165DC">
        <w:rPr>
          <w:rFonts w:ascii="Times New Roman" w:hAnsi="Times New Roman"/>
          <w:bCs/>
          <w:sz w:val="28"/>
          <w:szCs w:val="28"/>
          <w:lang w:val="uk-UA"/>
        </w:rPr>
        <w:t xml:space="preserve"> </w:t>
      </w:r>
      <w:r w:rsidR="001E64AF" w:rsidRPr="00C165DC">
        <w:rPr>
          <w:rFonts w:ascii="Times New Roman" w:hAnsi="Times New Roman"/>
          <w:bCs/>
          <w:sz w:val="28"/>
          <w:szCs w:val="28"/>
          <w:lang w:val="uk-UA"/>
        </w:rPr>
        <w:t>201</w:t>
      </w:r>
      <w:r>
        <w:rPr>
          <w:rFonts w:ascii="Times New Roman" w:hAnsi="Times New Roman"/>
          <w:bCs/>
          <w:sz w:val="28"/>
          <w:szCs w:val="28"/>
          <w:lang w:val="uk-UA"/>
        </w:rPr>
        <w:t>5</w:t>
      </w:r>
      <w:r w:rsidR="001E64AF" w:rsidRPr="00C165DC">
        <w:rPr>
          <w:rFonts w:ascii="Times New Roman" w:hAnsi="Times New Roman"/>
          <w:bCs/>
          <w:sz w:val="28"/>
          <w:szCs w:val="28"/>
          <w:lang w:val="uk-UA"/>
        </w:rPr>
        <w:t xml:space="preserve"> року</w:t>
      </w:r>
    </w:p>
    <w:p w:rsidR="00447985" w:rsidRPr="0054760D" w:rsidRDefault="00447985" w:rsidP="00832D91">
      <w:pPr>
        <w:pStyle w:val="a5"/>
        <w:spacing w:after="0"/>
        <w:ind w:right="-14"/>
        <w:jc w:val="both"/>
        <w:rPr>
          <w:rFonts w:ascii="Times New Roman" w:hAnsi="Times New Roman"/>
          <w:sz w:val="28"/>
          <w:szCs w:val="28"/>
        </w:rPr>
      </w:pPr>
      <w:r w:rsidRPr="00C165DC">
        <w:rPr>
          <w:rFonts w:ascii="Times New Roman" w:hAnsi="Times New Roman"/>
          <w:spacing w:val="6"/>
          <w:sz w:val="28"/>
          <w:szCs w:val="28"/>
        </w:rPr>
        <w:t>1.</w:t>
      </w:r>
      <w:r w:rsidR="0054760D" w:rsidRPr="0054760D">
        <w:rPr>
          <w:szCs w:val="28"/>
        </w:rPr>
        <w:t xml:space="preserve"> </w:t>
      </w:r>
      <w:r w:rsidR="0054760D" w:rsidRPr="0054760D">
        <w:rPr>
          <w:rFonts w:ascii="Times New Roman" w:hAnsi="Times New Roman"/>
          <w:sz w:val="28"/>
          <w:szCs w:val="28"/>
        </w:rPr>
        <w:t>Про підсумки соціально-економічного розвитку району та виконання  місцевих бюджетів  за  2014 рік</w:t>
      </w:r>
    </w:p>
    <w:p w:rsidR="0054760D" w:rsidRDefault="00447985" w:rsidP="0054760D">
      <w:pPr>
        <w:spacing w:after="0"/>
        <w:rPr>
          <w:rFonts w:ascii="Times New Roman" w:hAnsi="Times New Roman"/>
          <w:sz w:val="28"/>
          <w:szCs w:val="28"/>
          <w:lang w:val="uk-UA"/>
        </w:rPr>
      </w:pPr>
      <w:r w:rsidRPr="00C165DC">
        <w:rPr>
          <w:rFonts w:ascii="Times New Roman" w:hAnsi="Times New Roman"/>
          <w:sz w:val="28"/>
          <w:szCs w:val="28"/>
        </w:rPr>
        <w:t>Доповіда</w:t>
      </w:r>
      <w:r w:rsidR="0054760D">
        <w:rPr>
          <w:rFonts w:ascii="Times New Roman" w:hAnsi="Times New Roman"/>
          <w:sz w:val="28"/>
          <w:szCs w:val="28"/>
          <w:lang w:val="uk-UA"/>
        </w:rPr>
        <w:t>ла</w:t>
      </w:r>
      <w:r w:rsidR="00832D91" w:rsidRPr="00C165DC">
        <w:rPr>
          <w:rFonts w:ascii="Times New Roman" w:hAnsi="Times New Roman"/>
          <w:sz w:val="28"/>
          <w:szCs w:val="28"/>
          <w:lang w:val="uk-UA"/>
        </w:rPr>
        <w:t xml:space="preserve"> </w:t>
      </w:r>
      <w:r w:rsidRPr="00C165DC">
        <w:rPr>
          <w:rFonts w:ascii="Times New Roman" w:hAnsi="Times New Roman"/>
          <w:b/>
          <w:sz w:val="28"/>
          <w:szCs w:val="28"/>
        </w:rPr>
        <w:t xml:space="preserve">  </w:t>
      </w:r>
      <w:r w:rsidR="0054760D">
        <w:rPr>
          <w:rFonts w:ascii="Times New Roman" w:hAnsi="Times New Roman"/>
          <w:sz w:val="28"/>
          <w:szCs w:val="28"/>
          <w:lang w:val="uk-UA"/>
        </w:rPr>
        <w:t xml:space="preserve"> </w:t>
      </w:r>
      <w:r w:rsidR="0054760D" w:rsidRPr="0054760D">
        <w:rPr>
          <w:rFonts w:ascii="Times New Roman" w:hAnsi="Times New Roman"/>
          <w:sz w:val="28"/>
          <w:szCs w:val="28"/>
          <w:lang w:val="uk-UA"/>
        </w:rPr>
        <w:t>Веретільник Н.М.</w:t>
      </w:r>
      <w:r w:rsidR="0054760D">
        <w:rPr>
          <w:rFonts w:ascii="Times New Roman" w:hAnsi="Times New Roman"/>
          <w:b/>
          <w:sz w:val="28"/>
          <w:szCs w:val="28"/>
          <w:lang w:val="uk-UA"/>
        </w:rPr>
        <w:t xml:space="preserve"> </w:t>
      </w:r>
      <w:r w:rsidR="0054760D" w:rsidRPr="00F80862">
        <w:rPr>
          <w:rFonts w:ascii="Times New Roman" w:hAnsi="Times New Roman"/>
          <w:sz w:val="28"/>
          <w:szCs w:val="28"/>
          <w:lang w:val="uk-UA"/>
        </w:rPr>
        <w:t xml:space="preserve">– </w:t>
      </w:r>
      <w:r w:rsidR="0054760D">
        <w:rPr>
          <w:rFonts w:ascii="Times New Roman" w:hAnsi="Times New Roman"/>
          <w:sz w:val="28"/>
          <w:szCs w:val="28"/>
          <w:lang w:val="uk-UA"/>
        </w:rPr>
        <w:t xml:space="preserve"> в. о. </w:t>
      </w:r>
      <w:r w:rsidR="0054760D" w:rsidRPr="00F80862">
        <w:rPr>
          <w:rFonts w:ascii="Times New Roman" w:hAnsi="Times New Roman"/>
          <w:sz w:val="28"/>
          <w:szCs w:val="28"/>
          <w:lang w:val="uk-UA"/>
        </w:rPr>
        <w:t>начальник</w:t>
      </w:r>
      <w:r w:rsidR="0054760D">
        <w:rPr>
          <w:rFonts w:ascii="Times New Roman" w:hAnsi="Times New Roman"/>
          <w:sz w:val="28"/>
          <w:szCs w:val="28"/>
          <w:lang w:val="uk-UA"/>
        </w:rPr>
        <w:t xml:space="preserve">а  відділу економічного розвитку і торгівлі </w:t>
      </w:r>
      <w:r w:rsidR="0054760D" w:rsidRPr="00F80862">
        <w:rPr>
          <w:rFonts w:ascii="Times New Roman" w:hAnsi="Times New Roman"/>
          <w:sz w:val="28"/>
          <w:szCs w:val="28"/>
          <w:lang w:val="uk-UA"/>
        </w:rPr>
        <w:t>Недригайлівської районної державної адміністрації</w:t>
      </w:r>
    </w:p>
    <w:p w:rsidR="00204AEF" w:rsidRPr="00204AEF" w:rsidRDefault="00204AEF" w:rsidP="00204AEF">
      <w:pPr>
        <w:spacing w:after="0"/>
        <w:rPr>
          <w:rFonts w:ascii="Times New Roman" w:hAnsi="Times New Roman"/>
          <w:sz w:val="28"/>
          <w:szCs w:val="28"/>
          <w:lang w:val="uk-UA"/>
        </w:rPr>
      </w:pPr>
      <w:r w:rsidRPr="00204AEF">
        <w:rPr>
          <w:rFonts w:ascii="Times New Roman" w:hAnsi="Times New Roman"/>
          <w:sz w:val="28"/>
          <w:szCs w:val="28"/>
          <w:lang w:val="uk-UA"/>
        </w:rPr>
        <w:t>Співдоповідав: Токаренко П.І. – начальник фінансового управління Недригайлівської районної державної адміністрації</w:t>
      </w:r>
    </w:p>
    <w:p w:rsidR="00204AEF" w:rsidRPr="00204AEF" w:rsidRDefault="00204AEF" w:rsidP="00204AEF">
      <w:pPr>
        <w:pStyle w:val="a5"/>
        <w:spacing w:after="0" w:line="240" w:lineRule="auto"/>
        <w:ind w:right="-14"/>
        <w:jc w:val="both"/>
        <w:rPr>
          <w:rFonts w:ascii="Times New Roman" w:hAnsi="Times New Roman"/>
          <w:sz w:val="28"/>
          <w:szCs w:val="28"/>
          <w:lang w:val="uk-UA"/>
        </w:rPr>
      </w:pPr>
      <w:r w:rsidRPr="00204AEF">
        <w:rPr>
          <w:rFonts w:ascii="Times New Roman" w:hAnsi="Times New Roman"/>
          <w:sz w:val="28"/>
          <w:szCs w:val="28"/>
          <w:lang w:val="uk-UA"/>
        </w:rPr>
        <w:t>Інформували: Подпрятов В.Г. – начальник сектора з оподаткування фізичних осіб, головний податковий інспектор Недригайлівського відділення Роменської об’єднаної  державної податкової інспекції Головного управління Міндоходів у Сумській області</w:t>
      </w:r>
    </w:p>
    <w:p w:rsidR="00204AEF" w:rsidRPr="00204AEF" w:rsidRDefault="00204AEF" w:rsidP="00204AEF">
      <w:pPr>
        <w:pStyle w:val="a5"/>
        <w:spacing w:after="0" w:line="240" w:lineRule="auto"/>
        <w:ind w:right="-14" w:firstLine="708"/>
        <w:jc w:val="both"/>
        <w:rPr>
          <w:rFonts w:ascii="Times New Roman" w:hAnsi="Times New Roman"/>
          <w:sz w:val="28"/>
          <w:szCs w:val="28"/>
          <w:lang w:val="uk-UA"/>
        </w:rPr>
      </w:pPr>
      <w:r w:rsidRPr="00204AEF">
        <w:rPr>
          <w:rFonts w:ascii="Times New Roman" w:hAnsi="Times New Roman"/>
          <w:sz w:val="28"/>
          <w:szCs w:val="28"/>
          <w:lang w:val="uk-UA"/>
        </w:rPr>
        <w:t>Таранченко Г.В. – начальник управління агропромислового розвитку Недригайлівської районної державної адміністрації</w:t>
      </w:r>
    </w:p>
    <w:p w:rsidR="00204AEF" w:rsidRPr="00204AEF" w:rsidRDefault="00204AEF" w:rsidP="00204AEF">
      <w:pPr>
        <w:tabs>
          <w:tab w:val="left" w:pos="709"/>
        </w:tabs>
        <w:spacing w:after="0" w:line="240" w:lineRule="auto"/>
        <w:ind w:right="-143"/>
        <w:jc w:val="both"/>
        <w:rPr>
          <w:rFonts w:ascii="Times New Roman" w:hAnsi="Times New Roman"/>
          <w:noProof/>
          <w:sz w:val="28"/>
          <w:szCs w:val="28"/>
          <w:lang w:val="uk-UA"/>
        </w:rPr>
      </w:pPr>
      <w:r w:rsidRPr="00204AEF">
        <w:rPr>
          <w:rFonts w:ascii="Times New Roman" w:hAnsi="Times New Roman"/>
          <w:noProof/>
          <w:sz w:val="28"/>
          <w:szCs w:val="28"/>
          <w:lang w:val="uk-UA"/>
        </w:rPr>
        <w:tab/>
        <w:t>Токаренко О.І. – начальник відділу освіти Недригайлівської районної державної адміністрації</w:t>
      </w:r>
    </w:p>
    <w:p w:rsidR="00204AEF" w:rsidRPr="00204AEF" w:rsidRDefault="00204AEF" w:rsidP="00204AEF">
      <w:pPr>
        <w:tabs>
          <w:tab w:val="left" w:pos="851"/>
        </w:tabs>
        <w:spacing w:after="0" w:line="240" w:lineRule="auto"/>
        <w:ind w:right="-143" w:firstLine="709"/>
        <w:jc w:val="both"/>
        <w:rPr>
          <w:rFonts w:ascii="Times New Roman" w:hAnsi="Times New Roman"/>
          <w:bCs/>
          <w:color w:val="FF0000"/>
          <w:sz w:val="28"/>
          <w:szCs w:val="28"/>
          <w:lang w:val="uk-UA"/>
        </w:rPr>
      </w:pPr>
      <w:r w:rsidRPr="00204AEF">
        <w:rPr>
          <w:rFonts w:ascii="Times New Roman" w:hAnsi="Times New Roman"/>
          <w:noProof/>
          <w:sz w:val="28"/>
          <w:szCs w:val="28"/>
          <w:lang w:val="uk-UA"/>
        </w:rPr>
        <w:t xml:space="preserve">Бордун  В.І. </w:t>
      </w:r>
      <w:r w:rsidRPr="00204AEF">
        <w:rPr>
          <w:rFonts w:ascii="Times New Roman" w:hAnsi="Times New Roman"/>
          <w:bCs/>
          <w:noProof/>
          <w:sz w:val="28"/>
          <w:szCs w:val="28"/>
          <w:lang w:val="uk-UA"/>
        </w:rPr>
        <w:t xml:space="preserve">–  </w:t>
      </w:r>
      <w:r w:rsidRPr="00204AEF">
        <w:rPr>
          <w:rFonts w:ascii="Times New Roman" w:hAnsi="Times New Roman"/>
          <w:sz w:val="28"/>
          <w:szCs w:val="28"/>
          <w:lang w:val="uk-UA" w:eastAsia="en-US" w:bidi="en-US"/>
        </w:rPr>
        <w:t>начальник  управління праці та соціального  захисту населення Недригайлівської районної державної адміністрації</w:t>
      </w:r>
    </w:p>
    <w:p w:rsidR="00204AEF" w:rsidRPr="00B06532" w:rsidRDefault="00204AEF" w:rsidP="00204AEF">
      <w:pPr>
        <w:pStyle w:val="a5"/>
        <w:spacing w:line="240" w:lineRule="auto"/>
        <w:ind w:right="-14" w:firstLine="709"/>
        <w:jc w:val="both"/>
        <w:rPr>
          <w:rFonts w:ascii="Times New Roman" w:hAnsi="Times New Roman"/>
          <w:sz w:val="28"/>
          <w:szCs w:val="28"/>
          <w:lang w:val="uk-UA"/>
        </w:rPr>
      </w:pPr>
      <w:r w:rsidRPr="00204AEF">
        <w:rPr>
          <w:rFonts w:ascii="Times New Roman" w:hAnsi="Times New Roman"/>
          <w:sz w:val="28"/>
          <w:szCs w:val="28"/>
          <w:lang w:val="uk-UA"/>
        </w:rPr>
        <w:t>Остапчук І.В. – Недригайлівський</w:t>
      </w:r>
      <w:r w:rsidRPr="00B06532">
        <w:rPr>
          <w:rFonts w:ascii="Times New Roman" w:hAnsi="Times New Roman"/>
          <w:sz w:val="28"/>
          <w:szCs w:val="28"/>
          <w:lang w:val="uk-UA"/>
        </w:rPr>
        <w:t xml:space="preserve"> селищний голова</w:t>
      </w:r>
    </w:p>
    <w:p w:rsidR="00204AEF" w:rsidRPr="00204AEF" w:rsidRDefault="00447985" w:rsidP="00204AEF">
      <w:pPr>
        <w:pStyle w:val="a7"/>
        <w:tabs>
          <w:tab w:val="left" w:pos="0"/>
        </w:tabs>
        <w:spacing w:after="0"/>
        <w:ind w:left="0"/>
        <w:rPr>
          <w:rFonts w:ascii="Times New Roman" w:hAnsi="Times New Roman"/>
          <w:bCs/>
          <w:color w:val="000000"/>
          <w:sz w:val="28"/>
          <w:szCs w:val="28"/>
          <w:lang w:val="uk-UA"/>
        </w:rPr>
      </w:pPr>
      <w:r w:rsidRPr="00C165DC">
        <w:rPr>
          <w:rFonts w:ascii="Times New Roman" w:hAnsi="Times New Roman"/>
          <w:sz w:val="28"/>
          <w:szCs w:val="28"/>
          <w:lang w:val="uk-UA"/>
        </w:rPr>
        <w:tab/>
      </w:r>
      <w:r w:rsidR="00A156F7" w:rsidRPr="00C165DC">
        <w:rPr>
          <w:rFonts w:ascii="Times New Roman" w:hAnsi="Times New Roman"/>
          <w:sz w:val="28"/>
          <w:szCs w:val="28"/>
          <w:lang w:val="uk-UA"/>
        </w:rPr>
        <w:t xml:space="preserve">За розглядом питання видано </w:t>
      </w:r>
      <w:r w:rsidRPr="00C165DC">
        <w:rPr>
          <w:rFonts w:ascii="Times New Roman" w:hAnsi="Times New Roman"/>
          <w:sz w:val="28"/>
          <w:szCs w:val="28"/>
          <w:lang w:val="uk-UA"/>
        </w:rPr>
        <w:t>розпорядження</w:t>
      </w:r>
      <w:r w:rsidR="00706F87" w:rsidRPr="00C165DC">
        <w:rPr>
          <w:rFonts w:ascii="Times New Roman" w:hAnsi="Times New Roman"/>
          <w:sz w:val="28"/>
          <w:szCs w:val="28"/>
          <w:lang w:val="uk-UA"/>
        </w:rPr>
        <w:t xml:space="preserve"> голови Недригайлівської райдержадміністрації </w:t>
      </w:r>
      <w:r w:rsidR="00204AEF" w:rsidRPr="00204AEF">
        <w:rPr>
          <w:rFonts w:ascii="Times New Roman" w:hAnsi="Times New Roman"/>
          <w:color w:val="000000"/>
          <w:sz w:val="28"/>
          <w:szCs w:val="28"/>
          <w:lang w:val="uk-UA"/>
        </w:rPr>
        <w:t>від  18.02.2015 № 57 – ОД  «Про підсумки соціально-економічного розвитку району та виконання  місцевих бюджетів  за  2014 рік</w:t>
      </w:r>
      <w:r w:rsidR="00204AEF" w:rsidRPr="00204AEF">
        <w:rPr>
          <w:rFonts w:ascii="Times New Roman" w:hAnsi="Times New Roman"/>
          <w:bCs/>
          <w:color w:val="000000"/>
          <w:sz w:val="28"/>
          <w:szCs w:val="28"/>
          <w:lang w:val="uk-UA"/>
        </w:rPr>
        <w:t>»</w:t>
      </w:r>
      <w:r w:rsidR="00806448">
        <w:rPr>
          <w:rFonts w:ascii="Times New Roman" w:hAnsi="Times New Roman"/>
          <w:bCs/>
          <w:color w:val="000000"/>
          <w:sz w:val="28"/>
          <w:szCs w:val="28"/>
          <w:lang w:val="uk-UA"/>
        </w:rPr>
        <w:t>.</w:t>
      </w:r>
    </w:p>
    <w:p w:rsidR="00204AEF" w:rsidRPr="00204AEF" w:rsidRDefault="00447985" w:rsidP="00DB4D18">
      <w:pPr>
        <w:pStyle w:val="a5"/>
        <w:spacing w:after="0" w:line="240" w:lineRule="auto"/>
        <w:ind w:right="-14"/>
        <w:jc w:val="both"/>
        <w:rPr>
          <w:rFonts w:ascii="Times New Roman" w:hAnsi="Times New Roman"/>
          <w:b/>
          <w:sz w:val="28"/>
          <w:szCs w:val="28"/>
          <w:lang w:val="uk-UA"/>
        </w:rPr>
      </w:pPr>
      <w:r w:rsidRPr="00204AEF">
        <w:rPr>
          <w:rFonts w:ascii="Times New Roman" w:hAnsi="Times New Roman"/>
          <w:sz w:val="28"/>
          <w:szCs w:val="28"/>
          <w:lang w:val="uk-UA"/>
        </w:rPr>
        <w:t xml:space="preserve">2. </w:t>
      </w:r>
      <w:r w:rsidR="00204AEF" w:rsidRPr="00204AEF">
        <w:rPr>
          <w:rFonts w:ascii="Times New Roman" w:hAnsi="Times New Roman"/>
          <w:sz w:val="28"/>
          <w:szCs w:val="28"/>
        </w:rPr>
        <w:t>Про стан використання земель в районі</w:t>
      </w:r>
      <w:r w:rsidR="00204AEF" w:rsidRPr="00204AEF">
        <w:rPr>
          <w:rFonts w:ascii="Times New Roman" w:hAnsi="Times New Roman"/>
          <w:sz w:val="28"/>
          <w:szCs w:val="28"/>
          <w:lang w:val="uk-UA"/>
        </w:rPr>
        <w:t>.</w:t>
      </w:r>
      <w:r w:rsidR="00204AEF" w:rsidRPr="00204AEF">
        <w:rPr>
          <w:rFonts w:ascii="Times New Roman" w:hAnsi="Times New Roman"/>
          <w:b/>
          <w:sz w:val="28"/>
          <w:szCs w:val="28"/>
          <w:lang w:val="uk-UA"/>
        </w:rPr>
        <w:t xml:space="preserve"> </w:t>
      </w:r>
    </w:p>
    <w:p w:rsidR="00204AEF" w:rsidRPr="00204AEF" w:rsidRDefault="00204AEF" w:rsidP="00204AEF">
      <w:pPr>
        <w:pStyle w:val="a5"/>
        <w:tabs>
          <w:tab w:val="left" w:pos="0"/>
        </w:tabs>
        <w:spacing w:after="0"/>
        <w:ind w:right="142"/>
        <w:jc w:val="both"/>
        <w:rPr>
          <w:rFonts w:ascii="Times New Roman" w:hAnsi="Times New Roman"/>
          <w:sz w:val="28"/>
          <w:szCs w:val="28"/>
        </w:rPr>
      </w:pPr>
      <w:r w:rsidRPr="00204AEF">
        <w:rPr>
          <w:rFonts w:ascii="Times New Roman" w:hAnsi="Times New Roman"/>
          <w:sz w:val="28"/>
          <w:szCs w:val="28"/>
          <w:lang w:val="uk-UA"/>
        </w:rPr>
        <w:t xml:space="preserve">Доповідав   Бондаренко В.О. – начальник </w:t>
      </w:r>
      <w:r w:rsidRPr="00204AEF">
        <w:rPr>
          <w:rFonts w:ascii="Times New Roman" w:hAnsi="Times New Roman"/>
          <w:sz w:val="28"/>
          <w:szCs w:val="28"/>
        </w:rPr>
        <w:t>відділ</w:t>
      </w:r>
      <w:r w:rsidRPr="00204AEF">
        <w:rPr>
          <w:rFonts w:ascii="Times New Roman" w:hAnsi="Times New Roman"/>
          <w:sz w:val="28"/>
          <w:szCs w:val="28"/>
          <w:lang w:val="uk-UA"/>
        </w:rPr>
        <w:t>у</w:t>
      </w:r>
      <w:r w:rsidRPr="00204AEF">
        <w:rPr>
          <w:rFonts w:ascii="Times New Roman" w:hAnsi="Times New Roman"/>
          <w:sz w:val="28"/>
          <w:szCs w:val="28"/>
        </w:rPr>
        <w:t xml:space="preserve"> Держземагенства у Недригайлівському районі Сумської області</w:t>
      </w:r>
    </w:p>
    <w:p w:rsidR="00204AEF" w:rsidRPr="00204AEF" w:rsidRDefault="00204AEF" w:rsidP="00204AEF">
      <w:pPr>
        <w:pStyle w:val="a5"/>
        <w:spacing w:after="0" w:line="240" w:lineRule="auto"/>
        <w:ind w:right="-14"/>
        <w:jc w:val="both"/>
        <w:rPr>
          <w:rFonts w:ascii="Times New Roman" w:hAnsi="Times New Roman"/>
          <w:sz w:val="28"/>
          <w:szCs w:val="28"/>
          <w:lang w:val="uk-UA"/>
        </w:rPr>
      </w:pPr>
      <w:r w:rsidRPr="00204AEF">
        <w:rPr>
          <w:rFonts w:ascii="Times New Roman" w:hAnsi="Times New Roman"/>
          <w:sz w:val="28"/>
          <w:szCs w:val="28"/>
          <w:lang w:val="uk-UA"/>
        </w:rPr>
        <w:lastRenderedPageBreak/>
        <w:t>Інформували : Борисовський  І.П. – Тернівський селищний голова</w:t>
      </w:r>
    </w:p>
    <w:p w:rsidR="00204AEF" w:rsidRPr="00204AEF" w:rsidRDefault="00204AEF" w:rsidP="00204AEF">
      <w:pPr>
        <w:pStyle w:val="a5"/>
        <w:spacing w:after="0" w:line="240" w:lineRule="auto"/>
        <w:ind w:right="-14"/>
        <w:jc w:val="both"/>
        <w:rPr>
          <w:rFonts w:ascii="Times New Roman" w:hAnsi="Times New Roman"/>
          <w:sz w:val="28"/>
          <w:szCs w:val="28"/>
          <w:lang w:val="uk-UA"/>
        </w:rPr>
      </w:pPr>
      <w:r w:rsidRPr="00204AEF">
        <w:rPr>
          <w:rFonts w:ascii="Times New Roman" w:hAnsi="Times New Roman"/>
          <w:sz w:val="28"/>
          <w:szCs w:val="28"/>
          <w:lang w:val="uk-UA"/>
        </w:rPr>
        <w:tab/>
        <w:t>Клименко М. І. – Хоружівський  сільський голова</w:t>
      </w:r>
    </w:p>
    <w:p w:rsidR="00204AEF" w:rsidRPr="00204AEF" w:rsidRDefault="00204AEF" w:rsidP="00204AEF">
      <w:pPr>
        <w:pStyle w:val="a5"/>
        <w:spacing w:after="0" w:line="240" w:lineRule="auto"/>
        <w:ind w:right="-143" w:firstLine="709"/>
        <w:jc w:val="both"/>
        <w:rPr>
          <w:rFonts w:ascii="Times New Roman" w:hAnsi="Times New Roman"/>
          <w:b/>
          <w:sz w:val="28"/>
          <w:szCs w:val="28"/>
          <w:lang w:val="uk-UA"/>
        </w:rPr>
      </w:pPr>
      <w:r w:rsidRPr="00204AEF">
        <w:rPr>
          <w:rFonts w:ascii="Times New Roman" w:hAnsi="Times New Roman"/>
          <w:sz w:val="28"/>
          <w:szCs w:val="28"/>
          <w:lang w:val="uk-UA"/>
        </w:rPr>
        <w:t>Кіптенко О. Б. –</w:t>
      </w:r>
      <w:r w:rsidRPr="00204AEF">
        <w:rPr>
          <w:rFonts w:ascii="Times New Roman" w:hAnsi="Times New Roman"/>
          <w:b/>
          <w:sz w:val="28"/>
          <w:szCs w:val="28"/>
          <w:lang w:val="uk-UA"/>
        </w:rPr>
        <w:t xml:space="preserve"> </w:t>
      </w:r>
      <w:r w:rsidRPr="00204AEF">
        <w:rPr>
          <w:rFonts w:ascii="Times New Roman" w:hAnsi="Times New Roman"/>
          <w:sz w:val="28"/>
          <w:szCs w:val="28"/>
          <w:lang w:val="uk-UA"/>
        </w:rPr>
        <w:t>л</w:t>
      </w:r>
      <w:r w:rsidR="00806448">
        <w:rPr>
          <w:rFonts w:ascii="Times New Roman" w:hAnsi="Times New Roman"/>
          <w:sz w:val="28"/>
          <w:szCs w:val="28"/>
          <w:lang w:val="uk-UA"/>
        </w:rPr>
        <w:t>існичий лісництва «Недригайлів</w:t>
      </w:r>
      <w:r w:rsidRPr="00204AEF">
        <w:rPr>
          <w:rFonts w:ascii="Times New Roman" w:hAnsi="Times New Roman"/>
          <w:sz w:val="28"/>
          <w:szCs w:val="28"/>
          <w:lang w:val="uk-UA"/>
        </w:rPr>
        <w:t>» ДП «Роменське лісове господарство»</w:t>
      </w:r>
    </w:p>
    <w:p w:rsidR="00706F87" w:rsidRPr="00AC76B0" w:rsidRDefault="004C64C9" w:rsidP="00204AEF">
      <w:pPr>
        <w:pStyle w:val="a7"/>
        <w:tabs>
          <w:tab w:val="left" w:pos="0"/>
        </w:tabs>
        <w:spacing w:after="0"/>
        <w:ind w:left="0"/>
        <w:rPr>
          <w:rFonts w:ascii="Times New Roman" w:hAnsi="Times New Roman"/>
          <w:bCs/>
          <w:sz w:val="28"/>
          <w:szCs w:val="28"/>
          <w:lang w:val="uk-UA"/>
        </w:rPr>
      </w:pPr>
      <w:r>
        <w:rPr>
          <w:rFonts w:ascii="Times New Roman" w:hAnsi="Times New Roman"/>
          <w:sz w:val="28"/>
          <w:szCs w:val="28"/>
          <w:lang w:val="uk-UA"/>
        </w:rPr>
        <w:tab/>
      </w:r>
      <w:r w:rsidR="00706F87" w:rsidRPr="00C165DC">
        <w:rPr>
          <w:rFonts w:ascii="Times New Roman" w:hAnsi="Times New Roman"/>
          <w:sz w:val="28"/>
          <w:szCs w:val="28"/>
          <w:lang w:val="uk-UA"/>
        </w:rPr>
        <w:t xml:space="preserve">За розглядом питання видано </w:t>
      </w:r>
      <w:r w:rsidR="00AC76B0">
        <w:rPr>
          <w:rFonts w:ascii="Times New Roman" w:hAnsi="Times New Roman"/>
          <w:sz w:val="28"/>
          <w:szCs w:val="28"/>
          <w:lang w:val="uk-UA"/>
        </w:rPr>
        <w:t xml:space="preserve">розпорядження </w:t>
      </w:r>
      <w:r w:rsidR="00DE302D" w:rsidRPr="00C165DC">
        <w:rPr>
          <w:rFonts w:ascii="Times New Roman" w:hAnsi="Times New Roman"/>
          <w:sz w:val="28"/>
          <w:szCs w:val="28"/>
          <w:lang w:val="uk-UA"/>
        </w:rPr>
        <w:t xml:space="preserve">  голови Недригайлівської райдержадміністрації </w:t>
      </w:r>
      <w:r w:rsidR="00AC76B0" w:rsidRPr="00AC76B0">
        <w:rPr>
          <w:rFonts w:ascii="Times New Roman" w:hAnsi="Times New Roman"/>
          <w:color w:val="000000"/>
          <w:sz w:val="28"/>
          <w:szCs w:val="28"/>
          <w:lang w:val="uk-UA"/>
        </w:rPr>
        <w:t>від  18.02.2015 № 58 – ОД  «</w:t>
      </w:r>
      <w:r w:rsidR="00AC76B0" w:rsidRPr="00AC76B0">
        <w:rPr>
          <w:rFonts w:ascii="Times New Roman" w:hAnsi="Times New Roman"/>
          <w:color w:val="000000"/>
          <w:sz w:val="28"/>
          <w:szCs w:val="28"/>
        </w:rPr>
        <w:t>Про стан використання земель в районі</w:t>
      </w:r>
      <w:r w:rsidR="00AC76B0" w:rsidRPr="00AC76B0">
        <w:rPr>
          <w:rFonts w:ascii="Times New Roman" w:hAnsi="Times New Roman"/>
          <w:bCs/>
          <w:color w:val="000000"/>
          <w:sz w:val="28"/>
          <w:szCs w:val="28"/>
          <w:lang w:val="uk-UA"/>
        </w:rPr>
        <w:t>»</w:t>
      </w:r>
      <w:r w:rsidR="00806448">
        <w:rPr>
          <w:rFonts w:ascii="Times New Roman" w:hAnsi="Times New Roman"/>
          <w:bCs/>
          <w:color w:val="000000"/>
          <w:sz w:val="28"/>
          <w:szCs w:val="28"/>
          <w:lang w:val="uk-UA"/>
        </w:rPr>
        <w:t>.</w:t>
      </w:r>
    </w:p>
    <w:p w:rsidR="001D17DF" w:rsidRPr="001D17DF" w:rsidRDefault="001D17DF" w:rsidP="005257AB">
      <w:pPr>
        <w:pStyle w:val="a5"/>
        <w:tabs>
          <w:tab w:val="left" w:pos="709"/>
        </w:tabs>
        <w:spacing w:after="0"/>
        <w:rPr>
          <w:rFonts w:ascii="Times New Roman" w:hAnsi="Times New Roman"/>
          <w:sz w:val="28"/>
          <w:szCs w:val="28"/>
          <w:lang w:val="uk-UA"/>
        </w:rPr>
      </w:pPr>
      <w:r>
        <w:rPr>
          <w:rFonts w:ascii="Times New Roman" w:hAnsi="Times New Roman"/>
          <w:b/>
          <w:sz w:val="28"/>
          <w:szCs w:val="28"/>
          <w:lang w:val="uk-UA"/>
        </w:rPr>
        <w:tab/>
      </w:r>
      <w:r w:rsidRPr="001D17DF">
        <w:rPr>
          <w:rFonts w:ascii="Times New Roman" w:hAnsi="Times New Roman"/>
          <w:sz w:val="28"/>
          <w:szCs w:val="28"/>
          <w:lang w:val="uk-UA"/>
        </w:rPr>
        <w:t>Питання: «Про організаційну роботу  управління агропромислового розвитку Недригайлівської районної державної адміністрації в питанні проведення комплексу весняних польових робіт у 2015 році», «Про стан виконання  районної цільової соціальної програми протидії захворюванню на туберкульоз на 2012-2016 роки»  розглянуті  на апаратних нарадах при голові райдержадміністрації</w:t>
      </w:r>
      <w:r>
        <w:rPr>
          <w:rFonts w:ascii="Times New Roman" w:hAnsi="Times New Roman"/>
          <w:sz w:val="28"/>
          <w:szCs w:val="28"/>
          <w:lang w:val="uk-UA"/>
        </w:rPr>
        <w:t>.</w:t>
      </w:r>
    </w:p>
    <w:p w:rsidR="0064691B" w:rsidRPr="00D230D0" w:rsidRDefault="0064691B" w:rsidP="00AF2451">
      <w:pPr>
        <w:tabs>
          <w:tab w:val="left" w:pos="851"/>
        </w:tabs>
        <w:spacing w:after="0"/>
        <w:ind w:right="-143" w:firstLine="426"/>
        <w:jc w:val="center"/>
        <w:rPr>
          <w:rFonts w:ascii="Times New Roman" w:hAnsi="Times New Roman"/>
          <w:sz w:val="28"/>
          <w:szCs w:val="28"/>
          <w:lang w:val="uk-UA"/>
        </w:rPr>
      </w:pPr>
      <w:r w:rsidRPr="00D230D0">
        <w:rPr>
          <w:rFonts w:ascii="Times New Roman" w:hAnsi="Times New Roman"/>
          <w:sz w:val="28"/>
          <w:szCs w:val="28"/>
        </w:rPr>
        <w:t>ІІ. Підготовка пит</w:t>
      </w:r>
      <w:r w:rsidR="00263A87" w:rsidRPr="00D230D0">
        <w:rPr>
          <w:rFonts w:ascii="Times New Roman" w:hAnsi="Times New Roman"/>
          <w:sz w:val="28"/>
          <w:szCs w:val="28"/>
        </w:rPr>
        <w:t>ань для розгляду районною радою</w:t>
      </w:r>
    </w:p>
    <w:p w:rsidR="0064691B" w:rsidRPr="000A2110" w:rsidRDefault="0064691B" w:rsidP="000A2110">
      <w:pPr>
        <w:pStyle w:val="a3"/>
        <w:ind w:left="0" w:firstLine="720"/>
        <w:rPr>
          <w:szCs w:val="28"/>
        </w:rPr>
      </w:pPr>
      <w:r w:rsidRPr="000A2110">
        <w:rPr>
          <w:szCs w:val="28"/>
        </w:rPr>
        <w:t xml:space="preserve">Відповідно до плану роботи для розгляду районною радою підготовлено </w:t>
      </w:r>
      <w:r w:rsidR="004934CB" w:rsidRPr="000A2110">
        <w:rPr>
          <w:szCs w:val="28"/>
        </w:rPr>
        <w:t>5</w:t>
      </w:r>
      <w:r w:rsidRPr="000A2110">
        <w:rPr>
          <w:szCs w:val="28"/>
        </w:rPr>
        <w:t xml:space="preserve"> питан</w:t>
      </w:r>
      <w:r w:rsidR="000A2110" w:rsidRPr="000A2110">
        <w:rPr>
          <w:szCs w:val="28"/>
        </w:rPr>
        <w:t>ь</w:t>
      </w:r>
      <w:r w:rsidRPr="000A2110">
        <w:rPr>
          <w:szCs w:val="28"/>
        </w:rPr>
        <w:t>, а саме:</w:t>
      </w:r>
    </w:p>
    <w:p w:rsidR="004934CB" w:rsidRPr="000A2110" w:rsidRDefault="004934CB" w:rsidP="000A2110">
      <w:pPr>
        <w:spacing w:after="0" w:line="240" w:lineRule="auto"/>
        <w:ind w:left="720"/>
        <w:jc w:val="both"/>
        <w:rPr>
          <w:rFonts w:ascii="Times New Roman" w:hAnsi="Times New Roman"/>
          <w:sz w:val="28"/>
          <w:szCs w:val="28"/>
          <w:lang w:val="uk-UA"/>
        </w:rPr>
      </w:pPr>
      <w:r w:rsidRPr="000A2110">
        <w:rPr>
          <w:rFonts w:ascii="Times New Roman" w:hAnsi="Times New Roman"/>
          <w:sz w:val="28"/>
          <w:szCs w:val="28"/>
          <w:lang w:val="uk-UA"/>
        </w:rPr>
        <w:t>Про проект районного бюджету на 2015 рік</w:t>
      </w:r>
      <w:r w:rsidR="00806448">
        <w:rPr>
          <w:rFonts w:ascii="Times New Roman" w:hAnsi="Times New Roman"/>
          <w:sz w:val="28"/>
          <w:szCs w:val="28"/>
          <w:lang w:val="uk-UA"/>
        </w:rPr>
        <w:t>;</w:t>
      </w:r>
    </w:p>
    <w:p w:rsidR="004934CB" w:rsidRPr="000A2110" w:rsidRDefault="004934CB" w:rsidP="000A2110">
      <w:pPr>
        <w:spacing w:after="0" w:line="240" w:lineRule="auto"/>
        <w:rPr>
          <w:rFonts w:ascii="Times New Roman" w:hAnsi="Times New Roman"/>
          <w:sz w:val="28"/>
          <w:szCs w:val="28"/>
          <w:lang w:val="uk-UA"/>
        </w:rPr>
      </w:pPr>
      <w:r w:rsidRPr="000A2110">
        <w:rPr>
          <w:rFonts w:ascii="Times New Roman" w:hAnsi="Times New Roman"/>
          <w:sz w:val="28"/>
          <w:szCs w:val="28"/>
          <w:lang w:val="uk-UA"/>
        </w:rPr>
        <w:tab/>
        <w:t>Про проект  Програми економічного і  соціального розвитку</w:t>
      </w:r>
      <w:r w:rsidR="00806448">
        <w:rPr>
          <w:rFonts w:ascii="Times New Roman" w:hAnsi="Times New Roman"/>
          <w:sz w:val="28"/>
          <w:szCs w:val="28"/>
          <w:lang w:val="uk-UA"/>
        </w:rPr>
        <w:t xml:space="preserve">; </w:t>
      </w:r>
      <w:r w:rsidRPr="000A2110">
        <w:rPr>
          <w:rFonts w:ascii="Times New Roman" w:hAnsi="Times New Roman"/>
          <w:sz w:val="28"/>
          <w:szCs w:val="28"/>
          <w:lang w:val="uk-UA"/>
        </w:rPr>
        <w:t>Недригайлівського району на 2015 рік</w:t>
      </w:r>
      <w:r w:rsidR="00806448">
        <w:rPr>
          <w:rFonts w:ascii="Times New Roman" w:hAnsi="Times New Roman"/>
          <w:sz w:val="28"/>
          <w:szCs w:val="28"/>
          <w:lang w:val="uk-UA"/>
        </w:rPr>
        <w:t>;</w:t>
      </w:r>
    </w:p>
    <w:p w:rsidR="004934CB" w:rsidRPr="000A2110" w:rsidRDefault="004934CB" w:rsidP="000A2110">
      <w:pPr>
        <w:tabs>
          <w:tab w:val="left" w:pos="709"/>
        </w:tabs>
        <w:spacing w:after="0" w:line="240" w:lineRule="auto"/>
        <w:ind w:firstLine="709"/>
        <w:rPr>
          <w:rFonts w:ascii="Times New Roman" w:hAnsi="Times New Roman"/>
          <w:sz w:val="28"/>
          <w:szCs w:val="28"/>
          <w:lang w:val="uk-UA"/>
        </w:rPr>
      </w:pPr>
      <w:r w:rsidRPr="000A2110">
        <w:rPr>
          <w:rFonts w:ascii="Times New Roman" w:hAnsi="Times New Roman"/>
          <w:sz w:val="28"/>
          <w:szCs w:val="28"/>
          <w:lang w:val="uk-UA"/>
        </w:rPr>
        <w:t>Про затвердження  звіту  про  виконання  районного  бюджету</w:t>
      </w:r>
      <w:r w:rsidR="00BD7F9D">
        <w:rPr>
          <w:rFonts w:ascii="Times New Roman" w:hAnsi="Times New Roman"/>
          <w:sz w:val="28"/>
          <w:szCs w:val="28"/>
          <w:lang w:val="uk-UA"/>
        </w:rPr>
        <w:t>;</w:t>
      </w:r>
      <w:r w:rsidRPr="000A2110">
        <w:rPr>
          <w:rFonts w:ascii="Times New Roman" w:hAnsi="Times New Roman"/>
          <w:sz w:val="28"/>
          <w:szCs w:val="28"/>
          <w:lang w:val="uk-UA"/>
        </w:rPr>
        <w:t xml:space="preserve">  </w:t>
      </w:r>
    </w:p>
    <w:p w:rsidR="004934CB" w:rsidRPr="000A2110" w:rsidRDefault="004934CB" w:rsidP="000A2110">
      <w:pPr>
        <w:tabs>
          <w:tab w:val="left" w:pos="709"/>
        </w:tabs>
        <w:spacing w:after="0" w:line="240" w:lineRule="auto"/>
        <w:ind w:firstLine="709"/>
        <w:rPr>
          <w:rFonts w:ascii="Times New Roman" w:hAnsi="Times New Roman"/>
          <w:sz w:val="28"/>
          <w:szCs w:val="28"/>
          <w:lang w:val="uk-UA"/>
        </w:rPr>
      </w:pPr>
      <w:r w:rsidRPr="000A2110">
        <w:rPr>
          <w:rFonts w:ascii="Times New Roman" w:hAnsi="Times New Roman"/>
          <w:sz w:val="28"/>
          <w:szCs w:val="28"/>
          <w:lang w:val="uk-UA"/>
        </w:rPr>
        <w:t>Про програму поліпшення умов навчання та виховання учнів навчально-виховних закладів   Недригайлівського району на 2015 рік</w:t>
      </w:r>
      <w:r w:rsidR="00BD7F9D">
        <w:rPr>
          <w:rFonts w:ascii="Times New Roman" w:hAnsi="Times New Roman"/>
          <w:sz w:val="28"/>
          <w:szCs w:val="28"/>
          <w:lang w:val="uk-UA"/>
        </w:rPr>
        <w:t>;</w:t>
      </w:r>
    </w:p>
    <w:p w:rsidR="004934CB" w:rsidRPr="000A2110" w:rsidRDefault="004934CB" w:rsidP="000A2110">
      <w:pPr>
        <w:spacing w:after="0" w:line="240" w:lineRule="auto"/>
        <w:rPr>
          <w:rFonts w:ascii="Times New Roman" w:hAnsi="Times New Roman"/>
          <w:sz w:val="28"/>
          <w:szCs w:val="28"/>
          <w:lang w:val="uk-UA"/>
        </w:rPr>
      </w:pPr>
      <w:r w:rsidRPr="000A2110">
        <w:rPr>
          <w:rFonts w:ascii="Times New Roman" w:hAnsi="Times New Roman"/>
          <w:sz w:val="28"/>
          <w:szCs w:val="28"/>
          <w:lang w:val="uk-UA"/>
        </w:rPr>
        <w:tab/>
        <w:t>Про  підсумки виконання програми розвитку малого та середнього підприємництва в Недригайлівському районі на 2013-2014 роки</w:t>
      </w:r>
      <w:r w:rsidR="00DB4D18">
        <w:rPr>
          <w:rFonts w:ascii="Times New Roman" w:hAnsi="Times New Roman"/>
          <w:sz w:val="28"/>
          <w:szCs w:val="28"/>
          <w:lang w:val="uk-UA"/>
        </w:rPr>
        <w:t>.</w:t>
      </w:r>
    </w:p>
    <w:p w:rsidR="00806448" w:rsidRPr="000A2110" w:rsidRDefault="004934CB" w:rsidP="00806448">
      <w:pPr>
        <w:spacing w:after="0" w:line="240" w:lineRule="auto"/>
        <w:ind w:firstLine="710"/>
        <w:jc w:val="both"/>
        <w:rPr>
          <w:rFonts w:ascii="Times New Roman" w:hAnsi="Times New Roman"/>
          <w:sz w:val="28"/>
          <w:szCs w:val="28"/>
          <w:lang w:val="uk-UA"/>
        </w:rPr>
      </w:pPr>
      <w:r w:rsidRPr="000A2110">
        <w:rPr>
          <w:rFonts w:ascii="Times New Roman" w:hAnsi="Times New Roman"/>
          <w:sz w:val="28"/>
          <w:szCs w:val="28"/>
          <w:lang w:val="uk-UA"/>
        </w:rPr>
        <w:t>За  розглядом питань прийнят</w:t>
      </w:r>
      <w:r w:rsidR="00BD7F9D">
        <w:rPr>
          <w:rFonts w:ascii="Times New Roman" w:hAnsi="Times New Roman"/>
          <w:sz w:val="28"/>
          <w:szCs w:val="28"/>
          <w:lang w:val="uk-UA"/>
        </w:rPr>
        <w:t>і</w:t>
      </w:r>
      <w:r w:rsidRPr="000A2110">
        <w:rPr>
          <w:rFonts w:ascii="Times New Roman" w:hAnsi="Times New Roman"/>
          <w:sz w:val="28"/>
          <w:szCs w:val="28"/>
          <w:lang w:val="uk-UA"/>
        </w:rPr>
        <w:t xml:space="preserve"> відповідні рішення </w:t>
      </w:r>
      <w:r w:rsidR="00806448" w:rsidRPr="000A2110">
        <w:rPr>
          <w:rFonts w:ascii="Times New Roman" w:hAnsi="Times New Roman"/>
          <w:bCs/>
          <w:sz w:val="28"/>
          <w:szCs w:val="28"/>
          <w:lang w:val="uk-UA"/>
        </w:rPr>
        <w:t xml:space="preserve">сорок сьомої  </w:t>
      </w:r>
      <w:r w:rsidR="00806448">
        <w:rPr>
          <w:rFonts w:ascii="Times New Roman" w:hAnsi="Times New Roman"/>
          <w:bCs/>
          <w:sz w:val="28"/>
          <w:szCs w:val="28"/>
          <w:lang w:val="uk-UA"/>
        </w:rPr>
        <w:t>та</w:t>
      </w:r>
      <w:r w:rsidR="00806448" w:rsidRPr="000A2110">
        <w:rPr>
          <w:rFonts w:ascii="Times New Roman" w:hAnsi="Times New Roman"/>
          <w:bCs/>
          <w:sz w:val="28"/>
          <w:szCs w:val="28"/>
          <w:lang w:val="uk-UA"/>
        </w:rPr>
        <w:t xml:space="preserve"> </w:t>
      </w:r>
      <w:r w:rsidRPr="000A2110">
        <w:rPr>
          <w:rFonts w:ascii="Times New Roman" w:hAnsi="Times New Roman"/>
          <w:bCs/>
          <w:sz w:val="28"/>
          <w:szCs w:val="28"/>
          <w:lang w:val="uk-UA"/>
        </w:rPr>
        <w:t xml:space="preserve">сорок восьмої  сесії </w:t>
      </w:r>
      <w:r w:rsidR="00806448" w:rsidRPr="000A2110">
        <w:rPr>
          <w:rFonts w:ascii="Times New Roman" w:hAnsi="Times New Roman"/>
          <w:sz w:val="28"/>
          <w:szCs w:val="28"/>
          <w:lang w:val="uk-UA"/>
        </w:rPr>
        <w:t xml:space="preserve">Недригайлівської  районної ради шостого скликання від 22 січня </w:t>
      </w:r>
      <w:r w:rsidR="00DB1964">
        <w:rPr>
          <w:rFonts w:ascii="Times New Roman" w:hAnsi="Times New Roman"/>
          <w:sz w:val="28"/>
          <w:szCs w:val="28"/>
          <w:lang w:val="uk-UA"/>
        </w:rPr>
        <w:t xml:space="preserve"> та </w:t>
      </w:r>
      <w:r w:rsidR="00DB1964" w:rsidRPr="000A2110">
        <w:rPr>
          <w:rFonts w:ascii="Times New Roman" w:hAnsi="Times New Roman"/>
          <w:sz w:val="28"/>
          <w:szCs w:val="28"/>
          <w:lang w:val="uk-UA"/>
        </w:rPr>
        <w:t xml:space="preserve">05 березня 2015 року. </w:t>
      </w:r>
    </w:p>
    <w:p w:rsidR="00957EDD" w:rsidRPr="000A2110" w:rsidRDefault="004934CB" w:rsidP="000A2110">
      <w:pPr>
        <w:tabs>
          <w:tab w:val="left" w:pos="709"/>
        </w:tabs>
        <w:spacing w:line="240" w:lineRule="auto"/>
        <w:ind w:firstLine="709"/>
        <w:rPr>
          <w:rFonts w:ascii="Times New Roman" w:hAnsi="Times New Roman"/>
          <w:sz w:val="28"/>
          <w:szCs w:val="28"/>
          <w:lang w:val="uk-UA"/>
        </w:rPr>
      </w:pPr>
      <w:r w:rsidRPr="000A2110">
        <w:rPr>
          <w:rFonts w:ascii="Times New Roman" w:hAnsi="Times New Roman"/>
          <w:sz w:val="28"/>
          <w:szCs w:val="28"/>
          <w:lang w:val="uk-UA"/>
        </w:rPr>
        <w:t>Розгляд  питання «Про районну програму оздоровлення та відпочинку  дітей на 2015 рік» перенесено на І</w:t>
      </w:r>
      <w:r w:rsidR="00BD7F9D">
        <w:rPr>
          <w:rFonts w:ascii="Times New Roman" w:hAnsi="Times New Roman"/>
          <w:sz w:val="28"/>
          <w:szCs w:val="28"/>
          <w:lang w:val="uk-UA"/>
        </w:rPr>
        <w:t>І</w:t>
      </w:r>
      <w:r w:rsidRPr="000A2110">
        <w:rPr>
          <w:rFonts w:ascii="Times New Roman" w:hAnsi="Times New Roman"/>
          <w:sz w:val="28"/>
          <w:szCs w:val="28"/>
          <w:lang w:val="uk-UA"/>
        </w:rPr>
        <w:t xml:space="preserve"> квартал 2015 року.</w:t>
      </w:r>
    </w:p>
    <w:p w:rsidR="0064691B" w:rsidRPr="000A2110" w:rsidRDefault="00D84017" w:rsidP="000A2110">
      <w:pPr>
        <w:pStyle w:val="a3"/>
        <w:ind w:firstLine="4"/>
        <w:rPr>
          <w:szCs w:val="28"/>
        </w:rPr>
      </w:pPr>
      <w:r w:rsidRPr="000A2110">
        <w:rPr>
          <w:szCs w:val="28"/>
        </w:rPr>
        <w:t>Підготовлено</w:t>
      </w:r>
      <w:r w:rsidR="0064691B" w:rsidRPr="000A2110">
        <w:rPr>
          <w:szCs w:val="28"/>
        </w:rPr>
        <w:t xml:space="preserve"> </w:t>
      </w:r>
      <w:r w:rsidR="004934CB" w:rsidRPr="000A2110">
        <w:rPr>
          <w:szCs w:val="28"/>
        </w:rPr>
        <w:t>8</w:t>
      </w:r>
      <w:r w:rsidR="0064691B" w:rsidRPr="000A2110">
        <w:rPr>
          <w:szCs w:val="28"/>
        </w:rPr>
        <w:t xml:space="preserve"> позапланових питань, а саме:</w:t>
      </w:r>
    </w:p>
    <w:p w:rsidR="004934CB" w:rsidRPr="000A2110" w:rsidRDefault="004934CB" w:rsidP="000A2110">
      <w:pPr>
        <w:numPr>
          <w:ilvl w:val="0"/>
          <w:numId w:val="1"/>
        </w:numPr>
        <w:spacing w:after="0" w:line="240" w:lineRule="auto"/>
        <w:ind w:left="0" w:firstLine="710"/>
        <w:rPr>
          <w:rFonts w:ascii="Times New Roman" w:hAnsi="Times New Roman"/>
          <w:sz w:val="28"/>
          <w:szCs w:val="28"/>
          <w:lang w:val="uk-UA"/>
        </w:rPr>
      </w:pPr>
      <w:r w:rsidRPr="000A2110">
        <w:rPr>
          <w:rFonts w:ascii="Times New Roman" w:eastAsia="Calibri" w:hAnsi="Times New Roman"/>
          <w:sz w:val="28"/>
          <w:szCs w:val="28"/>
          <w:lang w:val="uk-UA"/>
        </w:rPr>
        <w:t>Про Програму  поліпшення  умов  функціонування  лікувально-профілактичних  закладів  Недригайлівського  району  на  2015 рік.</w:t>
      </w:r>
    </w:p>
    <w:p w:rsidR="004934CB" w:rsidRPr="004934CB" w:rsidRDefault="004934CB" w:rsidP="00F041E2">
      <w:pPr>
        <w:numPr>
          <w:ilvl w:val="0"/>
          <w:numId w:val="1"/>
        </w:numPr>
        <w:spacing w:after="0" w:line="240" w:lineRule="auto"/>
        <w:ind w:left="0" w:firstLine="710"/>
        <w:jc w:val="both"/>
        <w:rPr>
          <w:rFonts w:ascii="Times New Roman" w:hAnsi="Times New Roman"/>
          <w:color w:val="FF0000"/>
          <w:sz w:val="28"/>
          <w:szCs w:val="28"/>
          <w:lang w:val="uk-UA"/>
        </w:rPr>
      </w:pPr>
      <w:r w:rsidRPr="000A2110">
        <w:rPr>
          <w:rFonts w:ascii="Times New Roman" w:hAnsi="Times New Roman"/>
          <w:sz w:val="28"/>
          <w:szCs w:val="28"/>
          <w:lang w:val="uk-UA"/>
        </w:rPr>
        <w:t>Про  програму поліпшення якості  надання медичної допомоги жителям</w:t>
      </w:r>
      <w:r w:rsidRPr="007B0432">
        <w:rPr>
          <w:rFonts w:ascii="Times New Roman" w:hAnsi="Times New Roman"/>
          <w:sz w:val="28"/>
          <w:szCs w:val="28"/>
          <w:lang w:val="uk-UA"/>
        </w:rPr>
        <w:t xml:space="preserve">  Недригайлівського району на 2015 рік.</w:t>
      </w:r>
    </w:p>
    <w:p w:rsidR="004934CB" w:rsidRPr="007B0432" w:rsidRDefault="004934CB" w:rsidP="00DB4D18">
      <w:pPr>
        <w:numPr>
          <w:ilvl w:val="0"/>
          <w:numId w:val="1"/>
        </w:numPr>
        <w:spacing w:after="0"/>
        <w:ind w:left="0" w:firstLine="710"/>
        <w:jc w:val="both"/>
        <w:rPr>
          <w:rFonts w:ascii="Times New Roman" w:hAnsi="Times New Roman"/>
          <w:sz w:val="28"/>
          <w:szCs w:val="28"/>
          <w:lang w:val="uk-UA"/>
        </w:rPr>
      </w:pPr>
      <w:r w:rsidRPr="007B0432">
        <w:rPr>
          <w:rFonts w:ascii="Times New Roman" w:hAnsi="Times New Roman"/>
          <w:sz w:val="28"/>
          <w:szCs w:val="28"/>
          <w:lang w:val="uk-UA"/>
        </w:rPr>
        <w:t>Звіт завідувача сектору  у справах молоді та спорту Недригайлівської  районної  державної адміністрації про виконання районних,  регіональних програм та делегованих районною радою повноважень у галузі фізичної культури та спорту.</w:t>
      </w:r>
    </w:p>
    <w:p w:rsidR="004934CB" w:rsidRPr="007B0432" w:rsidRDefault="004934CB" w:rsidP="00DB4D18">
      <w:pPr>
        <w:numPr>
          <w:ilvl w:val="0"/>
          <w:numId w:val="1"/>
        </w:numPr>
        <w:spacing w:after="0"/>
        <w:ind w:left="0" w:firstLine="709"/>
        <w:jc w:val="both"/>
        <w:rPr>
          <w:rFonts w:ascii="Times New Roman" w:hAnsi="Times New Roman"/>
          <w:sz w:val="28"/>
          <w:szCs w:val="28"/>
          <w:lang w:val="uk-UA"/>
        </w:rPr>
      </w:pPr>
      <w:r w:rsidRPr="007B0432">
        <w:rPr>
          <w:rFonts w:ascii="Times New Roman" w:hAnsi="Times New Roman"/>
          <w:sz w:val="28"/>
          <w:szCs w:val="28"/>
          <w:lang w:val="uk-UA"/>
        </w:rPr>
        <w:t>Про Програму розвитку малого та середнього підприємництва в Недригайлівському районі на 2015-2016 роки.</w:t>
      </w:r>
    </w:p>
    <w:p w:rsidR="004A2F57" w:rsidRPr="004C64C9" w:rsidRDefault="004934CB" w:rsidP="00F041E2">
      <w:pPr>
        <w:numPr>
          <w:ilvl w:val="0"/>
          <w:numId w:val="1"/>
        </w:numPr>
        <w:spacing w:after="0" w:line="240" w:lineRule="auto"/>
        <w:ind w:left="0" w:firstLine="710"/>
        <w:jc w:val="both"/>
        <w:rPr>
          <w:rFonts w:ascii="Times New Roman" w:hAnsi="Times New Roman"/>
          <w:color w:val="FF0000"/>
          <w:sz w:val="28"/>
          <w:szCs w:val="28"/>
          <w:lang w:val="uk-UA"/>
        </w:rPr>
      </w:pPr>
      <w:r w:rsidRPr="007B0432">
        <w:rPr>
          <w:rFonts w:ascii="Times New Roman" w:hAnsi="Times New Roman"/>
          <w:sz w:val="28"/>
          <w:szCs w:val="28"/>
          <w:lang w:val="uk-UA"/>
        </w:rPr>
        <w:lastRenderedPageBreak/>
        <w:t>Про внесення змін до районної програми підтримки Недригайлівської організації ветеранів по соціальному захисту ветеранів війни та праці на період 2012-2015 років</w:t>
      </w:r>
      <w:r w:rsidR="002F4283" w:rsidRPr="00DB4D18">
        <w:rPr>
          <w:rFonts w:ascii="Times New Roman" w:hAnsi="Times New Roman"/>
          <w:sz w:val="28"/>
          <w:szCs w:val="28"/>
          <w:lang w:val="uk-UA"/>
        </w:rPr>
        <w:t>.</w:t>
      </w:r>
    </w:p>
    <w:p w:rsidR="004934CB" w:rsidRPr="004934CB" w:rsidRDefault="004934CB" w:rsidP="00DB4D18">
      <w:pPr>
        <w:numPr>
          <w:ilvl w:val="0"/>
          <w:numId w:val="1"/>
        </w:numPr>
        <w:spacing w:after="0" w:line="240" w:lineRule="auto"/>
        <w:ind w:left="0" w:firstLine="710"/>
        <w:jc w:val="both"/>
        <w:rPr>
          <w:rFonts w:ascii="Times New Roman" w:hAnsi="Times New Roman"/>
          <w:color w:val="FF0000"/>
          <w:sz w:val="28"/>
          <w:szCs w:val="28"/>
          <w:lang w:val="uk-UA"/>
        </w:rPr>
      </w:pPr>
      <w:r w:rsidRPr="007B0432">
        <w:rPr>
          <w:rFonts w:ascii="Times New Roman" w:eastAsia="Calibri" w:hAnsi="Times New Roman"/>
          <w:sz w:val="28"/>
          <w:szCs w:val="28"/>
          <w:lang w:val="uk-UA"/>
        </w:rPr>
        <w:t>Про внесення змін до Недригайлівської районної програми мобілізаційної підготовки та здійснення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2014 - 2015 роки</w:t>
      </w:r>
      <w:r w:rsidR="00DB4D18">
        <w:rPr>
          <w:rFonts w:ascii="Times New Roman" w:eastAsia="Calibri" w:hAnsi="Times New Roman"/>
          <w:sz w:val="28"/>
          <w:szCs w:val="28"/>
          <w:lang w:val="uk-UA"/>
        </w:rPr>
        <w:t>.</w:t>
      </w:r>
    </w:p>
    <w:p w:rsidR="004934CB" w:rsidRPr="004934CB" w:rsidRDefault="004934CB" w:rsidP="004934CB">
      <w:pPr>
        <w:numPr>
          <w:ilvl w:val="0"/>
          <w:numId w:val="1"/>
        </w:numPr>
        <w:spacing w:after="0" w:line="240" w:lineRule="auto"/>
        <w:jc w:val="both"/>
        <w:rPr>
          <w:rFonts w:ascii="Times New Roman" w:hAnsi="Times New Roman"/>
          <w:color w:val="FF0000"/>
          <w:sz w:val="28"/>
          <w:szCs w:val="28"/>
          <w:lang w:val="uk-UA"/>
        </w:rPr>
      </w:pPr>
      <w:r w:rsidRPr="007B0432">
        <w:rPr>
          <w:rFonts w:ascii="Times New Roman" w:hAnsi="Times New Roman"/>
          <w:sz w:val="28"/>
          <w:szCs w:val="28"/>
          <w:lang w:val="uk-UA"/>
        </w:rPr>
        <w:t>Про внесення змін до районного бюджету на 2015 рік</w:t>
      </w:r>
      <w:r w:rsidR="00DB4D18">
        <w:rPr>
          <w:rFonts w:ascii="Times New Roman" w:hAnsi="Times New Roman"/>
          <w:sz w:val="28"/>
          <w:szCs w:val="28"/>
          <w:lang w:val="uk-UA"/>
        </w:rPr>
        <w:t>.</w:t>
      </w:r>
    </w:p>
    <w:p w:rsidR="004934CB" w:rsidRDefault="004934CB" w:rsidP="00DB4D18">
      <w:pPr>
        <w:numPr>
          <w:ilvl w:val="0"/>
          <w:numId w:val="1"/>
        </w:numPr>
        <w:spacing w:after="0"/>
        <w:ind w:left="0" w:firstLine="710"/>
        <w:jc w:val="both"/>
        <w:rPr>
          <w:rFonts w:ascii="Times New Roman" w:hAnsi="Times New Roman"/>
          <w:sz w:val="28"/>
          <w:szCs w:val="28"/>
          <w:lang w:val="uk-UA"/>
        </w:rPr>
      </w:pPr>
      <w:r w:rsidRPr="007B0432">
        <w:rPr>
          <w:rFonts w:ascii="Times New Roman" w:hAnsi="Times New Roman"/>
          <w:sz w:val="28"/>
          <w:szCs w:val="28"/>
          <w:lang w:val="uk-UA"/>
        </w:rPr>
        <w:t>Про підсумки виконання програми з благоустрою населених пунктів Недригайлівського району на 2012-2014 роки.</w:t>
      </w:r>
    </w:p>
    <w:p w:rsidR="005831CF" w:rsidRPr="00DB4D18" w:rsidRDefault="005831CF" w:rsidP="000A2110">
      <w:pPr>
        <w:ind w:firstLine="709"/>
        <w:jc w:val="both"/>
        <w:rPr>
          <w:rFonts w:ascii="Times New Roman" w:hAnsi="Times New Roman"/>
          <w:sz w:val="28"/>
          <w:szCs w:val="28"/>
          <w:lang w:val="uk-UA"/>
        </w:rPr>
      </w:pPr>
      <w:r w:rsidRPr="00DB4D18">
        <w:rPr>
          <w:rFonts w:ascii="Times New Roman" w:hAnsi="Times New Roman"/>
          <w:sz w:val="28"/>
          <w:szCs w:val="28"/>
          <w:lang w:val="uk-UA"/>
        </w:rPr>
        <w:t>За  розглядом питан</w:t>
      </w:r>
      <w:r w:rsidR="004A2F57" w:rsidRPr="00DB4D18">
        <w:rPr>
          <w:rFonts w:ascii="Times New Roman" w:hAnsi="Times New Roman"/>
          <w:sz w:val="28"/>
          <w:szCs w:val="28"/>
          <w:lang w:val="uk-UA"/>
        </w:rPr>
        <w:t>ь</w:t>
      </w:r>
      <w:r w:rsidRPr="00DB4D18">
        <w:rPr>
          <w:rFonts w:ascii="Times New Roman" w:hAnsi="Times New Roman"/>
          <w:sz w:val="28"/>
          <w:szCs w:val="28"/>
          <w:lang w:val="uk-UA"/>
        </w:rPr>
        <w:t xml:space="preserve"> прийнято </w:t>
      </w:r>
      <w:r w:rsidR="004A2F57" w:rsidRPr="00DB4D18">
        <w:rPr>
          <w:rFonts w:ascii="Times New Roman" w:hAnsi="Times New Roman"/>
          <w:sz w:val="28"/>
          <w:szCs w:val="28"/>
          <w:lang w:val="uk-UA"/>
        </w:rPr>
        <w:t xml:space="preserve">відповідні </w:t>
      </w:r>
      <w:r w:rsidRPr="00DB4D18">
        <w:rPr>
          <w:rFonts w:ascii="Times New Roman" w:hAnsi="Times New Roman"/>
          <w:sz w:val="28"/>
          <w:szCs w:val="28"/>
          <w:lang w:val="uk-UA"/>
        </w:rPr>
        <w:t xml:space="preserve">рішення </w:t>
      </w:r>
      <w:r w:rsidRPr="00DB4D18">
        <w:rPr>
          <w:rFonts w:ascii="Times New Roman" w:hAnsi="Times New Roman"/>
          <w:bCs/>
          <w:sz w:val="28"/>
          <w:szCs w:val="28"/>
          <w:lang w:val="uk-UA"/>
        </w:rPr>
        <w:t xml:space="preserve">сорок </w:t>
      </w:r>
      <w:r w:rsidR="000A2110" w:rsidRPr="00DB4D18">
        <w:rPr>
          <w:rFonts w:ascii="Times New Roman" w:hAnsi="Times New Roman"/>
          <w:bCs/>
          <w:sz w:val="28"/>
          <w:szCs w:val="28"/>
          <w:lang w:val="uk-UA"/>
        </w:rPr>
        <w:t>восьмої</w:t>
      </w:r>
      <w:r w:rsidRPr="00DB4D18">
        <w:rPr>
          <w:rFonts w:ascii="Times New Roman" w:hAnsi="Times New Roman"/>
          <w:bCs/>
          <w:sz w:val="28"/>
          <w:szCs w:val="28"/>
          <w:lang w:val="uk-UA"/>
        </w:rPr>
        <w:t xml:space="preserve">  сесії </w:t>
      </w:r>
      <w:r w:rsidRPr="00DB4D18">
        <w:rPr>
          <w:rFonts w:ascii="Times New Roman" w:hAnsi="Times New Roman"/>
          <w:sz w:val="28"/>
          <w:szCs w:val="28"/>
          <w:lang w:val="uk-UA"/>
        </w:rPr>
        <w:t xml:space="preserve">Недригайлівської  районної ради шостого скликання від </w:t>
      </w:r>
      <w:r w:rsidR="000A2110" w:rsidRPr="00DB4D18">
        <w:rPr>
          <w:rFonts w:ascii="Times New Roman" w:hAnsi="Times New Roman"/>
          <w:sz w:val="28"/>
          <w:szCs w:val="28"/>
          <w:lang w:val="uk-UA"/>
        </w:rPr>
        <w:t>05 березня</w:t>
      </w:r>
      <w:r w:rsidRPr="00DB4D18">
        <w:rPr>
          <w:rFonts w:ascii="Times New Roman" w:hAnsi="Times New Roman"/>
          <w:sz w:val="28"/>
          <w:szCs w:val="28"/>
          <w:lang w:val="uk-UA"/>
        </w:rPr>
        <w:t xml:space="preserve"> 201</w:t>
      </w:r>
      <w:r w:rsidR="000A2110" w:rsidRPr="00DB4D18">
        <w:rPr>
          <w:rFonts w:ascii="Times New Roman" w:hAnsi="Times New Roman"/>
          <w:sz w:val="28"/>
          <w:szCs w:val="28"/>
          <w:lang w:val="uk-UA"/>
        </w:rPr>
        <w:t>5</w:t>
      </w:r>
      <w:r w:rsidRPr="00DB4D18">
        <w:rPr>
          <w:rFonts w:ascii="Times New Roman" w:hAnsi="Times New Roman"/>
          <w:sz w:val="28"/>
          <w:szCs w:val="28"/>
          <w:lang w:val="uk-UA"/>
        </w:rPr>
        <w:t xml:space="preserve"> року</w:t>
      </w:r>
      <w:r w:rsidR="002F4283" w:rsidRPr="00DB4D18">
        <w:rPr>
          <w:rFonts w:ascii="Times New Roman" w:hAnsi="Times New Roman"/>
          <w:sz w:val="28"/>
          <w:szCs w:val="28"/>
          <w:lang w:val="uk-UA"/>
        </w:rPr>
        <w:t>.</w:t>
      </w:r>
      <w:r w:rsidRPr="00DB4D18">
        <w:rPr>
          <w:rFonts w:ascii="Times New Roman" w:hAnsi="Times New Roman"/>
          <w:sz w:val="28"/>
          <w:szCs w:val="28"/>
          <w:lang w:val="uk-UA"/>
        </w:rPr>
        <w:t xml:space="preserve"> </w:t>
      </w:r>
    </w:p>
    <w:p w:rsidR="00C4064A" w:rsidRPr="002F4283" w:rsidRDefault="00C4064A" w:rsidP="003E130E">
      <w:pPr>
        <w:pStyle w:val="a3"/>
        <w:ind w:left="0" w:firstLine="709"/>
        <w:rPr>
          <w:szCs w:val="28"/>
        </w:rPr>
      </w:pPr>
      <w:r w:rsidRPr="002F4283">
        <w:rPr>
          <w:szCs w:val="28"/>
        </w:rPr>
        <w:t>ІІІ. Апаратні наради при голові райдержадміністрації (згідно з планом роботи райдержадміністрації).</w:t>
      </w:r>
    </w:p>
    <w:p w:rsidR="00971FA3" w:rsidRPr="007F3FB8" w:rsidRDefault="00971FA3" w:rsidP="00971FA3">
      <w:pPr>
        <w:pStyle w:val="a3"/>
        <w:ind w:left="0" w:firstLine="705"/>
        <w:rPr>
          <w:szCs w:val="28"/>
        </w:rPr>
      </w:pPr>
      <w:r>
        <w:rPr>
          <w:szCs w:val="28"/>
        </w:rPr>
        <w:t>В</w:t>
      </w:r>
      <w:r w:rsidRPr="007F3FB8">
        <w:rPr>
          <w:szCs w:val="28"/>
        </w:rPr>
        <w:t xml:space="preserve"> </w:t>
      </w:r>
      <w:r w:rsidRPr="007F3FB8">
        <w:rPr>
          <w:szCs w:val="28"/>
          <w:lang w:val="en-US"/>
        </w:rPr>
        <w:t>I</w:t>
      </w:r>
      <w:r w:rsidRPr="007F3FB8">
        <w:rPr>
          <w:szCs w:val="28"/>
          <w:lang w:val="ru-RU"/>
        </w:rPr>
        <w:t xml:space="preserve"> </w:t>
      </w:r>
      <w:r w:rsidRPr="007F3FB8">
        <w:rPr>
          <w:szCs w:val="28"/>
        </w:rPr>
        <w:t xml:space="preserve">кварталі 2015 року проведено </w:t>
      </w:r>
      <w:r w:rsidRPr="007F3FB8">
        <w:rPr>
          <w:szCs w:val="28"/>
          <w:lang w:val="ru-RU"/>
        </w:rPr>
        <w:t xml:space="preserve">11  </w:t>
      </w:r>
      <w:r w:rsidRPr="007F3FB8">
        <w:rPr>
          <w:szCs w:val="28"/>
        </w:rPr>
        <w:t xml:space="preserve">апаратних нарад при голові Недригайлівської районної державної адміністрації. Розглянуто </w:t>
      </w:r>
      <w:r w:rsidRPr="00DD2E6D">
        <w:rPr>
          <w:szCs w:val="28"/>
        </w:rPr>
        <w:t xml:space="preserve"> 37</w:t>
      </w:r>
      <w:r w:rsidRPr="007F3FB8">
        <w:rPr>
          <w:szCs w:val="28"/>
        </w:rPr>
        <w:t xml:space="preserve"> питань: планових - </w:t>
      </w:r>
      <w:r w:rsidRPr="00DD2E6D">
        <w:rPr>
          <w:szCs w:val="28"/>
        </w:rPr>
        <w:t>32</w:t>
      </w:r>
      <w:r w:rsidRPr="007F3FB8">
        <w:rPr>
          <w:szCs w:val="28"/>
        </w:rPr>
        <w:t xml:space="preserve">, позапланових -5. </w:t>
      </w:r>
    </w:p>
    <w:p w:rsidR="00971FA3" w:rsidRPr="007F3FB8" w:rsidRDefault="00971FA3" w:rsidP="00971FA3">
      <w:pPr>
        <w:pStyle w:val="aa"/>
        <w:ind w:firstLine="705"/>
        <w:rPr>
          <w:sz w:val="28"/>
          <w:szCs w:val="28"/>
        </w:rPr>
      </w:pPr>
      <w:r w:rsidRPr="007F3FB8">
        <w:rPr>
          <w:sz w:val="28"/>
          <w:szCs w:val="28"/>
        </w:rPr>
        <w:t>Щопонеділка на апаратних нарадах заслуховуються звіти керівників управлінь і відділів райдержадміністрації, територіальних підрозділів</w:t>
      </w:r>
      <w:r w:rsidR="00BD7F9D">
        <w:rPr>
          <w:sz w:val="28"/>
          <w:szCs w:val="28"/>
        </w:rPr>
        <w:t xml:space="preserve"> </w:t>
      </w:r>
      <w:r w:rsidRPr="007F3FB8">
        <w:rPr>
          <w:sz w:val="28"/>
          <w:szCs w:val="28"/>
        </w:rPr>
        <w:t xml:space="preserve"> центральних органів </w:t>
      </w:r>
      <w:r w:rsidR="00BD7F9D">
        <w:rPr>
          <w:sz w:val="28"/>
          <w:szCs w:val="28"/>
        </w:rPr>
        <w:t xml:space="preserve">виконавчої </w:t>
      </w:r>
      <w:r w:rsidRPr="007F3FB8">
        <w:rPr>
          <w:sz w:val="28"/>
          <w:szCs w:val="28"/>
        </w:rPr>
        <w:t xml:space="preserve">влади в районі, сільських, селищних голів по виконанню розпоряджень і доручень голови райдержадміністрації та інших нормативних документів органів влади вищого рівня. Заслухано 10 звітів сільських та селищних голів, 30 - начальників управлінь </w:t>
      </w:r>
      <w:r w:rsidR="00BD7F9D" w:rsidRPr="007F3FB8">
        <w:rPr>
          <w:sz w:val="28"/>
          <w:szCs w:val="28"/>
        </w:rPr>
        <w:t xml:space="preserve">і відділів </w:t>
      </w:r>
      <w:r w:rsidRPr="007F3FB8">
        <w:rPr>
          <w:sz w:val="28"/>
          <w:szCs w:val="28"/>
        </w:rPr>
        <w:t xml:space="preserve">райдержадміністрації, 12 -  керівників територіальних органів виконавчої влади, 13 - керівників підприємств, установ, організацій. </w:t>
      </w:r>
    </w:p>
    <w:p w:rsidR="00971FA3" w:rsidRDefault="00971FA3" w:rsidP="00971FA3">
      <w:pPr>
        <w:pStyle w:val="aa"/>
        <w:ind w:firstLine="705"/>
        <w:rPr>
          <w:sz w:val="28"/>
          <w:szCs w:val="28"/>
        </w:rPr>
      </w:pPr>
      <w:r w:rsidRPr="00BB3899">
        <w:rPr>
          <w:sz w:val="28"/>
          <w:szCs w:val="28"/>
        </w:rPr>
        <w:t xml:space="preserve">За </w:t>
      </w:r>
      <w:r>
        <w:rPr>
          <w:sz w:val="28"/>
          <w:szCs w:val="28"/>
        </w:rPr>
        <w:t xml:space="preserve">результатами </w:t>
      </w:r>
      <w:r w:rsidRPr="00BB3899">
        <w:rPr>
          <w:sz w:val="28"/>
          <w:szCs w:val="28"/>
        </w:rPr>
        <w:t>розгляд</w:t>
      </w:r>
      <w:r>
        <w:rPr>
          <w:sz w:val="28"/>
          <w:szCs w:val="28"/>
        </w:rPr>
        <w:t>у</w:t>
      </w:r>
      <w:r w:rsidRPr="00BB3899">
        <w:rPr>
          <w:sz w:val="28"/>
          <w:szCs w:val="28"/>
        </w:rPr>
        <w:t xml:space="preserve"> питань видано </w:t>
      </w:r>
      <w:r>
        <w:rPr>
          <w:sz w:val="28"/>
          <w:szCs w:val="28"/>
        </w:rPr>
        <w:t>2 розпорядження голови Недригайлівської районної державної адміністрації від 23.03.2015 № 93-ОД «Про організаційну роботу агропромислового розвитку Недригайлівської районної державної адміністрації в питанні проведення комплексу весняних польових робіт у 2015 році» та від 31.03.2015 № 105-ОД «Про стан виконання районної цільової соціальної програми протидії захворюванню на туберкульоз на 2012-2016 роки».</w:t>
      </w:r>
    </w:p>
    <w:p w:rsidR="0064691B" w:rsidRPr="0067748E" w:rsidRDefault="0064691B" w:rsidP="000D4DDE">
      <w:pPr>
        <w:pStyle w:val="aa"/>
        <w:ind w:firstLine="709"/>
        <w:rPr>
          <w:sz w:val="28"/>
          <w:szCs w:val="28"/>
        </w:rPr>
      </w:pPr>
      <w:r w:rsidRPr="0067748E">
        <w:rPr>
          <w:sz w:val="28"/>
          <w:szCs w:val="28"/>
        </w:rPr>
        <w:t>ІV. Перевірки з питань виконання Конституції України та інших законів, нормативно-правових актів Президента України, Кабінету Міністрів України, розпоряджень голів обласної та районної державних адміністрацій, у тому числі перевірки роботи виконавчих органів місцевого самоврядування щодо здійснення делегованих їм повнова</w:t>
      </w:r>
      <w:r w:rsidR="001171D9" w:rsidRPr="0067748E">
        <w:rPr>
          <w:sz w:val="28"/>
          <w:szCs w:val="28"/>
        </w:rPr>
        <w:t>жень органів виконавчої влади</w:t>
      </w:r>
      <w:r w:rsidR="00BD7F9D">
        <w:rPr>
          <w:sz w:val="28"/>
          <w:szCs w:val="28"/>
        </w:rPr>
        <w:t>.</w:t>
      </w:r>
    </w:p>
    <w:p w:rsidR="00543612" w:rsidRPr="0067748E" w:rsidRDefault="0064691B" w:rsidP="00773EFA">
      <w:pPr>
        <w:pStyle w:val="a3"/>
        <w:ind w:left="0" w:firstLine="705"/>
        <w:rPr>
          <w:szCs w:val="28"/>
        </w:rPr>
      </w:pPr>
      <w:r w:rsidRPr="0067748E">
        <w:rPr>
          <w:szCs w:val="28"/>
        </w:rPr>
        <w:t xml:space="preserve">Відповідно до плану роботи райдержадміністрації здійснено </w:t>
      </w:r>
      <w:r w:rsidR="00912B9C" w:rsidRPr="0067748E">
        <w:rPr>
          <w:szCs w:val="28"/>
        </w:rPr>
        <w:t>1</w:t>
      </w:r>
      <w:r w:rsidR="00264872">
        <w:rPr>
          <w:szCs w:val="28"/>
        </w:rPr>
        <w:t>2</w:t>
      </w:r>
      <w:r w:rsidR="00BB044B">
        <w:rPr>
          <w:szCs w:val="28"/>
        </w:rPr>
        <w:t xml:space="preserve"> </w:t>
      </w:r>
      <w:r w:rsidRPr="0067748E">
        <w:rPr>
          <w:szCs w:val="28"/>
        </w:rPr>
        <w:t xml:space="preserve">перевірок </w:t>
      </w:r>
      <w:r w:rsidR="00543612" w:rsidRPr="0067748E">
        <w:rPr>
          <w:szCs w:val="28"/>
        </w:rPr>
        <w:t xml:space="preserve">у </w:t>
      </w:r>
      <w:r w:rsidR="009B6CEE" w:rsidRPr="0067748E">
        <w:rPr>
          <w:szCs w:val="28"/>
        </w:rPr>
        <w:t>виконкомах:</w:t>
      </w:r>
    </w:p>
    <w:p w:rsidR="006925AC" w:rsidRPr="00264872" w:rsidRDefault="00B94A07" w:rsidP="003E05BC">
      <w:pPr>
        <w:pStyle w:val="a5"/>
        <w:spacing w:after="0"/>
        <w:ind w:right="-284" w:firstLine="708"/>
        <w:rPr>
          <w:rFonts w:ascii="Times New Roman" w:hAnsi="Times New Roman"/>
          <w:sz w:val="28"/>
          <w:szCs w:val="28"/>
          <w:lang w:val="uk-UA"/>
        </w:rPr>
      </w:pPr>
      <w:r w:rsidRPr="00264872">
        <w:rPr>
          <w:rFonts w:ascii="Times New Roman" w:hAnsi="Times New Roman"/>
          <w:sz w:val="28"/>
          <w:szCs w:val="28"/>
          <w:lang w:val="uk-UA"/>
        </w:rPr>
        <w:t>Вільшанської</w:t>
      </w:r>
      <w:r w:rsidR="006925AC" w:rsidRPr="00264872">
        <w:rPr>
          <w:rFonts w:ascii="Times New Roman" w:hAnsi="Times New Roman"/>
          <w:sz w:val="28"/>
          <w:szCs w:val="28"/>
          <w:lang w:val="uk-UA"/>
        </w:rPr>
        <w:t xml:space="preserve"> сільськ</w:t>
      </w:r>
      <w:r w:rsidRPr="00264872">
        <w:rPr>
          <w:rFonts w:ascii="Times New Roman" w:hAnsi="Times New Roman"/>
          <w:sz w:val="28"/>
          <w:szCs w:val="28"/>
          <w:lang w:val="uk-UA"/>
        </w:rPr>
        <w:t>ої</w:t>
      </w:r>
      <w:r w:rsidR="006925AC" w:rsidRPr="00264872">
        <w:rPr>
          <w:rFonts w:ascii="Times New Roman" w:hAnsi="Times New Roman"/>
          <w:sz w:val="28"/>
          <w:szCs w:val="28"/>
          <w:lang w:val="uk-UA"/>
        </w:rPr>
        <w:t xml:space="preserve"> рад</w:t>
      </w:r>
      <w:r w:rsidRPr="00264872">
        <w:rPr>
          <w:rFonts w:ascii="Times New Roman" w:hAnsi="Times New Roman"/>
          <w:sz w:val="28"/>
          <w:szCs w:val="28"/>
          <w:lang w:val="uk-UA"/>
        </w:rPr>
        <w:t>и</w:t>
      </w:r>
      <w:r w:rsidR="006925AC" w:rsidRPr="00264872">
        <w:rPr>
          <w:rFonts w:ascii="Times New Roman" w:hAnsi="Times New Roman"/>
          <w:sz w:val="28"/>
          <w:szCs w:val="28"/>
          <w:lang w:val="uk-UA"/>
        </w:rPr>
        <w:t xml:space="preserve"> – по виконанню</w:t>
      </w:r>
      <w:r w:rsidR="006925AC" w:rsidRPr="00264872">
        <w:rPr>
          <w:rFonts w:ascii="Times New Roman" w:hAnsi="Times New Roman"/>
          <w:sz w:val="28"/>
          <w:szCs w:val="28"/>
        </w:rPr>
        <w:t xml:space="preserve"> делегованих </w:t>
      </w:r>
      <w:r w:rsidR="006925AC" w:rsidRPr="00264872">
        <w:rPr>
          <w:rFonts w:ascii="Times New Roman" w:hAnsi="Times New Roman"/>
          <w:sz w:val="28"/>
          <w:szCs w:val="28"/>
          <w:lang w:val="uk-UA"/>
        </w:rPr>
        <w:t>п</w:t>
      </w:r>
      <w:r w:rsidR="006925AC" w:rsidRPr="00264872">
        <w:rPr>
          <w:rFonts w:ascii="Times New Roman" w:hAnsi="Times New Roman"/>
          <w:sz w:val="28"/>
          <w:szCs w:val="28"/>
        </w:rPr>
        <w:t>овноважень органів виконавчої влади  у</w:t>
      </w:r>
      <w:r w:rsidR="006925AC" w:rsidRPr="00264872">
        <w:rPr>
          <w:rFonts w:ascii="Times New Roman" w:hAnsi="Times New Roman"/>
          <w:sz w:val="28"/>
          <w:szCs w:val="28"/>
          <w:lang w:val="uk-UA"/>
        </w:rPr>
        <w:t xml:space="preserve"> сфері соціального захисту</w:t>
      </w:r>
      <w:r w:rsidR="00DE523E" w:rsidRPr="00264872">
        <w:rPr>
          <w:rFonts w:ascii="Times New Roman" w:hAnsi="Times New Roman"/>
          <w:sz w:val="28"/>
          <w:szCs w:val="28"/>
          <w:lang w:val="uk-UA"/>
        </w:rPr>
        <w:t>;</w:t>
      </w:r>
    </w:p>
    <w:p w:rsidR="00DE523E" w:rsidRPr="00264872" w:rsidRDefault="00B94A07" w:rsidP="00264872">
      <w:pPr>
        <w:pStyle w:val="a5"/>
        <w:spacing w:after="0"/>
        <w:ind w:right="-284" w:firstLine="708"/>
        <w:rPr>
          <w:rFonts w:ascii="Times New Roman" w:hAnsi="Times New Roman"/>
          <w:sz w:val="28"/>
          <w:szCs w:val="28"/>
          <w:lang w:val="uk-UA"/>
        </w:rPr>
      </w:pPr>
      <w:r w:rsidRPr="00264872">
        <w:rPr>
          <w:rFonts w:ascii="Times New Roman" w:hAnsi="Times New Roman"/>
          <w:sz w:val="28"/>
          <w:szCs w:val="28"/>
          <w:lang w:val="uk-UA"/>
        </w:rPr>
        <w:lastRenderedPageBreak/>
        <w:t>Деркачівської</w:t>
      </w:r>
      <w:r w:rsidR="00E05884" w:rsidRPr="00264872">
        <w:rPr>
          <w:rFonts w:ascii="Times New Roman" w:hAnsi="Times New Roman"/>
          <w:sz w:val="28"/>
          <w:szCs w:val="28"/>
          <w:lang w:val="uk-UA"/>
        </w:rPr>
        <w:t>, Сакунихської</w:t>
      </w:r>
      <w:r w:rsidR="00912B9C" w:rsidRPr="00264872">
        <w:rPr>
          <w:rFonts w:ascii="Times New Roman" w:hAnsi="Times New Roman"/>
          <w:sz w:val="28"/>
          <w:szCs w:val="28"/>
          <w:lang w:val="uk-UA"/>
        </w:rPr>
        <w:t xml:space="preserve"> </w:t>
      </w:r>
      <w:r w:rsidR="00327D39" w:rsidRPr="00264872">
        <w:rPr>
          <w:rFonts w:ascii="Times New Roman" w:hAnsi="Times New Roman"/>
          <w:sz w:val="28"/>
          <w:szCs w:val="28"/>
          <w:lang w:val="uk-UA"/>
        </w:rPr>
        <w:t xml:space="preserve"> </w:t>
      </w:r>
      <w:r w:rsidR="00543612" w:rsidRPr="00264872">
        <w:rPr>
          <w:rFonts w:ascii="Times New Roman" w:hAnsi="Times New Roman"/>
          <w:sz w:val="28"/>
          <w:szCs w:val="28"/>
          <w:lang w:val="uk-UA"/>
        </w:rPr>
        <w:t>сільськ</w:t>
      </w:r>
      <w:r w:rsidR="009F1163" w:rsidRPr="00264872">
        <w:rPr>
          <w:rFonts w:ascii="Times New Roman" w:hAnsi="Times New Roman"/>
          <w:sz w:val="28"/>
          <w:szCs w:val="28"/>
          <w:lang w:val="uk-UA"/>
        </w:rPr>
        <w:t>их</w:t>
      </w:r>
      <w:r w:rsidR="00543612" w:rsidRPr="00264872">
        <w:rPr>
          <w:rFonts w:ascii="Times New Roman" w:hAnsi="Times New Roman"/>
          <w:sz w:val="28"/>
          <w:szCs w:val="28"/>
          <w:lang w:val="uk-UA"/>
        </w:rPr>
        <w:t xml:space="preserve"> рад</w:t>
      </w:r>
      <w:r w:rsidR="00DB680F" w:rsidRPr="00264872">
        <w:rPr>
          <w:rFonts w:ascii="Times New Roman" w:hAnsi="Times New Roman"/>
          <w:sz w:val="28"/>
          <w:szCs w:val="28"/>
          <w:lang w:val="uk-UA"/>
        </w:rPr>
        <w:t xml:space="preserve"> </w:t>
      </w:r>
      <w:r w:rsidR="00327D39" w:rsidRPr="00264872">
        <w:rPr>
          <w:rFonts w:ascii="Times New Roman" w:hAnsi="Times New Roman"/>
          <w:sz w:val="28"/>
          <w:szCs w:val="28"/>
          <w:lang w:val="uk-UA"/>
        </w:rPr>
        <w:t xml:space="preserve"> </w:t>
      </w:r>
      <w:r w:rsidR="00282285" w:rsidRPr="00264872">
        <w:rPr>
          <w:rFonts w:ascii="Times New Roman" w:hAnsi="Times New Roman"/>
          <w:sz w:val="28"/>
          <w:szCs w:val="28"/>
          <w:lang w:val="uk-UA"/>
        </w:rPr>
        <w:t xml:space="preserve"> </w:t>
      </w:r>
      <w:r w:rsidR="00FD2B39" w:rsidRPr="00264872">
        <w:rPr>
          <w:rFonts w:ascii="Times New Roman" w:hAnsi="Times New Roman"/>
          <w:sz w:val="28"/>
          <w:szCs w:val="28"/>
          <w:lang w:val="uk-UA"/>
        </w:rPr>
        <w:t>-</w:t>
      </w:r>
      <w:r w:rsidR="009B6CEE" w:rsidRPr="00264872">
        <w:rPr>
          <w:rFonts w:ascii="Times New Roman" w:hAnsi="Times New Roman"/>
          <w:sz w:val="28"/>
          <w:szCs w:val="28"/>
          <w:lang w:val="uk-UA"/>
        </w:rPr>
        <w:t xml:space="preserve"> </w:t>
      </w:r>
      <w:r w:rsidR="003E05BC" w:rsidRPr="00264872">
        <w:rPr>
          <w:rFonts w:ascii="Times New Roman" w:hAnsi="Times New Roman"/>
          <w:sz w:val="28"/>
          <w:szCs w:val="28"/>
          <w:lang w:val="uk-UA"/>
        </w:rPr>
        <w:t xml:space="preserve"> по виконанню </w:t>
      </w:r>
      <w:r w:rsidR="00543612" w:rsidRPr="00264872">
        <w:rPr>
          <w:rFonts w:ascii="Times New Roman" w:hAnsi="Times New Roman"/>
          <w:sz w:val="28"/>
          <w:szCs w:val="28"/>
        </w:rPr>
        <w:t xml:space="preserve">делегованих </w:t>
      </w:r>
      <w:r w:rsidR="00325C9F" w:rsidRPr="00264872">
        <w:rPr>
          <w:rFonts w:ascii="Times New Roman" w:hAnsi="Times New Roman"/>
          <w:sz w:val="28"/>
          <w:szCs w:val="28"/>
          <w:lang w:val="uk-UA"/>
        </w:rPr>
        <w:t>п</w:t>
      </w:r>
      <w:r w:rsidR="00543612" w:rsidRPr="00264872">
        <w:rPr>
          <w:rFonts w:ascii="Times New Roman" w:hAnsi="Times New Roman"/>
          <w:sz w:val="28"/>
          <w:szCs w:val="28"/>
        </w:rPr>
        <w:t>овноважень органів виконавчої влади  у галузі торгівлі та побутового обслуговування населення</w:t>
      </w:r>
      <w:r w:rsidR="00B04844" w:rsidRPr="00264872">
        <w:rPr>
          <w:rFonts w:ascii="Times New Roman" w:hAnsi="Times New Roman"/>
          <w:sz w:val="28"/>
          <w:szCs w:val="28"/>
          <w:lang w:val="uk-UA"/>
        </w:rPr>
        <w:t>;</w:t>
      </w:r>
      <w:r w:rsidR="000201B5" w:rsidRPr="00264872">
        <w:rPr>
          <w:rFonts w:ascii="Times New Roman" w:hAnsi="Times New Roman"/>
          <w:sz w:val="28"/>
          <w:szCs w:val="28"/>
          <w:lang w:val="uk-UA"/>
        </w:rPr>
        <w:t xml:space="preserve"> </w:t>
      </w:r>
    </w:p>
    <w:p w:rsidR="00DE523E" w:rsidRPr="00264872" w:rsidRDefault="00DE523E" w:rsidP="000201B5">
      <w:pPr>
        <w:pStyle w:val="a5"/>
        <w:tabs>
          <w:tab w:val="left" w:pos="-180"/>
          <w:tab w:val="left" w:pos="0"/>
          <w:tab w:val="left" w:pos="709"/>
          <w:tab w:val="left" w:pos="851"/>
        </w:tabs>
        <w:spacing w:after="0"/>
        <w:rPr>
          <w:rFonts w:ascii="Times New Roman" w:hAnsi="Times New Roman"/>
          <w:sz w:val="28"/>
          <w:szCs w:val="28"/>
          <w:lang w:val="uk-UA"/>
        </w:rPr>
      </w:pPr>
      <w:r w:rsidRPr="00264872">
        <w:rPr>
          <w:rFonts w:ascii="Times New Roman" w:hAnsi="Times New Roman"/>
          <w:sz w:val="28"/>
          <w:szCs w:val="28"/>
          <w:lang w:val="uk-UA"/>
        </w:rPr>
        <w:tab/>
      </w:r>
      <w:r w:rsidR="00B94A07" w:rsidRPr="00264872">
        <w:rPr>
          <w:rFonts w:ascii="Times New Roman" w:hAnsi="Times New Roman"/>
          <w:sz w:val="28"/>
          <w:szCs w:val="28"/>
          <w:lang w:val="uk-UA"/>
        </w:rPr>
        <w:t>Деркачівська сільська</w:t>
      </w:r>
      <w:r w:rsidRPr="00264872">
        <w:rPr>
          <w:rFonts w:ascii="Times New Roman" w:hAnsi="Times New Roman"/>
          <w:sz w:val="28"/>
          <w:szCs w:val="28"/>
          <w:lang w:val="uk-UA"/>
        </w:rPr>
        <w:t xml:space="preserve"> рада по виконанню  </w:t>
      </w:r>
      <w:r w:rsidRPr="00264872">
        <w:rPr>
          <w:rFonts w:ascii="Times New Roman" w:hAnsi="Times New Roman"/>
          <w:sz w:val="28"/>
          <w:szCs w:val="28"/>
        </w:rPr>
        <w:t xml:space="preserve">делегованих </w:t>
      </w:r>
      <w:r w:rsidRPr="00264872">
        <w:rPr>
          <w:rFonts w:ascii="Times New Roman" w:hAnsi="Times New Roman"/>
          <w:sz w:val="28"/>
          <w:szCs w:val="28"/>
          <w:lang w:val="uk-UA"/>
        </w:rPr>
        <w:t>п</w:t>
      </w:r>
      <w:r w:rsidRPr="00264872">
        <w:rPr>
          <w:rFonts w:ascii="Times New Roman" w:hAnsi="Times New Roman"/>
          <w:sz w:val="28"/>
          <w:szCs w:val="28"/>
        </w:rPr>
        <w:t>овноважень органів виконавчої влади  у галузі</w:t>
      </w:r>
      <w:r w:rsidRPr="00264872">
        <w:rPr>
          <w:rFonts w:ascii="Times New Roman" w:hAnsi="Times New Roman"/>
          <w:sz w:val="28"/>
          <w:szCs w:val="28"/>
          <w:lang w:val="uk-UA"/>
        </w:rPr>
        <w:t xml:space="preserve"> освіти;</w:t>
      </w:r>
    </w:p>
    <w:p w:rsidR="000201B5" w:rsidRPr="00264872" w:rsidRDefault="00DE523E" w:rsidP="000201B5">
      <w:pPr>
        <w:pStyle w:val="a5"/>
        <w:tabs>
          <w:tab w:val="left" w:pos="-180"/>
          <w:tab w:val="left" w:pos="0"/>
          <w:tab w:val="left" w:pos="709"/>
          <w:tab w:val="left" w:pos="851"/>
        </w:tabs>
        <w:spacing w:after="0"/>
        <w:rPr>
          <w:rFonts w:ascii="Times New Roman" w:hAnsi="Times New Roman"/>
          <w:sz w:val="28"/>
          <w:szCs w:val="28"/>
          <w:lang w:val="uk-UA"/>
        </w:rPr>
      </w:pPr>
      <w:r w:rsidRPr="00264872">
        <w:rPr>
          <w:rFonts w:ascii="Times New Roman" w:hAnsi="Times New Roman"/>
          <w:sz w:val="28"/>
          <w:szCs w:val="28"/>
          <w:lang w:val="uk-UA"/>
        </w:rPr>
        <w:tab/>
      </w:r>
      <w:r w:rsidR="00B94A07" w:rsidRPr="00264872">
        <w:rPr>
          <w:rFonts w:ascii="Times New Roman" w:hAnsi="Times New Roman"/>
          <w:sz w:val="28"/>
          <w:szCs w:val="28"/>
          <w:lang w:val="uk-UA"/>
        </w:rPr>
        <w:t>Іваницької</w:t>
      </w:r>
      <w:r w:rsidR="00BB044B" w:rsidRPr="00264872">
        <w:rPr>
          <w:rFonts w:ascii="Times New Roman" w:hAnsi="Times New Roman"/>
          <w:sz w:val="28"/>
          <w:szCs w:val="28"/>
          <w:lang w:val="uk-UA"/>
        </w:rPr>
        <w:t xml:space="preserve"> </w:t>
      </w:r>
      <w:r w:rsidR="009B6CEE" w:rsidRPr="00264872">
        <w:rPr>
          <w:rFonts w:ascii="Times New Roman" w:hAnsi="Times New Roman"/>
          <w:sz w:val="28"/>
          <w:szCs w:val="28"/>
          <w:lang w:val="uk-UA"/>
        </w:rPr>
        <w:t>сільськ</w:t>
      </w:r>
      <w:r w:rsidR="00DB680F" w:rsidRPr="00264872">
        <w:rPr>
          <w:rFonts w:ascii="Times New Roman" w:hAnsi="Times New Roman"/>
          <w:sz w:val="28"/>
          <w:szCs w:val="28"/>
          <w:lang w:val="uk-UA"/>
        </w:rPr>
        <w:t>ої</w:t>
      </w:r>
      <w:r w:rsidR="009B6CEE" w:rsidRPr="00264872">
        <w:rPr>
          <w:rFonts w:ascii="Times New Roman" w:hAnsi="Times New Roman"/>
          <w:sz w:val="28"/>
          <w:szCs w:val="28"/>
          <w:lang w:val="uk-UA"/>
        </w:rPr>
        <w:t xml:space="preserve">  рад</w:t>
      </w:r>
      <w:r w:rsidR="00DB680F" w:rsidRPr="00264872">
        <w:rPr>
          <w:rFonts w:ascii="Times New Roman" w:hAnsi="Times New Roman"/>
          <w:sz w:val="28"/>
          <w:szCs w:val="28"/>
          <w:lang w:val="uk-UA"/>
        </w:rPr>
        <w:t>и</w:t>
      </w:r>
      <w:r w:rsidR="00912B9C" w:rsidRPr="00264872">
        <w:rPr>
          <w:rFonts w:ascii="Times New Roman" w:hAnsi="Times New Roman"/>
          <w:sz w:val="28"/>
          <w:szCs w:val="28"/>
          <w:lang w:val="uk-UA"/>
        </w:rPr>
        <w:t xml:space="preserve"> </w:t>
      </w:r>
      <w:r w:rsidR="009B6CEE" w:rsidRPr="00264872">
        <w:rPr>
          <w:rFonts w:ascii="Times New Roman" w:hAnsi="Times New Roman"/>
          <w:sz w:val="28"/>
          <w:szCs w:val="28"/>
          <w:lang w:val="uk-UA"/>
        </w:rPr>
        <w:t xml:space="preserve"> </w:t>
      </w:r>
      <w:r w:rsidR="00FD2B39" w:rsidRPr="00264872">
        <w:rPr>
          <w:rFonts w:ascii="Times New Roman" w:hAnsi="Times New Roman"/>
          <w:sz w:val="28"/>
          <w:szCs w:val="28"/>
          <w:lang w:val="uk-UA"/>
        </w:rPr>
        <w:t>-</w:t>
      </w:r>
      <w:r w:rsidR="009B6CEE" w:rsidRPr="00264872">
        <w:rPr>
          <w:rFonts w:ascii="Times New Roman" w:hAnsi="Times New Roman"/>
          <w:sz w:val="28"/>
          <w:szCs w:val="28"/>
          <w:lang w:val="uk-UA"/>
        </w:rPr>
        <w:t xml:space="preserve"> по виконанню делегованих</w:t>
      </w:r>
      <w:r w:rsidR="000201B5" w:rsidRPr="00264872">
        <w:rPr>
          <w:rFonts w:ascii="Times New Roman" w:hAnsi="Times New Roman"/>
          <w:sz w:val="28"/>
          <w:szCs w:val="28"/>
          <w:lang w:val="uk-UA"/>
        </w:rPr>
        <w:t xml:space="preserve"> </w:t>
      </w:r>
    </w:p>
    <w:p w:rsidR="000201B5" w:rsidRPr="00264872" w:rsidRDefault="000201B5" w:rsidP="000201B5">
      <w:pPr>
        <w:pStyle w:val="a5"/>
        <w:tabs>
          <w:tab w:val="left" w:pos="-180"/>
          <w:tab w:val="left" w:pos="0"/>
          <w:tab w:val="left" w:pos="709"/>
          <w:tab w:val="left" w:pos="851"/>
        </w:tabs>
        <w:spacing w:after="0"/>
        <w:rPr>
          <w:rFonts w:ascii="Times New Roman" w:hAnsi="Times New Roman"/>
          <w:sz w:val="28"/>
          <w:szCs w:val="28"/>
          <w:lang w:val="uk-UA"/>
        </w:rPr>
      </w:pPr>
      <w:r w:rsidRPr="00264872">
        <w:rPr>
          <w:rFonts w:ascii="Times New Roman" w:hAnsi="Times New Roman"/>
          <w:sz w:val="28"/>
          <w:szCs w:val="28"/>
          <w:lang w:val="uk-UA"/>
        </w:rPr>
        <w:t>повноважень органів виконавчої влади у галузі  оборонної роботи,</w:t>
      </w:r>
    </w:p>
    <w:p w:rsidR="009B6CEE" w:rsidRPr="00264872" w:rsidRDefault="009B6CEE" w:rsidP="000201B5">
      <w:pPr>
        <w:pStyle w:val="a5"/>
        <w:tabs>
          <w:tab w:val="left" w:pos="-180"/>
          <w:tab w:val="left" w:pos="0"/>
          <w:tab w:val="left" w:pos="709"/>
          <w:tab w:val="left" w:pos="851"/>
        </w:tabs>
        <w:spacing w:after="0"/>
        <w:rPr>
          <w:rFonts w:ascii="Times New Roman" w:hAnsi="Times New Roman"/>
          <w:sz w:val="28"/>
          <w:szCs w:val="28"/>
          <w:lang w:val="uk-UA"/>
        </w:rPr>
      </w:pPr>
      <w:r w:rsidRPr="00264872">
        <w:rPr>
          <w:rFonts w:ascii="Times New Roman" w:hAnsi="Times New Roman"/>
          <w:sz w:val="28"/>
          <w:szCs w:val="28"/>
          <w:lang w:val="uk-UA"/>
        </w:rPr>
        <w:t>забезпечення законності та правопорядку</w:t>
      </w:r>
      <w:r w:rsidR="00B04844" w:rsidRPr="00264872">
        <w:rPr>
          <w:rFonts w:ascii="Times New Roman" w:hAnsi="Times New Roman"/>
          <w:sz w:val="28"/>
          <w:szCs w:val="28"/>
          <w:lang w:val="uk-UA"/>
        </w:rPr>
        <w:t>;</w:t>
      </w:r>
    </w:p>
    <w:p w:rsidR="00D32A3D" w:rsidRPr="00264872" w:rsidRDefault="009B6CEE" w:rsidP="00C13493">
      <w:pPr>
        <w:pStyle w:val="a5"/>
        <w:tabs>
          <w:tab w:val="left" w:pos="0"/>
        </w:tabs>
        <w:spacing w:after="0"/>
        <w:rPr>
          <w:rFonts w:ascii="Times New Roman" w:hAnsi="Times New Roman"/>
          <w:sz w:val="28"/>
          <w:szCs w:val="28"/>
          <w:lang w:val="uk-UA"/>
        </w:rPr>
      </w:pPr>
      <w:r w:rsidRPr="00264872">
        <w:rPr>
          <w:rFonts w:ascii="Times New Roman" w:hAnsi="Times New Roman"/>
          <w:sz w:val="28"/>
          <w:szCs w:val="28"/>
          <w:lang w:val="uk-UA"/>
        </w:rPr>
        <w:tab/>
      </w:r>
      <w:r w:rsidR="00B94A07" w:rsidRPr="00264872">
        <w:rPr>
          <w:rFonts w:ascii="Times New Roman" w:hAnsi="Times New Roman"/>
          <w:sz w:val="28"/>
          <w:szCs w:val="28"/>
          <w:lang w:val="uk-UA"/>
        </w:rPr>
        <w:t>Коровинської</w:t>
      </w:r>
      <w:r w:rsidR="00264872" w:rsidRPr="00264872">
        <w:rPr>
          <w:rFonts w:ascii="Times New Roman" w:hAnsi="Times New Roman"/>
          <w:sz w:val="28"/>
          <w:szCs w:val="28"/>
          <w:lang w:val="uk-UA"/>
        </w:rPr>
        <w:t>, Великобудківської</w:t>
      </w:r>
      <w:r w:rsidR="00DC4FDA" w:rsidRPr="00264872">
        <w:rPr>
          <w:rFonts w:ascii="Times New Roman" w:hAnsi="Times New Roman"/>
          <w:sz w:val="28"/>
          <w:szCs w:val="28"/>
          <w:lang w:val="uk-UA"/>
        </w:rPr>
        <w:t xml:space="preserve"> сільськ</w:t>
      </w:r>
      <w:r w:rsidR="00264872" w:rsidRPr="00264872">
        <w:rPr>
          <w:rFonts w:ascii="Times New Roman" w:hAnsi="Times New Roman"/>
          <w:sz w:val="28"/>
          <w:szCs w:val="28"/>
          <w:lang w:val="uk-UA"/>
        </w:rPr>
        <w:t>их</w:t>
      </w:r>
      <w:r w:rsidR="00DC4FDA" w:rsidRPr="00264872">
        <w:rPr>
          <w:rFonts w:ascii="Times New Roman" w:hAnsi="Times New Roman"/>
          <w:sz w:val="28"/>
          <w:szCs w:val="28"/>
          <w:lang w:val="uk-UA"/>
        </w:rPr>
        <w:t xml:space="preserve"> рад</w:t>
      </w:r>
      <w:r w:rsidR="00264872" w:rsidRPr="00264872">
        <w:rPr>
          <w:rFonts w:ascii="Times New Roman" w:hAnsi="Times New Roman"/>
          <w:sz w:val="28"/>
          <w:szCs w:val="28"/>
          <w:lang w:val="uk-UA"/>
        </w:rPr>
        <w:t xml:space="preserve"> </w:t>
      </w:r>
      <w:r w:rsidR="00DC4FDA" w:rsidRPr="00264872">
        <w:rPr>
          <w:rFonts w:ascii="Times New Roman" w:hAnsi="Times New Roman"/>
          <w:sz w:val="28"/>
          <w:szCs w:val="28"/>
          <w:lang w:val="uk-UA"/>
        </w:rPr>
        <w:t xml:space="preserve"> </w:t>
      </w:r>
      <w:r w:rsidRPr="00264872">
        <w:rPr>
          <w:rFonts w:ascii="Times New Roman" w:hAnsi="Times New Roman"/>
          <w:sz w:val="28"/>
          <w:szCs w:val="28"/>
          <w:lang w:val="uk-UA"/>
        </w:rPr>
        <w:t xml:space="preserve"> </w:t>
      </w:r>
      <w:r w:rsidR="00FD2B39" w:rsidRPr="00264872">
        <w:rPr>
          <w:rFonts w:ascii="Times New Roman" w:hAnsi="Times New Roman"/>
          <w:sz w:val="28"/>
          <w:szCs w:val="28"/>
          <w:lang w:val="uk-UA"/>
        </w:rPr>
        <w:t xml:space="preserve">- </w:t>
      </w:r>
      <w:r w:rsidR="00D32A3D" w:rsidRPr="00264872">
        <w:rPr>
          <w:rFonts w:ascii="Times New Roman" w:hAnsi="Times New Roman"/>
          <w:sz w:val="28"/>
          <w:szCs w:val="28"/>
          <w:lang w:val="uk-UA"/>
        </w:rPr>
        <w:t xml:space="preserve">по виконанню делегованих повноважень органів виконавчої влади  </w:t>
      </w:r>
      <w:r w:rsidR="00DC4FDA" w:rsidRPr="00264872">
        <w:rPr>
          <w:rFonts w:ascii="Times New Roman" w:hAnsi="Times New Roman"/>
          <w:sz w:val="28"/>
          <w:szCs w:val="28"/>
          <w:lang w:val="uk-UA"/>
        </w:rPr>
        <w:t xml:space="preserve">   в питаннях запобігання бездоглядності серед дітей, організації роботи органів опіки і піклування</w:t>
      </w:r>
      <w:r w:rsidR="00D32A3D" w:rsidRPr="00264872">
        <w:rPr>
          <w:rFonts w:ascii="Times New Roman" w:hAnsi="Times New Roman"/>
          <w:sz w:val="28"/>
          <w:szCs w:val="28"/>
          <w:lang w:val="uk-UA"/>
        </w:rPr>
        <w:t>;</w:t>
      </w:r>
    </w:p>
    <w:p w:rsidR="00E915CE" w:rsidRPr="00264872" w:rsidRDefault="00B94A07" w:rsidP="00F343EF">
      <w:pPr>
        <w:pStyle w:val="a3"/>
        <w:ind w:left="0" w:firstLine="705"/>
        <w:rPr>
          <w:szCs w:val="28"/>
        </w:rPr>
      </w:pPr>
      <w:r w:rsidRPr="00264872">
        <w:rPr>
          <w:szCs w:val="28"/>
        </w:rPr>
        <w:t>Недригайлівської селищної, Деркачівської сільської</w:t>
      </w:r>
      <w:r w:rsidR="00E915CE" w:rsidRPr="00264872">
        <w:rPr>
          <w:szCs w:val="28"/>
        </w:rPr>
        <w:t xml:space="preserve"> рад</w:t>
      </w:r>
      <w:r w:rsidRPr="00264872">
        <w:rPr>
          <w:szCs w:val="28"/>
        </w:rPr>
        <w:t xml:space="preserve"> </w:t>
      </w:r>
      <w:r w:rsidR="00DC4FDA" w:rsidRPr="00264872">
        <w:rPr>
          <w:szCs w:val="28"/>
        </w:rPr>
        <w:t xml:space="preserve"> </w:t>
      </w:r>
      <w:r w:rsidR="00E915CE" w:rsidRPr="00264872">
        <w:rPr>
          <w:szCs w:val="28"/>
        </w:rPr>
        <w:t xml:space="preserve"> - по виконанню делегованих повноважень органів виконавчої влади у сфері будівництва, благоустрою та санітарного утримання підвідомчої території</w:t>
      </w:r>
      <w:r w:rsidR="00264872" w:rsidRPr="00264872">
        <w:rPr>
          <w:szCs w:val="28"/>
        </w:rPr>
        <w:t>.</w:t>
      </w:r>
    </w:p>
    <w:p w:rsidR="00756853" w:rsidRPr="00264872" w:rsidRDefault="00756853" w:rsidP="00756853">
      <w:pPr>
        <w:tabs>
          <w:tab w:val="left" w:pos="709"/>
          <w:tab w:val="left" w:pos="4410"/>
        </w:tabs>
        <w:spacing w:after="0"/>
        <w:ind w:firstLine="709"/>
        <w:rPr>
          <w:rFonts w:ascii="Times New Roman" w:hAnsi="Times New Roman"/>
          <w:sz w:val="28"/>
          <w:szCs w:val="28"/>
        </w:rPr>
      </w:pPr>
      <w:r w:rsidRPr="00264872">
        <w:rPr>
          <w:rFonts w:ascii="Times New Roman" w:hAnsi="Times New Roman"/>
          <w:sz w:val="28"/>
          <w:szCs w:val="28"/>
        </w:rPr>
        <w:t>Матеріали перевірок розглянуто на засіданнях виконкомів сільських, селищних рад.</w:t>
      </w:r>
    </w:p>
    <w:p w:rsidR="00DC4FDA" w:rsidRPr="00E05884" w:rsidRDefault="00DC4FDA" w:rsidP="00DC4FDA">
      <w:pPr>
        <w:pStyle w:val="a3"/>
        <w:ind w:left="0" w:firstLine="705"/>
        <w:rPr>
          <w:szCs w:val="28"/>
        </w:rPr>
      </w:pPr>
      <w:r w:rsidRPr="00264872">
        <w:rPr>
          <w:szCs w:val="28"/>
        </w:rPr>
        <w:t xml:space="preserve">Проведено </w:t>
      </w:r>
      <w:r w:rsidR="00264872" w:rsidRPr="00264872">
        <w:rPr>
          <w:szCs w:val="28"/>
        </w:rPr>
        <w:t>4</w:t>
      </w:r>
      <w:r w:rsidRPr="00264872">
        <w:rPr>
          <w:szCs w:val="28"/>
        </w:rPr>
        <w:t xml:space="preserve">  перевірк</w:t>
      </w:r>
      <w:r w:rsidR="00E05884" w:rsidRPr="00264872">
        <w:rPr>
          <w:szCs w:val="28"/>
        </w:rPr>
        <w:t>и</w:t>
      </w:r>
      <w:r w:rsidRPr="00264872">
        <w:rPr>
          <w:szCs w:val="28"/>
        </w:rPr>
        <w:t xml:space="preserve"> з питань роботи із зверненнями громадян у  </w:t>
      </w:r>
      <w:r w:rsidR="00264872" w:rsidRPr="00264872">
        <w:rPr>
          <w:szCs w:val="28"/>
        </w:rPr>
        <w:t>Зеленківській, Вільшанській</w:t>
      </w:r>
      <w:r w:rsidRPr="00264872">
        <w:rPr>
          <w:szCs w:val="28"/>
        </w:rPr>
        <w:t>,</w:t>
      </w:r>
      <w:r w:rsidRPr="00E05884">
        <w:rPr>
          <w:szCs w:val="28"/>
        </w:rPr>
        <w:t xml:space="preserve"> </w:t>
      </w:r>
      <w:r w:rsidR="00B94A07">
        <w:rPr>
          <w:szCs w:val="28"/>
        </w:rPr>
        <w:t>Кулішівській, Засульській</w:t>
      </w:r>
      <w:r w:rsidRPr="00E05884">
        <w:rPr>
          <w:szCs w:val="28"/>
        </w:rPr>
        <w:t xml:space="preserve"> сільських радах. Матеріали перевірок розглянуто на засіданнях постійно-діючої комісії з розгляду звернень громадян та рекомендовано розглянути на засіданнях виконкомів сільських, селищних рад.</w:t>
      </w:r>
    </w:p>
    <w:p w:rsidR="00502419" w:rsidRPr="00264872" w:rsidRDefault="00502419" w:rsidP="00502419">
      <w:pPr>
        <w:tabs>
          <w:tab w:val="left" w:pos="709"/>
          <w:tab w:val="left" w:pos="4410"/>
        </w:tabs>
        <w:spacing w:after="0"/>
        <w:ind w:firstLine="709"/>
        <w:rPr>
          <w:rFonts w:ascii="Times New Roman" w:hAnsi="Times New Roman"/>
          <w:sz w:val="28"/>
          <w:szCs w:val="28"/>
          <w:lang w:val="uk-UA"/>
        </w:rPr>
      </w:pPr>
      <w:r w:rsidRPr="00264872">
        <w:rPr>
          <w:rFonts w:ascii="Times New Roman" w:hAnsi="Times New Roman"/>
          <w:sz w:val="28"/>
          <w:szCs w:val="28"/>
          <w:lang w:val="uk-UA"/>
        </w:rPr>
        <w:t xml:space="preserve">Надано практичну і методичну допомогу </w:t>
      </w:r>
      <w:r w:rsidR="00DC4FDA" w:rsidRPr="00264872">
        <w:rPr>
          <w:rFonts w:ascii="Times New Roman" w:hAnsi="Times New Roman"/>
          <w:sz w:val="28"/>
          <w:szCs w:val="28"/>
          <w:lang w:val="uk-UA"/>
        </w:rPr>
        <w:t xml:space="preserve">виконкомам </w:t>
      </w:r>
      <w:r w:rsidR="00264872" w:rsidRPr="00264872">
        <w:rPr>
          <w:rFonts w:ascii="Times New Roman" w:hAnsi="Times New Roman"/>
          <w:sz w:val="28"/>
          <w:szCs w:val="28"/>
          <w:lang w:val="uk-UA"/>
        </w:rPr>
        <w:t>Недригайлівської, Тернівської селищних</w:t>
      </w:r>
      <w:r w:rsidR="001008A6" w:rsidRPr="00264872">
        <w:rPr>
          <w:rFonts w:ascii="Times New Roman" w:hAnsi="Times New Roman"/>
          <w:sz w:val="28"/>
          <w:szCs w:val="28"/>
          <w:lang w:val="uk-UA"/>
        </w:rPr>
        <w:t xml:space="preserve">, </w:t>
      </w:r>
      <w:r w:rsidR="00264872" w:rsidRPr="00264872">
        <w:rPr>
          <w:rFonts w:ascii="Times New Roman" w:hAnsi="Times New Roman"/>
          <w:sz w:val="28"/>
          <w:szCs w:val="28"/>
          <w:lang w:val="uk-UA"/>
        </w:rPr>
        <w:t>Червонослобідської, Сакунихської</w:t>
      </w:r>
      <w:r w:rsidR="00DC4FDA" w:rsidRPr="00264872">
        <w:rPr>
          <w:rFonts w:ascii="Times New Roman" w:hAnsi="Times New Roman"/>
          <w:sz w:val="28"/>
          <w:szCs w:val="28"/>
          <w:lang w:val="uk-UA"/>
        </w:rPr>
        <w:t xml:space="preserve"> сільських рад</w:t>
      </w:r>
      <w:r w:rsidRPr="00264872">
        <w:rPr>
          <w:rFonts w:ascii="Times New Roman" w:hAnsi="Times New Roman"/>
          <w:sz w:val="28"/>
          <w:szCs w:val="28"/>
          <w:lang w:val="uk-UA"/>
        </w:rPr>
        <w:t xml:space="preserve"> з питань виконання  вимог Закону України «Про Державний  реєстр виборців», поновлення бази да</w:t>
      </w:r>
      <w:r w:rsidR="00264872" w:rsidRPr="00264872">
        <w:rPr>
          <w:rFonts w:ascii="Times New Roman" w:hAnsi="Times New Roman"/>
          <w:sz w:val="28"/>
          <w:szCs w:val="28"/>
          <w:lang w:val="uk-UA"/>
        </w:rPr>
        <w:t>них Державного реєстру виборців</w:t>
      </w:r>
      <w:r w:rsidRPr="00264872">
        <w:rPr>
          <w:rFonts w:ascii="Times New Roman" w:hAnsi="Times New Roman"/>
          <w:sz w:val="28"/>
          <w:szCs w:val="28"/>
          <w:lang w:val="uk-UA"/>
        </w:rPr>
        <w:t>.</w:t>
      </w:r>
    </w:p>
    <w:p w:rsidR="00682A2B" w:rsidRPr="00095910" w:rsidRDefault="0064691B" w:rsidP="00095910">
      <w:pPr>
        <w:spacing w:after="0"/>
        <w:ind w:firstLine="708"/>
        <w:jc w:val="both"/>
        <w:rPr>
          <w:rFonts w:ascii="Times New Roman" w:hAnsi="Times New Roman"/>
          <w:sz w:val="28"/>
          <w:szCs w:val="28"/>
          <w:lang w:val="uk-UA"/>
        </w:rPr>
      </w:pPr>
      <w:r w:rsidRPr="00095910">
        <w:rPr>
          <w:rFonts w:ascii="Times New Roman" w:hAnsi="Times New Roman"/>
          <w:sz w:val="28"/>
          <w:szCs w:val="28"/>
          <w:lang w:val="uk-UA"/>
        </w:rPr>
        <w:t>Відповідно до плану роботи райдержадміністрації</w:t>
      </w:r>
      <w:r w:rsidR="00433A85" w:rsidRPr="00095910">
        <w:rPr>
          <w:rFonts w:ascii="Times New Roman" w:hAnsi="Times New Roman"/>
          <w:sz w:val="28"/>
          <w:szCs w:val="28"/>
          <w:lang w:val="uk-UA"/>
        </w:rPr>
        <w:t>,</w:t>
      </w:r>
      <w:r w:rsidRPr="00095910">
        <w:rPr>
          <w:rFonts w:ascii="Times New Roman" w:hAnsi="Times New Roman"/>
          <w:sz w:val="28"/>
          <w:szCs w:val="28"/>
          <w:lang w:val="uk-UA"/>
        </w:rPr>
        <w:t xml:space="preserve"> </w:t>
      </w:r>
      <w:r w:rsidR="00756853" w:rsidRPr="00095910">
        <w:rPr>
          <w:rFonts w:ascii="Times New Roman" w:hAnsi="Times New Roman"/>
          <w:sz w:val="28"/>
          <w:szCs w:val="28"/>
          <w:lang w:val="uk-UA"/>
        </w:rPr>
        <w:t>проведено</w:t>
      </w:r>
      <w:r w:rsidRPr="00095910">
        <w:rPr>
          <w:rFonts w:ascii="Times New Roman" w:hAnsi="Times New Roman"/>
          <w:sz w:val="28"/>
          <w:szCs w:val="28"/>
          <w:lang w:val="uk-UA"/>
        </w:rPr>
        <w:t xml:space="preserve"> </w:t>
      </w:r>
      <w:r w:rsidR="001F54CB" w:rsidRPr="00095910">
        <w:rPr>
          <w:rFonts w:ascii="Times New Roman" w:hAnsi="Times New Roman"/>
          <w:sz w:val="28"/>
          <w:szCs w:val="28"/>
          <w:lang w:val="uk-UA"/>
        </w:rPr>
        <w:t xml:space="preserve"> </w:t>
      </w:r>
      <w:r w:rsidR="00580F70" w:rsidRPr="00095910">
        <w:rPr>
          <w:rFonts w:ascii="Times New Roman" w:hAnsi="Times New Roman"/>
          <w:sz w:val="28"/>
          <w:szCs w:val="28"/>
          <w:lang w:val="uk-UA"/>
        </w:rPr>
        <w:t xml:space="preserve"> </w:t>
      </w:r>
      <w:r w:rsidR="003E130E" w:rsidRPr="00095910">
        <w:rPr>
          <w:rFonts w:ascii="Times New Roman" w:hAnsi="Times New Roman"/>
          <w:sz w:val="28"/>
          <w:szCs w:val="28"/>
          <w:lang w:val="uk-UA"/>
        </w:rPr>
        <w:t xml:space="preserve"> </w:t>
      </w:r>
      <w:r w:rsidR="003655B4" w:rsidRPr="00095910">
        <w:rPr>
          <w:rFonts w:ascii="Times New Roman" w:hAnsi="Times New Roman"/>
          <w:sz w:val="28"/>
          <w:szCs w:val="28"/>
          <w:lang w:val="uk-UA"/>
        </w:rPr>
        <w:t>перевірк</w:t>
      </w:r>
      <w:r w:rsidR="003E130E" w:rsidRPr="00095910">
        <w:rPr>
          <w:rFonts w:ascii="Times New Roman" w:hAnsi="Times New Roman"/>
          <w:sz w:val="28"/>
          <w:szCs w:val="28"/>
          <w:lang w:val="uk-UA"/>
        </w:rPr>
        <w:t>у</w:t>
      </w:r>
      <w:r w:rsidR="003655B4" w:rsidRPr="00095910">
        <w:rPr>
          <w:rFonts w:ascii="Times New Roman" w:hAnsi="Times New Roman"/>
          <w:sz w:val="28"/>
          <w:szCs w:val="28"/>
          <w:lang w:val="uk-UA"/>
        </w:rPr>
        <w:t xml:space="preserve"> по питанню здійснення контролю за виконанням документів</w:t>
      </w:r>
      <w:r w:rsidR="003105D5" w:rsidRPr="00095910">
        <w:rPr>
          <w:rFonts w:ascii="Times New Roman" w:hAnsi="Times New Roman"/>
          <w:sz w:val="28"/>
          <w:szCs w:val="28"/>
          <w:lang w:val="uk-UA"/>
        </w:rPr>
        <w:t xml:space="preserve"> органів влади </w:t>
      </w:r>
      <w:r w:rsidR="003655B4" w:rsidRPr="00095910">
        <w:rPr>
          <w:rFonts w:ascii="Times New Roman" w:hAnsi="Times New Roman"/>
          <w:sz w:val="28"/>
          <w:szCs w:val="28"/>
          <w:lang w:val="uk-UA"/>
        </w:rPr>
        <w:t xml:space="preserve"> вищого рівня, розпоряджень і доручень голови районн</w:t>
      </w:r>
      <w:r w:rsidR="003105D5" w:rsidRPr="00095910">
        <w:rPr>
          <w:rFonts w:ascii="Times New Roman" w:hAnsi="Times New Roman"/>
          <w:sz w:val="28"/>
          <w:szCs w:val="28"/>
          <w:lang w:val="uk-UA"/>
        </w:rPr>
        <w:t>ої державної адміністрації та власних рішень</w:t>
      </w:r>
      <w:r w:rsidR="001008A6" w:rsidRPr="00095910">
        <w:rPr>
          <w:rFonts w:ascii="Times New Roman" w:hAnsi="Times New Roman"/>
          <w:sz w:val="28"/>
          <w:szCs w:val="28"/>
          <w:lang w:val="uk-UA"/>
        </w:rPr>
        <w:t xml:space="preserve"> </w:t>
      </w:r>
      <w:r w:rsidR="00095910" w:rsidRPr="00095910">
        <w:rPr>
          <w:rFonts w:ascii="Times New Roman" w:hAnsi="Times New Roman"/>
          <w:sz w:val="28"/>
          <w:szCs w:val="28"/>
          <w:lang w:val="uk-UA"/>
        </w:rPr>
        <w:t xml:space="preserve">в управлінні агропромислового розвитку Недригайлівської районної державної адміністрації </w:t>
      </w:r>
      <w:r w:rsidR="00BD7F9D">
        <w:rPr>
          <w:rFonts w:ascii="Times New Roman" w:hAnsi="Times New Roman"/>
          <w:sz w:val="28"/>
          <w:szCs w:val="28"/>
          <w:lang w:val="uk-UA"/>
        </w:rPr>
        <w:t xml:space="preserve"> </w:t>
      </w:r>
      <w:r w:rsidR="00095910" w:rsidRPr="00095910">
        <w:rPr>
          <w:rFonts w:ascii="Times New Roman" w:hAnsi="Times New Roman"/>
          <w:sz w:val="28"/>
          <w:szCs w:val="28"/>
          <w:lang w:val="uk-UA"/>
        </w:rPr>
        <w:t xml:space="preserve"> 22.01.2015, в управлінні Пенсійного фонду України в Недригайлівському районі – 10.02.2015, </w:t>
      </w:r>
      <w:r w:rsidR="00682A2B" w:rsidRPr="00095910">
        <w:rPr>
          <w:rFonts w:ascii="Times New Roman" w:hAnsi="Times New Roman"/>
          <w:sz w:val="28"/>
          <w:szCs w:val="28"/>
          <w:lang w:val="uk-UA"/>
        </w:rPr>
        <w:t xml:space="preserve">у </w:t>
      </w:r>
      <w:r w:rsidR="00264872" w:rsidRPr="00095910">
        <w:rPr>
          <w:rFonts w:ascii="Times New Roman" w:hAnsi="Times New Roman"/>
          <w:sz w:val="28"/>
          <w:szCs w:val="28"/>
          <w:lang w:val="uk-UA"/>
        </w:rPr>
        <w:t>фінансовому управлінні   Недригайлівської  районної  державної адміністрації</w:t>
      </w:r>
      <w:r w:rsidR="00682A2B" w:rsidRPr="00095910">
        <w:rPr>
          <w:rFonts w:ascii="Times New Roman" w:hAnsi="Times New Roman"/>
          <w:sz w:val="28"/>
          <w:szCs w:val="28"/>
          <w:lang w:val="uk-UA"/>
        </w:rPr>
        <w:t xml:space="preserve"> </w:t>
      </w:r>
      <w:r w:rsidR="003E130E" w:rsidRPr="00095910">
        <w:rPr>
          <w:rFonts w:ascii="Times New Roman" w:hAnsi="Times New Roman"/>
          <w:sz w:val="28"/>
          <w:szCs w:val="28"/>
          <w:lang w:val="uk-UA"/>
        </w:rPr>
        <w:t>–</w:t>
      </w:r>
      <w:r w:rsidR="003C269B" w:rsidRPr="00095910">
        <w:rPr>
          <w:rFonts w:ascii="Times New Roman" w:hAnsi="Times New Roman"/>
          <w:sz w:val="28"/>
          <w:szCs w:val="28"/>
          <w:lang w:val="uk-UA"/>
        </w:rPr>
        <w:t xml:space="preserve"> </w:t>
      </w:r>
      <w:r w:rsidR="00264872" w:rsidRPr="00095910">
        <w:rPr>
          <w:rFonts w:ascii="Times New Roman" w:hAnsi="Times New Roman"/>
          <w:sz w:val="28"/>
          <w:szCs w:val="28"/>
          <w:lang w:val="uk-UA"/>
        </w:rPr>
        <w:t>17.03.2015</w:t>
      </w:r>
      <w:r w:rsidR="001008A6" w:rsidRPr="00095910">
        <w:rPr>
          <w:rFonts w:ascii="Times New Roman" w:hAnsi="Times New Roman"/>
          <w:sz w:val="28"/>
          <w:szCs w:val="28"/>
          <w:lang w:val="uk-UA"/>
        </w:rPr>
        <w:t>.</w:t>
      </w:r>
    </w:p>
    <w:p w:rsidR="008C1854" w:rsidRPr="00095910" w:rsidRDefault="008C1854" w:rsidP="00396F09">
      <w:pPr>
        <w:spacing w:after="0"/>
        <w:ind w:firstLine="709"/>
        <w:jc w:val="both"/>
        <w:rPr>
          <w:rFonts w:ascii="Times New Roman" w:hAnsi="Times New Roman"/>
          <w:sz w:val="28"/>
          <w:szCs w:val="28"/>
          <w:lang w:val="uk-UA"/>
        </w:rPr>
      </w:pPr>
      <w:r w:rsidRPr="000B402D">
        <w:rPr>
          <w:rFonts w:ascii="Times New Roman" w:hAnsi="Times New Roman"/>
          <w:sz w:val="28"/>
          <w:szCs w:val="28"/>
          <w:lang w:val="uk-UA"/>
        </w:rPr>
        <w:t xml:space="preserve">Юридичним відділом Недригайлівської районної державної адміністрації спільно з Недригайлівським районним управлінням  юстиції проведено </w:t>
      </w:r>
      <w:r w:rsidR="0065541B" w:rsidRPr="000B402D">
        <w:rPr>
          <w:rFonts w:ascii="Times New Roman" w:hAnsi="Times New Roman"/>
          <w:sz w:val="28"/>
          <w:szCs w:val="28"/>
          <w:lang w:val="uk-UA"/>
        </w:rPr>
        <w:t xml:space="preserve">  перевірки стану правової </w:t>
      </w:r>
      <w:r w:rsidR="0065541B" w:rsidRPr="00095910">
        <w:rPr>
          <w:rFonts w:ascii="Times New Roman" w:hAnsi="Times New Roman"/>
          <w:sz w:val="28"/>
          <w:szCs w:val="28"/>
          <w:lang w:val="uk-UA"/>
        </w:rPr>
        <w:t xml:space="preserve">роботи </w:t>
      </w:r>
      <w:r w:rsidR="00095910" w:rsidRPr="00095910">
        <w:rPr>
          <w:rFonts w:ascii="Times New Roman" w:hAnsi="Times New Roman"/>
          <w:sz w:val="28"/>
          <w:szCs w:val="28"/>
          <w:lang w:val="uk-UA"/>
        </w:rPr>
        <w:t xml:space="preserve">в управлінні праці та соціального захисту населення Недригайлівської районної державної адміністрації </w:t>
      </w:r>
      <w:r w:rsidR="00BD7F9D">
        <w:rPr>
          <w:rFonts w:ascii="Times New Roman" w:hAnsi="Times New Roman"/>
          <w:sz w:val="28"/>
          <w:szCs w:val="28"/>
          <w:lang w:val="uk-UA"/>
        </w:rPr>
        <w:t xml:space="preserve"> </w:t>
      </w:r>
      <w:r w:rsidR="000B402D" w:rsidRPr="00095910">
        <w:rPr>
          <w:rFonts w:ascii="Times New Roman" w:hAnsi="Times New Roman"/>
          <w:sz w:val="28"/>
          <w:szCs w:val="28"/>
          <w:lang w:val="uk-UA"/>
        </w:rPr>
        <w:t xml:space="preserve"> </w:t>
      </w:r>
      <w:r w:rsidR="002D3C3F" w:rsidRPr="00095910">
        <w:rPr>
          <w:rFonts w:ascii="Times New Roman" w:hAnsi="Times New Roman"/>
          <w:sz w:val="28"/>
          <w:szCs w:val="28"/>
          <w:lang w:val="uk-UA"/>
        </w:rPr>
        <w:t xml:space="preserve"> 1</w:t>
      </w:r>
      <w:r w:rsidR="000B402D" w:rsidRPr="00095910">
        <w:rPr>
          <w:rFonts w:ascii="Times New Roman" w:hAnsi="Times New Roman"/>
          <w:sz w:val="28"/>
          <w:szCs w:val="28"/>
          <w:lang w:val="uk-UA"/>
        </w:rPr>
        <w:t>8</w:t>
      </w:r>
      <w:r w:rsidR="002D3C3F" w:rsidRPr="00095910">
        <w:rPr>
          <w:rFonts w:ascii="Times New Roman" w:hAnsi="Times New Roman"/>
          <w:sz w:val="28"/>
          <w:szCs w:val="28"/>
          <w:lang w:val="uk-UA"/>
        </w:rPr>
        <w:t>.</w:t>
      </w:r>
      <w:r w:rsidR="00095910" w:rsidRPr="00095910">
        <w:rPr>
          <w:rFonts w:ascii="Times New Roman" w:hAnsi="Times New Roman"/>
          <w:sz w:val="28"/>
          <w:szCs w:val="28"/>
          <w:lang w:val="uk-UA"/>
        </w:rPr>
        <w:t>02</w:t>
      </w:r>
      <w:r w:rsidR="002D3C3F" w:rsidRPr="00095910">
        <w:rPr>
          <w:rFonts w:ascii="Times New Roman" w:hAnsi="Times New Roman"/>
          <w:sz w:val="28"/>
          <w:szCs w:val="28"/>
          <w:lang w:val="uk-UA"/>
        </w:rPr>
        <w:t>.201</w:t>
      </w:r>
      <w:r w:rsidR="00095910" w:rsidRPr="00095910">
        <w:rPr>
          <w:rFonts w:ascii="Times New Roman" w:hAnsi="Times New Roman"/>
          <w:sz w:val="28"/>
          <w:szCs w:val="28"/>
          <w:lang w:val="uk-UA"/>
        </w:rPr>
        <w:t>5</w:t>
      </w:r>
      <w:r w:rsidR="002D3C3F" w:rsidRPr="00095910">
        <w:rPr>
          <w:rFonts w:ascii="Times New Roman" w:hAnsi="Times New Roman"/>
          <w:sz w:val="28"/>
          <w:szCs w:val="28"/>
          <w:lang w:val="uk-UA"/>
        </w:rPr>
        <w:t xml:space="preserve">, </w:t>
      </w:r>
      <w:r w:rsidR="00095910" w:rsidRPr="00095910">
        <w:rPr>
          <w:rFonts w:ascii="Times New Roman" w:hAnsi="Times New Roman"/>
          <w:sz w:val="28"/>
          <w:szCs w:val="28"/>
          <w:lang w:val="uk-UA"/>
        </w:rPr>
        <w:t xml:space="preserve">в Недригайлівському районному центрі соціальних служб для сім’ї, дітей та молоді  </w:t>
      </w:r>
      <w:r w:rsidR="000B402D" w:rsidRPr="00095910">
        <w:rPr>
          <w:rFonts w:ascii="Times New Roman" w:hAnsi="Times New Roman"/>
          <w:sz w:val="28"/>
          <w:szCs w:val="28"/>
          <w:lang w:val="uk-UA"/>
        </w:rPr>
        <w:t>-</w:t>
      </w:r>
      <w:r w:rsidR="00095910" w:rsidRPr="00095910">
        <w:rPr>
          <w:rFonts w:ascii="Times New Roman" w:hAnsi="Times New Roman"/>
          <w:sz w:val="28"/>
          <w:szCs w:val="28"/>
          <w:lang w:val="uk-UA"/>
        </w:rPr>
        <w:t xml:space="preserve"> </w:t>
      </w:r>
      <w:r w:rsidR="000B402D" w:rsidRPr="00095910">
        <w:rPr>
          <w:rFonts w:ascii="Times New Roman" w:hAnsi="Times New Roman"/>
          <w:sz w:val="28"/>
          <w:szCs w:val="28"/>
          <w:lang w:val="uk-UA"/>
        </w:rPr>
        <w:t>1</w:t>
      </w:r>
      <w:r w:rsidR="00095910" w:rsidRPr="00095910">
        <w:rPr>
          <w:rFonts w:ascii="Times New Roman" w:hAnsi="Times New Roman"/>
          <w:sz w:val="28"/>
          <w:szCs w:val="28"/>
          <w:lang w:val="uk-UA"/>
        </w:rPr>
        <w:t>9</w:t>
      </w:r>
      <w:r w:rsidR="000B402D" w:rsidRPr="00095910">
        <w:rPr>
          <w:rFonts w:ascii="Times New Roman" w:hAnsi="Times New Roman"/>
          <w:sz w:val="28"/>
          <w:szCs w:val="28"/>
          <w:lang w:val="uk-UA"/>
        </w:rPr>
        <w:t>.</w:t>
      </w:r>
      <w:r w:rsidR="00095910" w:rsidRPr="00095910">
        <w:rPr>
          <w:rFonts w:ascii="Times New Roman" w:hAnsi="Times New Roman"/>
          <w:sz w:val="28"/>
          <w:szCs w:val="28"/>
          <w:lang w:val="uk-UA"/>
        </w:rPr>
        <w:t>03</w:t>
      </w:r>
      <w:r w:rsidR="00225228" w:rsidRPr="00095910">
        <w:rPr>
          <w:rFonts w:ascii="Times New Roman" w:hAnsi="Times New Roman"/>
          <w:sz w:val="28"/>
          <w:szCs w:val="28"/>
          <w:lang w:val="uk-UA"/>
        </w:rPr>
        <w:t>.201</w:t>
      </w:r>
      <w:r w:rsidR="00095910" w:rsidRPr="00095910">
        <w:rPr>
          <w:rFonts w:ascii="Times New Roman" w:hAnsi="Times New Roman"/>
          <w:sz w:val="28"/>
          <w:szCs w:val="28"/>
          <w:lang w:val="uk-UA"/>
        </w:rPr>
        <w:t>5</w:t>
      </w:r>
      <w:r w:rsidR="002D3C3F" w:rsidRPr="00095910">
        <w:rPr>
          <w:rFonts w:ascii="Times New Roman" w:hAnsi="Times New Roman"/>
          <w:sz w:val="28"/>
          <w:szCs w:val="28"/>
          <w:lang w:val="uk-UA"/>
        </w:rPr>
        <w:t>.</w:t>
      </w:r>
    </w:p>
    <w:p w:rsidR="00083590" w:rsidRPr="000B402D" w:rsidRDefault="00083590" w:rsidP="00AF3A1C">
      <w:pPr>
        <w:pStyle w:val="a3"/>
        <w:ind w:left="0" w:firstLine="709"/>
        <w:rPr>
          <w:szCs w:val="28"/>
        </w:rPr>
      </w:pPr>
      <w:r w:rsidRPr="000B402D">
        <w:rPr>
          <w:szCs w:val="28"/>
        </w:rPr>
        <w:t>Проведен</w:t>
      </w:r>
      <w:r w:rsidR="00BD7F9D">
        <w:rPr>
          <w:szCs w:val="28"/>
        </w:rPr>
        <w:t>і</w:t>
      </w:r>
      <w:r w:rsidRPr="000B402D">
        <w:rPr>
          <w:szCs w:val="28"/>
        </w:rPr>
        <w:t xml:space="preserve"> перевірк</w:t>
      </w:r>
      <w:r w:rsidR="00472179" w:rsidRPr="000B402D">
        <w:rPr>
          <w:szCs w:val="28"/>
        </w:rPr>
        <w:t>и</w:t>
      </w:r>
      <w:r w:rsidRPr="000B402D">
        <w:rPr>
          <w:szCs w:val="28"/>
        </w:rPr>
        <w:t xml:space="preserve">  </w:t>
      </w:r>
      <w:r w:rsidR="0003568B" w:rsidRPr="000B402D">
        <w:rPr>
          <w:szCs w:val="28"/>
        </w:rPr>
        <w:t xml:space="preserve">на відповідність вимогам діючому законодавству прийнятих рішень виконкомів сільських, селищних рад та розпоряджень </w:t>
      </w:r>
      <w:r w:rsidR="0003568B" w:rsidRPr="000B402D">
        <w:rPr>
          <w:szCs w:val="28"/>
        </w:rPr>
        <w:lastRenderedPageBreak/>
        <w:t xml:space="preserve">сільських, селищних голів з питань здійснення ними делегованих повноважень за </w:t>
      </w:r>
      <w:r w:rsidR="00095910">
        <w:rPr>
          <w:szCs w:val="28"/>
        </w:rPr>
        <w:t>грудень</w:t>
      </w:r>
      <w:r w:rsidR="0003568B" w:rsidRPr="000B402D">
        <w:rPr>
          <w:szCs w:val="28"/>
        </w:rPr>
        <w:t xml:space="preserve"> 201</w:t>
      </w:r>
      <w:r w:rsidR="00472179" w:rsidRPr="000B402D">
        <w:rPr>
          <w:szCs w:val="28"/>
        </w:rPr>
        <w:t>4</w:t>
      </w:r>
      <w:r w:rsidR="0003568B" w:rsidRPr="000B402D">
        <w:rPr>
          <w:szCs w:val="28"/>
        </w:rPr>
        <w:t xml:space="preserve"> року (</w:t>
      </w:r>
      <w:r w:rsidR="00095910">
        <w:rPr>
          <w:szCs w:val="28"/>
        </w:rPr>
        <w:t>19.01.2015</w:t>
      </w:r>
      <w:r w:rsidR="0003568B" w:rsidRPr="000B402D">
        <w:rPr>
          <w:szCs w:val="28"/>
        </w:rPr>
        <w:t xml:space="preserve">), за </w:t>
      </w:r>
      <w:r w:rsidR="00095910">
        <w:rPr>
          <w:szCs w:val="28"/>
        </w:rPr>
        <w:t>січень</w:t>
      </w:r>
      <w:r w:rsidR="0003568B" w:rsidRPr="000B402D">
        <w:rPr>
          <w:szCs w:val="28"/>
        </w:rPr>
        <w:t xml:space="preserve"> 201</w:t>
      </w:r>
      <w:r w:rsidR="00095910">
        <w:rPr>
          <w:szCs w:val="28"/>
        </w:rPr>
        <w:t>5</w:t>
      </w:r>
      <w:r w:rsidR="0003568B" w:rsidRPr="000B402D">
        <w:rPr>
          <w:szCs w:val="28"/>
        </w:rPr>
        <w:t xml:space="preserve"> року (</w:t>
      </w:r>
      <w:r w:rsidR="00095910">
        <w:rPr>
          <w:szCs w:val="28"/>
        </w:rPr>
        <w:t>16.02.2015</w:t>
      </w:r>
      <w:r w:rsidR="0003568B" w:rsidRPr="000B402D">
        <w:rPr>
          <w:szCs w:val="28"/>
        </w:rPr>
        <w:t>)</w:t>
      </w:r>
      <w:r w:rsidR="00472179" w:rsidRPr="000B402D">
        <w:rPr>
          <w:szCs w:val="28"/>
        </w:rPr>
        <w:t xml:space="preserve">, за </w:t>
      </w:r>
      <w:r w:rsidR="000B402D" w:rsidRPr="000B402D">
        <w:rPr>
          <w:szCs w:val="28"/>
        </w:rPr>
        <w:t>л</w:t>
      </w:r>
      <w:r w:rsidR="00095910">
        <w:rPr>
          <w:szCs w:val="28"/>
        </w:rPr>
        <w:t>ютий</w:t>
      </w:r>
      <w:r w:rsidR="002D3C3F" w:rsidRPr="000B402D">
        <w:rPr>
          <w:szCs w:val="28"/>
        </w:rPr>
        <w:t xml:space="preserve"> </w:t>
      </w:r>
      <w:r w:rsidR="00472179" w:rsidRPr="000B402D">
        <w:rPr>
          <w:szCs w:val="28"/>
        </w:rPr>
        <w:t>(</w:t>
      </w:r>
      <w:r w:rsidR="000B402D" w:rsidRPr="000B402D">
        <w:rPr>
          <w:szCs w:val="28"/>
        </w:rPr>
        <w:t>1</w:t>
      </w:r>
      <w:r w:rsidR="00095910">
        <w:rPr>
          <w:szCs w:val="28"/>
        </w:rPr>
        <w:t>6</w:t>
      </w:r>
      <w:r w:rsidR="000B402D" w:rsidRPr="000B402D">
        <w:rPr>
          <w:szCs w:val="28"/>
        </w:rPr>
        <w:t>.</w:t>
      </w:r>
      <w:r w:rsidR="00095910">
        <w:rPr>
          <w:szCs w:val="28"/>
        </w:rPr>
        <w:t>03</w:t>
      </w:r>
      <w:r w:rsidR="00472179" w:rsidRPr="000B402D">
        <w:rPr>
          <w:szCs w:val="28"/>
        </w:rPr>
        <w:t>.201</w:t>
      </w:r>
      <w:r w:rsidR="00095910">
        <w:rPr>
          <w:szCs w:val="28"/>
        </w:rPr>
        <w:t>5</w:t>
      </w:r>
      <w:r w:rsidR="00472179" w:rsidRPr="000B402D">
        <w:rPr>
          <w:szCs w:val="28"/>
        </w:rPr>
        <w:t>).</w:t>
      </w:r>
    </w:p>
    <w:p w:rsidR="008C608C" w:rsidRPr="006925AC" w:rsidRDefault="008C608C" w:rsidP="001A50DA">
      <w:pPr>
        <w:pStyle w:val="a3"/>
        <w:spacing w:after="240"/>
        <w:ind w:left="0" w:firstLine="709"/>
        <w:rPr>
          <w:color w:val="FF0000"/>
          <w:szCs w:val="28"/>
        </w:rPr>
      </w:pPr>
      <w:r w:rsidRPr="000B402D">
        <w:rPr>
          <w:szCs w:val="28"/>
        </w:rPr>
        <w:t xml:space="preserve">Проведено </w:t>
      </w:r>
      <w:r w:rsidR="00095910">
        <w:rPr>
          <w:szCs w:val="28"/>
        </w:rPr>
        <w:t>два</w:t>
      </w:r>
      <w:r w:rsidRPr="000B402D">
        <w:rPr>
          <w:szCs w:val="28"/>
        </w:rPr>
        <w:t xml:space="preserve"> засідання </w:t>
      </w:r>
      <w:r w:rsidR="00513635" w:rsidRPr="000B402D">
        <w:rPr>
          <w:szCs w:val="28"/>
        </w:rPr>
        <w:t>спостережної комісії при Недригайлівській районній  державній адміністрації.</w:t>
      </w:r>
    </w:p>
    <w:p w:rsidR="0064691B" w:rsidRPr="0067748E" w:rsidRDefault="0064691B" w:rsidP="00323D60">
      <w:pPr>
        <w:pStyle w:val="a3"/>
        <w:ind w:left="-567"/>
        <w:jc w:val="center"/>
        <w:rPr>
          <w:szCs w:val="28"/>
        </w:rPr>
      </w:pPr>
      <w:r w:rsidRPr="0067748E">
        <w:rPr>
          <w:szCs w:val="28"/>
        </w:rPr>
        <w:t>V. Організаційні заходи.</w:t>
      </w:r>
    </w:p>
    <w:p w:rsidR="005B6C21" w:rsidRPr="00227D0E" w:rsidRDefault="0064691B" w:rsidP="00323D60">
      <w:pPr>
        <w:pStyle w:val="a3"/>
        <w:ind w:left="0" w:firstLine="709"/>
        <w:rPr>
          <w:szCs w:val="28"/>
        </w:rPr>
      </w:pPr>
      <w:r w:rsidRPr="00227D0E">
        <w:rPr>
          <w:szCs w:val="28"/>
        </w:rPr>
        <w:t>Проведен</w:t>
      </w:r>
      <w:r w:rsidR="00227D0E" w:rsidRPr="00227D0E">
        <w:rPr>
          <w:szCs w:val="28"/>
        </w:rPr>
        <w:t>а</w:t>
      </w:r>
      <w:r w:rsidR="00816DB5" w:rsidRPr="00227D0E">
        <w:rPr>
          <w:szCs w:val="28"/>
        </w:rPr>
        <w:t xml:space="preserve"> </w:t>
      </w:r>
      <w:r w:rsidR="00C937F5" w:rsidRPr="00227D0E">
        <w:rPr>
          <w:szCs w:val="28"/>
        </w:rPr>
        <w:t>1</w:t>
      </w:r>
      <w:r w:rsidR="00816DB5" w:rsidRPr="00227D0E">
        <w:rPr>
          <w:szCs w:val="28"/>
        </w:rPr>
        <w:t xml:space="preserve"> </w:t>
      </w:r>
      <w:r w:rsidRPr="00227D0E">
        <w:rPr>
          <w:szCs w:val="28"/>
        </w:rPr>
        <w:t>нарад</w:t>
      </w:r>
      <w:r w:rsidR="00C937F5" w:rsidRPr="00227D0E">
        <w:rPr>
          <w:szCs w:val="28"/>
        </w:rPr>
        <w:t>а</w:t>
      </w:r>
      <w:r w:rsidRPr="00227D0E">
        <w:rPr>
          <w:szCs w:val="28"/>
        </w:rPr>
        <w:t xml:space="preserve"> при голові райдержадміністрації</w:t>
      </w:r>
      <w:r w:rsidR="002E0BBC" w:rsidRPr="00227D0E">
        <w:rPr>
          <w:szCs w:val="28"/>
        </w:rPr>
        <w:t xml:space="preserve"> з сільськими, селищними головами</w:t>
      </w:r>
      <w:r w:rsidR="00C937F5" w:rsidRPr="00227D0E">
        <w:rPr>
          <w:szCs w:val="28"/>
        </w:rPr>
        <w:t>, на якій</w:t>
      </w:r>
      <w:r w:rsidRPr="00227D0E">
        <w:rPr>
          <w:szCs w:val="28"/>
        </w:rPr>
        <w:t xml:space="preserve"> розглянуто</w:t>
      </w:r>
      <w:r w:rsidR="00816DB5" w:rsidRPr="00227D0E">
        <w:rPr>
          <w:szCs w:val="28"/>
        </w:rPr>
        <w:t xml:space="preserve"> </w:t>
      </w:r>
      <w:r w:rsidR="002E0BBC" w:rsidRPr="00227D0E">
        <w:rPr>
          <w:szCs w:val="28"/>
        </w:rPr>
        <w:t>1</w:t>
      </w:r>
      <w:r w:rsidR="00C937F5" w:rsidRPr="00227D0E">
        <w:rPr>
          <w:szCs w:val="28"/>
        </w:rPr>
        <w:t>0</w:t>
      </w:r>
      <w:r w:rsidR="00816DB5" w:rsidRPr="00227D0E">
        <w:rPr>
          <w:szCs w:val="28"/>
        </w:rPr>
        <w:t xml:space="preserve"> </w:t>
      </w:r>
      <w:r w:rsidRPr="00227D0E">
        <w:rPr>
          <w:szCs w:val="28"/>
        </w:rPr>
        <w:t>питань</w:t>
      </w:r>
      <w:r w:rsidR="00C937F5" w:rsidRPr="00227D0E">
        <w:rPr>
          <w:szCs w:val="28"/>
        </w:rPr>
        <w:t>.</w:t>
      </w:r>
    </w:p>
    <w:p w:rsidR="0064691B" w:rsidRPr="00746CAF" w:rsidRDefault="00431AA7" w:rsidP="00A938BA">
      <w:pPr>
        <w:pStyle w:val="a3"/>
        <w:ind w:left="0" w:firstLine="709"/>
        <w:rPr>
          <w:bCs/>
          <w:szCs w:val="28"/>
        </w:rPr>
      </w:pPr>
      <w:r w:rsidRPr="00746CAF">
        <w:rPr>
          <w:szCs w:val="28"/>
        </w:rPr>
        <w:t>П</w:t>
      </w:r>
      <w:r w:rsidR="00F01216" w:rsidRPr="00746CAF">
        <w:rPr>
          <w:szCs w:val="28"/>
        </w:rPr>
        <w:t>роведено</w:t>
      </w:r>
      <w:r w:rsidR="0064691B" w:rsidRPr="00746CAF">
        <w:rPr>
          <w:szCs w:val="28"/>
        </w:rPr>
        <w:t>"д</w:t>
      </w:r>
      <w:r w:rsidR="009A654F" w:rsidRPr="00746CAF">
        <w:rPr>
          <w:szCs w:val="28"/>
        </w:rPr>
        <w:t>е</w:t>
      </w:r>
      <w:r w:rsidR="0064691B" w:rsidRPr="00746CAF">
        <w:rPr>
          <w:szCs w:val="28"/>
        </w:rPr>
        <w:t>н</w:t>
      </w:r>
      <w:r w:rsidR="009A654F" w:rsidRPr="00746CAF">
        <w:rPr>
          <w:szCs w:val="28"/>
        </w:rPr>
        <w:t>ь</w:t>
      </w:r>
      <w:r w:rsidR="0064691B" w:rsidRPr="00746CAF">
        <w:rPr>
          <w:szCs w:val="28"/>
        </w:rPr>
        <w:t xml:space="preserve"> контролю" </w:t>
      </w:r>
      <w:r w:rsidR="009A654F" w:rsidRPr="00746CAF">
        <w:rPr>
          <w:szCs w:val="28"/>
        </w:rPr>
        <w:t>у виконком</w:t>
      </w:r>
      <w:r w:rsidR="00816DB5" w:rsidRPr="00746CAF">
        <w:rPr>
          <w:szCs w:val="28"/>
        </w:rPr>
        <w:t>ах:</w:t>
      </w:r>
      <w:r w:rsidR="009A654F" w:rsidRPr="00746CAF">
        <w:rPr>
          <w:szCs w:val="28"/>
        </w:rPr>
        <w:t xml:space="preserve">  </w:t>
      </w:r>
      <w:r w:rsidR="00746CAF" w:rsidRPr="00746CAF">
        <w:rPr>
          <w:bCs/>
          <w:szCs w:val="28"/>
        </w:rPr>
        <w:t>Засульської</w:t>
      </w:r>
      <w:r w:rsidR="0027578F" w:rsidRPr="00746CAF">
        <w:rPr>
          <w:szCs w:val="28"/>
        </w:rPr>
        <w:t xml:space="preserve"> </w:t>
      </w:r>
      <w:r w:rsidR="00746CAF" w:rsidRPr="00746CAF">
        <w:rPr>
          <w:szCs w:val="28"/>
        </w:rPr>
        <w:t xml:space="preserve">сільської </w:t>
      </w:r>
      <w:r w:rsidR="0065541B" w:rsidRPr="00746CAF">
        <w:rPr>
          <w:szCs w:val="28"/>
        </w:rPr>
        <w:t>(</w:t>
      </w:r>
      <w:r w:rsidR="00746CAF" w:rsidRPr="00746CAF">
        <w:rPr>
          <w:szCs w:val="28"/>
        </w:rPr>
        <w:t>2</w:t>
      </w:r>
      <w:r w:rsidR="00A938BA" w:rsidRPr="00746CAF">
        <w:rPr>
          <w:szCs w:val="28"/>
        </w:rPr>
        <w:t>6</w:t>
      </w:r>
      <w:r w:rsidR="002A0D49" w:rsidRPr="00746CAF">
        <w:rPr>
          <w:szCs w:val="28"/>
        </w:rPr>
        <w:t>.</w:t>
      </w:r>
      <w:r w:rsidR="00746CAF" w:rsidRPr="00746CAF">
        <w:rPr>
          <w:szCs w:val="28"/>
        </w:rPr>
        <w:t>02</w:t>
      </w:r>
      <w:r w:rsidR="0065541B" w:rsidRPr="00746CAF">
        <w:rPr>
          <w:szCs w:val="28"/>
        </w:rPr>
        <w:t>.201</w:t>
      </w:r>
      <w:r w:rsidR="00746CAF" w:rsidRPr="00746CAF">
        <w:rPr>
          <w:szCs w:val="28"/>
        </w:rPr>
        <w:t>5</w:t>
      </w:r>
      <w:r w:rsidR="0065541B" w:rsidRPr="00746CAF">
        <w:rPr>
          <w:szCs w:val="28"/>
        </w:rPr>
        <w:t>)</w:t>
      </w:r>
      <w:r w:rsidRPr="00746CAF">
        <w:rPr>
          <w:szCs w:val="28"/>
        </w:rPr>
        <w:t xml:space="preserve">, </w:t>
      </w:r>
      <w:r w:rsidR="00746CAF" w:rsidRPr="00746CAF">
        <w:rPr>
          <w:bCs/>
          <w:szCs w:val="28"/>
        </w:rPr>
        <w:t>Недригайлівської селищної</w:t>
      </w:r>
      <w:r w:rsidR="002E0BBC" w:rsidRPr="00746CAF">
        <w:rPr>
          <w:szCs w:val="28"/>
        </w:rPr>
        <w:t xml:space="preserve"> </w:t>
      </w:r>
      <w:r w:rsidR="0065541B" w:rsidRPr="00746CAF">
        <w:rPr>
          <w:szCs w:val="28"/>
        </w:rPr>
        <w:t>(</w:t>
      </w:r>
      <w:r w:rsidR="00746CAF" w:rsidRPr="00746CAF">
        <w:rPr>
          <w:szCs w:val="28"/>
        </w:rPr>
        <w:t>31</w:t>
      </w:r>
      <w:r w:rsidR="00934298" w:rsidRPr="00746CAF">
        <w:rPr>
          <w:szCs w:val="28"/>
        </w:rPr>
        <w:t>.</w:t>
      </w:r>
      <w:r w:rsidR="00746CAF" w:rsidRPr="00746CAF">
        <w:rPr>
          <w:szCs w:val="28"/>
        </w:rPr>
        <w:t>03</w:t>
      </w:r>
      <w:r w:rsidR="0065541B" w:rsidRPr="00746CAF">
        <w:rPr>
          <w:szCs w:val="28"/>
        </w:rPr>
        <w:t>.201</w:t>
      </w:r>
      <w:r w:rsidR="00746CAF" w:rsidRPr="00746CAF">
        <w:rPr>
          <w:szCs w:val="28"/>
        </w:rPr>
        <w:t>5</w:t>
      </w:r>
      <w:r w:rsidR="002E0BBC" w:rsidRPr="00746CAF">
        <w:rPr>
          <w:szCs w:val="28"/>
        </w:rPr>
        <w:t>)</w:t>
      </w:r>
      <w:r w:rsidR="0003568B" w:rsidRPr="00746CAF">
        <w:rPr>
          <w:szCs w:val="28"/>
        </w:rPr>
        <w:t xml:space="preserve"> </w:t>
      </w:r>
      <w:r w:rsidRPr="00746CAF">
        <w:rPr>
          <w:szCs w:val="28"/>
        </w:rPr>
        <w:t xml:space="preserve">рад. </w:t>
      </w:r>
    </w:p>
    <w:p w:rsidR="00C23463" w:rsidRPr="00B63C98" w:rsidRDefault="0064691B" w:rsidP="00431AA7">
      <w:pPr>
        <w:pStyle w:val="a3"/>
        <w:ind w:firstLine="4"/>
        <w:rPr>
          <w:szCs w:val="28"/>
        </w:rPr>
      </w:pPr>
      <w:r w:rsidRPr="00B63C98">
        <w:rPr>
          <w:szCs w:val="28"/>
        </w:rPr>
        <w:t>Проведено</w:t>
      </w:r>
      <w:r w:rsidR="00816DB5" w:rsidRPr="00B63C98">
        <w:rPr>
          <w:szCs w:val="28"/>
        </w:rPr>
        <w:t xml:space="preserve"> </w:t>
      </w:r>
      <w:r w:rsidR="0088786A" w:rsidRPr="00B63C98">
        <w:rPr>
          <w:szCs w:val="28"/>
        </w:rPr>
        <w:t>3</w:t>
      </w:r>
      <w:r w:rsidR="00816DB5" w:rsidRPr="00B63C98">
        <w:rPr>
          <w:szCs w:val="28"/>
        </w:rPr>
        <w:t xml:space="preserve"> </w:t>
      </w:r>
      <w:r w:rsidRPr="00B63C98">
        <w:rPr>
          <w:szCs w:val="28"/>
        </w:rPr>
        <w:t>інформаційних дні</w:t>
      </w:r>
      <w:r w:rsidR="0088786A" w:rsidRPr="00B63C98">
        <w:rPr>
          <w:szCs w:val="28"/>
        </w:rPr>
        <w:t xml:space="preserve"> </w:t>
      </w:r>
      <w:r w:rsidRPr="00B63C98">
        <w:rPr>
          <w:szCs w:val="28"/>
        </w:rPr>
        <w:t xml:space="preserve"> </w:t>
      </w:r>
      <w:r w:rsidR="00BD7F9D">
        <w:rPr>
          <w:szCs w:val="28"/>
        </w:rPr>
        <w:t>на тему</w:t>
      </w:r>
      <w:r w:rsidR="00C23463" w:rsidRPr="00B63C98">
        <w:rPr>
          <w:szCs w:val="28"/>
        </w:rPr>
        <w:t>:</w:t>
      </w:r>
    </w:p>
    <w:p w:rsidR="00747D68" w:rsidRPr="009533C2" w:rsidRDefault="00DD6DB2" w:rsidP="00DD6DB2">
      <w:pPr>
        <w:pStyle w:val="a3"/>
        <w:ind w:left="0" w:firstLine="567"/>
        <w:rPr>
          <w:szCs w:val="28"/>
        </w:rPr>
      </w:pPr>
      <w:r w:rsidRPr="00B63C98">
        <w:rPr>
          <w:szCs w:val="28"/>
        </w:rPr>
        <w:t xml:space="preserve">  </w:t>
      </w:r>
      <w:r w:rsidR="005E6B50" w:rsidRPr="007B45D0">
        <w:rPr>
          <w:b/>
          <w:szCs w:val="28"/>
        </w:rPr>
        <w:t>«</w:t>
      </w:r>
      <w:r w:rsidR="005E6B50" w:rsidRPr="007B45D0">
        <w:rPr>
          <w:szCs w:val="28"/>
          <w:lang w:eastAsia="uk-UA"/>
        </w:rPr>
        <w:t>Основні положення та особливості Закону України «Про Державний бюджет України на 2015 рік» у контексті соціальної політики</w:t>
      </w:r>
      <w:r w:rsidR="005E6B50" w:rsidRPr="007B45D0">
        <w:rPr>
          <w:szCs w:val="28"/>
        </w:rPr>
        <w:t>»</w:t>
      </w:r>
      <w:r w:rsidR="00B63C98" w:rsidRPr="00455FE6">
        <w:rPr>
          <w:color w:val="FF0000"/>
          <w:szCs w:val="28"/>
        </w:rPr>
        <w:t xml:space="preserve"> </w:t>
      </w:r>
      <w:r w:rsidR="001A50DA" w:rsidRPr="009533C2">
        <w:rPr>
          <w:szCs w:val="28"/>
        </w:rPr>
        <w:t>-</w:t>
      </w:r>
      <w:r w:rsidR="005E6B50" w:rsidRPr="009533C2">
        <w:rPr>
          <w:szCs w:val="28"/>
        </w:rPr>
        <w:t xml:space="preserve"> 29.01</w:t>
      </w:r>
      <w:r w:rsidR="00B63C98" w:rsidRPr="009533C2">
        <w:rPr>
          <w:szCs w:val="28"/>
        </w:rPr>
        <w:t>.201</w:t>
      </w:r>
      <w:r w:rsidR="005E6B50" w:rsidRPr="009533C2">
        <w:rPr>
          <w:szCs w:val="28"/>
        </w:rPr>
        <w:t>5</w:t>
      </w:r>
      <w:r w:rsidR="00433A85" w:rsidRPr="009533C2">
        <w:rPr>
          <w:szCs w:val="28"/>
        </w:rPr>
        <w:t>;</w:t>
      </w:r>
      <w:r w:rsidR="00A70DE6" w:rsidRPr="009533C2">
        <w:rPr>
          <w:szCs w:val="28"/>
        </w:rPr>
        <w:t xml:space="preserve"> </w:t>
      </w:r>
    </w:p>
    <w:p w:rsidR="00DA1205" w:rsidRPr="009533C2" w:rsidRDefault="00B63C98" w:rsidP="00DD6DB2">
      <w:pPr>
        <w:pStyle w:val="a3"/>
        <w:ind w:left="0" w:firstLine="709"/>
        <w:rPr>
          <w:szCs w:val="28"/>
        </w:rPr>
      </w:pPr>
      <w:r w:rsidRPr="009533C2">
        <w:rPr>
          <w:szCs w:val="28"/>
        </w:rPr>
        <w:t>«</w:t>
      </w:r>
      <w:r w:rsidR="005E6B50" w:rsidRPr="009533C2">
        <w:rPr>
          <w:szCs w:val="28"/>
        </w:rPr>
        <w:t>Особливості та основні питання проведення мобілізаційної роботи у 2015 році</w:t>
      </w:r>
      <w:r w:rsidRPr="009533C2">
        <w:t>»</w:t>
      </w:r>
      <w:r w:rsidRPr="009533C2">
        <w:rPr>
          <w:szCs w:val="28"/>
        </w:rPr>
        <w:t xml:space="preserve"> </w:t>
      </w:r>
      <w:r w:rsidR="001A50DA" w:rsidRPr="009533C2">
        <w:rPr>
          <w:szCs w:val="28"/>
        </w:rPr>
        <w:t>-</w:t>
      </w:r>
      <w:r w:rsidR="009834FD">
        <w:rPr>
          <w:szCs w:val="28"/>
        </w:rPr>
        <w:t xml:space="preserve"> </w:t>
      </w:r>
      <w:r w:rsidRPr="009533C2">
        <w:rPr>
          <w:szCs w:val="28"/>
        </w:rPr>
        <w:t>2</w:t>
      </w:r>
      <w:r w:rsidR="005E6B50" w:rsidRPr="009533C2">
        <w:rPr>
          <w:szCs w:val="28"/>
        </w:rPr>
        <w:t>6</w:t>
      </w:r>
      <w:r w:rsidRPr="009533C2">
        <w:rPr>
          <w:szCs w:val="28"/>
        </w:rPr>
        <w:t>.</w:t>
      </w:r>
      <w:r w:rsidR="005E6B50" w:rsidRPr="009533C2">
        <w:rPr>
          <w:szCs w:val="28"/>
        </w:rPr>
        <w:t>02</w:t>
      </w:r>
      <w:r w:rsidRPr="009533C2">
        <w:rPr>
          <w:szCs w:val="28"/>
        </w:rPr>
        <w:t>.201</w:t>
      </w:r>
      <w:r w:rsidR="005E6B50" w:rsidRPr="009533C2">
        <w:rPr>
          <w:szCs w:val="28"/>
        </w:rPr>
        <w:t>5</w:t>
      </w:r>
      <w:r w:rsidR="00DD6DB2" w:rsidRPr="009533C2">
        <w:rPr>
          <w:szCs w:val="28"/>
        </w:rPr>
        <w:t>;</w:t>
      </w:r>
      <w:r w:rsidR="002E0BBC" w:rsidRPr="009533C2">
        <w:rPr>
          <w:szCs w:val="28"/>
        </w:rPr>
        <w:t xml:space="preserve"> </w:t>
      </w:r>
    </w:p>
    <w:p w:rsidR="00B63C98" w:rsidRPr="009533C2" w:rsidRDefault="005E6B50" w:rsidP="00B63C98">
      <w:pPr>
        <w:pStyle w:val="a3"/>
        <w:ind w:left="0" w:firstLine="709"/>
        <w:rPr>
          <w:szCs w:val="28"/>
        </w:rPr>
      </w:pPr>
      <w:r w:rsidRPr="009533C2">
        <w:rPr>
          <w:szCs w:val="28"/>
        </w:rPr>
        <w:t>«Соціальний захист пільгових верств населення (ветеранів, інвалідів, учасників бойових дій, «чорнобильців» та інших) в умовах подорожчання тарифів на послуги ЖКГ</w:t>
      </w:r>
      <w:r w:rsidR="00B63C98" w:rsidRPr="009533C2">
        <w:rPr>
          <w:szCs w:val="28"/>
        </w:rPr>
        <w:t xml:space="preserve">» </w:t>
      </w:r>
      <w:r w:rsidR="001A50DA" w:rsidRPr="009533C2">
        <w:rPr>
          <w:szCs w:val="28"/>
        </w:rPr>
        <w:t xml:space="preserve">- </w:t>
      </w:r>
      <w:r w:rsidR="009834FD">
        <w:rPr>
          <w:szCs w:val="28"/>
        </w:rPr>
        <w:t xml:space="preserve"> </w:t>
      </w:r>
      <w:r w:rsidR="00B63C98" w:rsidRPr="009533C2">
        <w:rPr>
          <w:szCs w:val="28"/>
        </w:rPr>
        <w:t>2</w:t>
      </w:r>
      <w:r w:rsidRPr="009533C2">
        <w:rPr>
          <w:szCs w:val="28"/>
        </w:rPr>
        <w:t>6</w:t>
      </w:r>
      <w:r w:rsidR="00B63C98" w:rsidRPr="009533C2">
        <w:rPr>
          <w:szCs w:val="28"/>
        </w:rPr>
        <w:t>.</w:t>
      </w:r>
      <w:r w:rsidR="009533C2" w:rsidRPr="009533C2">
        <w:rPr>
          <w:szCs w:val="28"/>
        </w:rPr>
        <w:t>03</w:t>
      </w:r>
      <w:r w:rsidR="00B63C98" w:rsidRPr="009533C2">
        <w:rPr>
          <w:szCs w:val="28"/>
        </w:rPr>
        <w:t>.201</w:t>
      </w:r>
      <w:r w:rsidR="009533C2" w:rsidRPr="009533C2">
        <w:rPr>
          <w:szCs w:val="28"/>
        </w:rPr>
        <w:t>5</w:t>
      </w:r>
      <w:r w:rsidR="00B63C98" w:rsidRPr="009533C2">
        <w:rPr>
          <w:szCs w:val="28"/>
        </w:rPr>
        <w:t>.</w:t>
      </w:r>
    </w:p>
    <w:p w:rsidR="0064691B" w:rsidRPr="009533C2" w:rsidRDefault="00507857" w:rsidP="00CE71FE">
      <w:pPr>
        <w:pStyle w:val="a3"/>
        <w:ind w:left="1146" w:hanging="437"/>
        <w:rPr>
          <w:szCs w:val="28"/>
        </w:rPr>
      </w:pPr>
      <w:r w:rsidRPr="009533C2">
        <w:rPr>
          <w:szCs w:val="28"/>
        </w:rPr>
        <w:t>У</w:t>
      </w:r>
      <w:r w:rsidR="0064691B" w:rsidRPr="009533C2">
        <w:rPr>
          <w:szCs w:val="28"/>
        </w:rPr>
        <w:t>часть</w:t>
      </w:r>
      <w:r w:rsidRPr="009533C2">
        <w:rPr>
          <w:szCs w:val="28"/>
        </w:rPr>
        <w:t xml:space="preserve"> </w:t>
      </w:r>
      <w:r w:rsidR="0064691B" w:rsidRPr="009533C2">
        <w:rPr>
          <w:szCs w:val="28"/>
        </w:rPr>
        <w:t xml:space="preserve"> у яких взяли</w:t>
      </w:r>
      <w:r w:rsidR="00816DB5" w:rsidRPr="009533C2">
        <w:rPr>
          <w:szCs w:val="28"/>
        </w:rPr>
        <w:t xml:space="preserve">  </w:t>
      </w:r>
      <w:r w:rsidR="00B63C98" w:rsidRPr="009533C2">
        <w:rPr>
          <w:szCs w:val="28"/>
        </w:rPr>
        <w:t>9</w:t>
      </w:r>
      <w:r w:rsidR="009533C2" w:rsidRPr="009533C2">
        <w:rPr>
          <w:szCs w:val="28"/>
        </w:rPr>
        <w:t>3</w:t>
      </w:r>
      <w:r w:rsidR="002E0BBC" w:rsidRPr="009533C2">
        <w:rPr>
          <w:szCs w:val="28"/>
        </w:rPr>
        <w:t>0</w:t>
      </w:r>
      <w:r w:rsidR="00816DB5" w:rsidRPr="009533C2">
        <w:rPr>
          <w:szCs w:val="28"/>
        </w:rPr>
        <w:t xml:space="preserve"> </w:t>
      </w:r>
      <w:r w:rsidR="0064691B" w:rsidRPr="009533C2">
        <w:rPr>
          <w:szCs w:val="28"/>
        </w:rPr>
        <w:t>осіб.</w:t>
      </w:r>
    </w:p>
    <w:p w:rsidR="0064691B" w:rsidRPr="003122A7" w:rsidRDefault="0064691B" w:rsidP="00362DAF">
      <w:pPr>
        <w:pStyle w:val="a3"/>
        <w:ind w:left="0" w:firstLine="709"/>
        <w:rPr>
          <w:szCs w:val="28"/>
        </w:rPr>
      </w:pPr>
      <w:r w:rsidRPr="003122A7">
        <w:rPr>
          <w:szCs w:val="28"/>
        </w:rPr>
        <w:t xml:space="preserve">Головою </w:t>
      </w:r>
      <w:r w:rsidR="00816DB5" w:rsidRPr="003122A7">
        <w:rPr>
          <w:szCs w:val="28"/>
        </w:rPr>
        <w:t>рай</w:t>
      </w:r>
      <w:r w:rsidR="00DD6DB2" w:rsidRPr="003122A7">
        <w:rPr>
          <w:szCs w:val="28"/>
        </w:rPr>
        <w:t xml:space="preserve">онної </w:t>
      </w:r>
      <w:r w:rsidR="00816DB5" w:rsidRPr="003122A7">
        <w:rPr>
          <w:szCs w:val="28"/>
        </w:rPr>
        <w:t>держа</w:t>
      </w:r>
      <w:r w:rsidR="00DD6DB2" w:rsidRPr="003122A7">
        <w:rPr>
          <w:szCs w:val="28"/>
        </w:rPr>
        <w:t>вної а</w:t>
      </w:r>
      <w:r w:rsidR="00816DB5" w:rsidRPr="003122A7">
        <w:rPr>
          <w:szCs w:val="28"/>
        </w:rPr>
        <w:t xml:space="preserve">дміністрації </w:t>
      </w:r>
      <w:r w:rsidR="00937610" w:rsidRPr="003122A7">
        <w:rPr>
          <w:szCs w:val="28"/>
        </w:rPr>
        <w:t xml:space="preserve"> </w:t>
      </w:r>
      <w:r w:rsidRPr="003122A7">
        <w:rPr>
          <w:szCs w:val="28"/>
        </w:rPr>
        <w:t xml:space="preserve"> проведено</w:t>
      </w:r>
      <w:r w:rsidR="00816DB5" w:rsidRPr="003122A7">
        <w:rPr>
          <w:szCs w:val="28"/>
        </w:rPr>
        <w:t xml:space="preserve"> </w:t>
      </w:r>
      <w:r w:rsidR="003122A7" w:rsidRPr="003122A7">
        <w:rPr>
          <w:szCs w:val="28"/>
        </w:rPr>
        <w:t>3</w:t>
      </w:r>
      <w:r w:rsidR="00816DB5" w:rsidRPr="003122A7">
        <w:rPr>
          <w:szCs w:val="28"/>
        </w:rPr>
        <w:t xml:space="preserve"> </w:t>
      </w:r>
      <w:r w:rsidRPr="003122A7">
        <w:rPr>
          <w:szCs w:val="28"/>
        </w:rPr>
        <w:t>прийом</w:t>
      </w:r>
      <w:r w:rsidR="003122A7" w:rsidRPr="003122A7">
        <w:rPr>
          <w:szCs w:val="28"/>
        </w:rPr>
        <w:t>и</w:t>
      </w:r>
      <w:r w:rsidR="00883FDF" w:rsidRPr="003122A7">
        <w:rPr>
          <w:szCs w:val="28"/>
        </w:rPr>
        <w:t xml:space="preserve"> громадян</w:t>
      </w:r>
      <w:r w:rsidRPr="003122A7">
        <w:rPr>
          <w:szCs w:val="28"/>
        </w:rPr>
        <w:t xml:space="preserve"> за місцем проживання (</w:t>
      </w:r>
      <w:r w:rsidR="00A938BA" w:rsidRPr="003122A7">
        <w:rPr>
          <w:szCs w:val="28"/>
        </w:rPr>
        <w:t>Недригайлівська селищн</w:t>
      </w:r>
      <w:r w:rsidR="003122A7" w:rsidRPr="003122A7">
        <w:rPr>
          <w:szCs w:val="28"/>
        </w:rPr>
        <w:t>а</w:t>
      </w:r>
      <w:r w:rsidR="00A938BA" w:rsidRPr="003122A7">
        <w:rPr>
          <w:szCs w:val="28"/>
        </w:rPr>
        <w:t xml:space="preserve">, Засульська, </w:t>
      </w:r>
      <w:r w:rsidR="003122A7" w:rsidRPr="003122A7">
        <w:rPr>
          <w:szCs w:val="28"/>
        </w:rPr>
        <w:t xml:space="preserve"> </w:t>
      </w:r>
      <w:r w:rsidR="00A938BA" w:rsidRPr="003122A7">
        <w:rPr>
          <w:szCs w:val="28"/>
        </w:rPr>
        <w:t xml:space="preserve"> Козельненська</w:t>
      </w:r>
      <w:r w:rsidR="003122A7" w:rsidRPr="003122A7">
        <w:rPr>
          <w:szCs w:val="28"/>
        </w:rPr>
        <w:t xml:space="preserve"> </w:t>
      </w:r>
      <w:r w:rsidR="00FD6414" w:rsidRPr="003122A7">
        <w:rPr>
          <w:szCs w:val="28"/>
        </w:rPr>
        <w:t xml:space="preserve"> </w:t>
      </w:r>
      <w:r w:rsidR="00507857" w:rsidRPr="003122A7">
        <w:rPr>
          <w:szCs w:val="28"/>
        </w:rPr>
        <w:t>сільські</w:t>
      </w:r>
      <w:r w:rsidR="00FD6414" w:rsidRPr="003122A7">
        <w:rPr>
          <w:szCs w:val="28"/>
        </w:rPr>
        <w:t xml:space="preserve"> </w:t>
      </w:r>
      <w:r w:rsidR="00507857" w:rsidRPr="003122A7">
        <w:rPr>
          <w:szCs w:val="28"/>
        </w:rPr>
        <w:t>ради</w:t>
      </w:r>
      <w:r w:rsidR="00D450BF" w:rsidRPr="003122A7">
        <w:rPr>
          <w:szCs w:val="28"/>
        </w:rPr>
        <w:t>)</w:t>
      </w:r>
      <w:r w:rsidR="00790C9A" w:rsidRPr="003122A7">
        <w:rPr>
          <w:szCs w:val="28"/>
        </w:rPr>
        <w:t>.</w:t>
      </w:r>
    </w:p>
    <w:p w:rsidR="00B454AC" w:rsidRPr="00943EDB" w:rsidRDefault="00B454AC" w:rsidP="00B454AC">
      <w:pPr>
        <w:spacing w:after="0" w:line="240" w:lineRule="auto"/>
        <w:ind w:firstLine="709"/>
        <w:jc w:val="both"/>
        <w:rPr>
          <w:rFonts w:ascii="Times New Roman" w:hAnsi="Times New Roman"/>
          <w:bCs/>
          <w:sz w:val="28"/>
          <w:szCs w:val="28"/>
          <w:lang w:val="uk-UA"/>
        </w:rPr>
      </w:pPr>
      <w:r w:rsidRPr="00943EDB">
        <w:rPr>
          <w:rFonts w:ascii="Times New Roman" w:hAnsi="Times New Roman"/>
          <w:bCs/>
          <w:sz w:val="28"/>
          <w:szCs w:val="28"/>
          <w:lang w:val="uk-UA"/>
        </w:rPr>
        <w:t xml:space="preserve">Управлінням Пенсійного фонду України у Недригайлівському районі  проведено </w:t>
      </w:r>
      <w:r w:rsidR="003A63A9" w:rsidRPr="00943EDB">
        <w:rPr>
          <w:rFonts w:ascii="Times New Roman" w:hAnsi="Times New Roman"/>
          <w:bCs/>
          <w:sz w:val="28"/>
          <w:szCs w:val="28"/>
          <w:lang w:val="uk-UA"/>
        </w:rPr>
        <w:t>три</w:t>
      </w:r>
      <w:r w:rsidRPr="00943EDB">
        <w:rPr>
          <w:rFonts w:ascii="Times New Roman" w:hAnsi="Times New Roman"/>
          <w:bCs/>
          <w:sz w:val="28"/>
          <w:szCs w:val="28"/>
          <w:lang w:val="uk-UA"/>
        </w:rPr>
        <w:t xml:space="preserve"> семінари з роботодавцями району на тем</w:t>
      </w:r>
      <w:r w:rsidR="00883FDF" w:rsidRPr="00943EDB">
        <w:rPr>
          <w:rFonts w:ascii="Times New Roman" w:hAnsi="Times New Roman"/>
          <w:bCs/>
          <w:sz w:val="28"/>
          <w:szCs w:val="28"/>
          <w:lang w:val="uk-UA"/>
        </w:rPr>
        <w:t>у</w:t>
      </w:r>
      <w:r w:rsidRPr="00943EDB">
        <w:rPr>
          <w:rFonts w:ascii="Times New Roman" w:hAnsi="Times New Roman"/>
          <w:bCs/>
          <w:sz w:val="28"/>
          <w:szCs w:val="28"/>
          <w:lang w:val="uk-UA"/>
        </w:rPr>
        <w:t>:</w:t>
      </w:r>
    </w:p>
    <w:p w:rsidR="00B454AC" w:rsidRPr="00943EDB" w:rsidRDefault="004C0B25" w:rsidP="005B2B9D">
      <w:pPr>
        <w:spacing w:after="0" w:line="240" w:lineRule="auto"/>
        <w:ind w:firstLine="709"/>
        <w:jc w:val="both"/>
        <w:rPr>
          <w:rFonts w:ascii="Times New Roman" w:hAnsi="Times New Roman"/>
          <w:sz w:val="28"/>
          <w:szCs w:val="28"/>
          <w:lang w:val="uk-UA"/>
        </w:rPr>
      </w:pPr>
      <w:r w:rsidRPr="00943EDB">
        <w:rPr>
          <w:rFonts w:ascii="Times New Roman" w:hAnsi="Times New Roman"/>
          <w:bCs/>
          <w:sz w:val="28"/>
          <w:szCs w:val="28"/>
          <w:lang w:val="uk-UA"/>
        </w:rPr>
        <w:t>«</w:t>
      </w:r>
      <w:r w:rsidR="00AC2894" w:rsidRPr="00943EDB">
        <w:rPr>
          <w:rFonts w:ascii="Times New Roman" w:hAnsi="Times New Roman"/>
          <w:bCs/>
          <w:sz w:val="28"/>
          <w:szCs w:val="28"/>
          <w:lang w:val="uk-UA"/>
        </w:rPr>
        <w:t xml:space="preserve">Про </w:t>
      </w:r>
      <w:r w:rsidR="00455FE6">
        <w:rPr>
          <w:rFonts w:ascii="Times New Roman" w:hAnsi="Times New Roman"/>
          <w:bCs/>
          <w:sz w:val="28"/>
          <w:szCs w:val="28"/>
          <w:lang w:val="uk-UA"/>
        </w:rPr>
        <w:t>зміни в законодавстві щодо призначення пенсії»</w:t>
      </w:r>
      <w:r w:rsidRPr="00943EDB">
        <w:rPr>
          <w:rFonts w:ascii="Times New Roman" w:hAnsi="Times New Roman"/>
          <w:bCs/>
          <w:sz w:val="28"/>
          <w:szCs w:val="28"/>
          <w:lang w:val="uk-UA"/>
        </w:rPr>
        <w:t xml:space="preserve"> </w:t>
      </w:r>
      <w:r w:rsidR="00B454AC" w:rsidRPr="00943EDB">
        <w:rPr>
          <w:rFonts w:ascii="Times New Roman" w:hAnsi="Times New Roman"/>
          <w:bCs/>
          <w:sz w:val="28"/>
          <w:szCs w:val="28"/>
          <w:lang w:val="uk-UA"/>
        </w:rPr>
        <w:t>(</w:t>
      </w:r>
      <w:r w:rsidR="00934298" w:rsidRPr="00943EDB">
        <w:rPr>
          <w:rFonts w:ascii="Times New Roman" w:hAnsi="Times New Roman"/>
          <w:bCs/>
          <w:sz w:val="28"/>
          <w:szCs w:val="28"/>
          <w:lang w:val="uk-UA"/>
        </w:rPr>
        <w:t>2</w:t>
      </w:r>
      <w:r w:rsidR="00455FE6">
        <w:rPr>
          <w:rFonts w:ascii="Times New Roman" w:hAnsi="Times New Roman"/>
          <w:bCs/>
          <w:sz w:val="28"/>
          <w:szCs w:val="28"/>
          <w:lang w:val="uk-UA"/>
        </w:rPr>
        <w:t>8</w:t>
      </w:r>
      <w:r w:rsidRPr="00943EDB">
        <w:rPr>
          <w:rFonts w:ascii="Times New Roman" w:hAnsi="Times New Roman"/>
          <w:bCs/>
          <w:sz w:val="28"/>
          <w:szCs w:val="28"/>
          <w:lang w:val="uk-UA"/>
        </w:rPr>
        <w:t>.</w:t>
      </w:r>
      <w:r w:rsidR="00455FE6">
        <w:rPr>
          <w:rFonts w:ascii="Times New Roman" w:hAnsi="Times New Roman"/>
          <w:bCs/>
          <w:sz w:val="28"/>
          <w:szCs w:val="28"/>
          <w:lang w:val="uk-UA"/>
        </w:rPr>
        <w:t>01</w:t>
      </w:r>
      <w:r w:rsidRPr="00943EDB">
        <w:rPr>
          <w:rFonts w:ascii="Times New Roman" w:hAnsi="Times New Roman"/>
          <w:bCs/>
          <w:sz w:val="28"/>
          <w:szCs w:val="28"/>
          <w:lang w:val="uk-UA"/>
        </w:rPr>
        <w:t>.201</w:t>
      </w:r>
      <w:r w:rsidR="00455FE6">
        <w:rPr>
          <w:rFonts w:ascii="Times New Roman" w:hAnsi="Times New Roman"/>
          <w:bCs/>
          <w:sz w:val="28"/>
          <w:szCs w:val="28"/>
          <w:lang w:val="uk-UA"/>
        </w:rPr>
        <w:t>5</w:t>
      </w:r>
      <w:r w:rsidR="00B454AC" w:rsidRPr="00943EDB">
        <w:rPr>
          <w:rFonts w:ascii="Times New Roman" w:hAnsi="Times New Roman"/>
          <w:bCs/>
          <w:sz w:val="28"/>
          <w:szCs w:val="28"/>
          <w:lang w:val="uk-UA"/>
        </w:rPr>
        <w:t>)</w:t>
      </w:r>
      <w:r w:rsidR="00883FDF" w:rsidRPr="00943EDB">
        <w:rPr>
          <w:rFonts w:ascii="Times New Roman" w:hAnsi="Times New Roman"/>
          <w:bCs/>
          <w:sz w:val="28"/>
          <w:szCs w:val="28"/>
          <w:lang w:val="uk-UA"/>
        </w:rPr>
        <w:t>;</w:t>
      </w:r>
    </w:p>
    <w:p w:rsidR="00B454AC" w:rsidRPr="00943EDB" w:rsidRDefault="00883FDF" w:rsidP="00883FDF">
      <w:pPr>
        <w:spacing w:after="0" w:line="240" w:lineRule="auto"/>
        <w:ind w:firstLine="709"/>
        <w:jc w:val="both"/>
        <w:rPr>
          <w:rFonts w:ascii="Times New Roman" w:hAnsi="Times New Roman"/>
          <w:bCs/>
          <w:sz w:val="28"/>
          <w:szCs w:val="28"/>
          <w:lang w:val="uk-UA"/>
        </w:rPr>
      </w:pPr>
      <w:r w:rsidRPr="00943EDB">
        <w:rPr>
          <w:rFonts w:ascii="Times New Roman" w:hAnsi="Times New Roman"/>
          <w:bCs/>
          <w:sz w:val="28"/>
          <w:szCs w:val="28"/>
          <w:lang w:val="uk-UA"/>
        </w:rPr>
        <w:t xml:space="preserve">«Про </w:t>
      </w:r>
      <w:r w:rsidR="00455FE6">
        <w:rPr>
          <w:rFonts w:ascii="Times New Roman" w:hAnsi="Times New Roman"/>
          <w:bCs/>
          <w:sz w:val="28"/>
          <w:szCs w:val="28"/>
          <w:lang w:val="uk-UA"/>
        </w:rPr>
        <w:t>доплату до мінімального страхового стажу</w:t>
      </w:r>
      <w:r w:rsidR="004E5E17" w:rsidRPr="00943EDB">
        <w:rPr>
          <w:rFonts w:ascii="Times New Roman" w:hAnsi="Times New Roman"/>
          <w:bCs/>
          <w:sz w:val="28"/>
          <w:szCs w:val="28"/>
          <w:lang w:val="uk-UA"/>
        </w:rPr>
        <w:t>»</w:t>
      </w:r>
      <w:r w:rsidR="00B454AC" w:rsidRPr="00943EDB">
        <w:rPr>
          <w:rFonts w:ascii="Times New Roman" w:hAnsi="Times New Roman"/>
          <w:bCs/>
          <w:sz w:val="28"/>
          <w:szCs w:val="28"/>
          <w:lang w:val="uk-UA"/>
        </w:rPr>
        <w:t xml:space="preserve"> (</w:t>
      </w:r>
      <w:r w:rsidR="00AC2894" w:rsidRPr="00943EDB">
        <w:rPr>
          <w:rFonts w:ascii="Times New Roman" w:hAnsi="Times New Roman"/>
          <w:bCs/>
          <w:sz w:val="28"/>
          <w:szCs w:val="28"/>
          <w:lang w:val="uk-UA"/>
        </w:rPr>
        <w:t>1</w:t>
      </w:r>
      <w:r w:rsidR="00455FE6">
        <w:rPr>
          <w:rFonts w:ascii="Times New Roman" w:hAnsi="Times New Roman"/>
          <w:bCs/>
          <w:sz w:val="28"/>
          <w:szCs w:val="28"/>
          <w:lang w:val="uk-UA"/>
        </w:rPr>
        <w:t>1</w:t>
      </w:r>
      <w:r w:rsidR="004C0B25" w:rsidRPr="00943EDB">
        <w:rPr>
          <w:rFonts w:ascii="Times New Roman" w:hAnsi="Times New Roman"/>
          <w:bCs/>
          <w:sz w:val="28"/>
          <w:szCs w:val="28"/>
          <w:lang w:val="uk-UA"/>
        </w:rPr>
        <w:t>.</w:t>
      </w:r>
      <w:r w:rsidR="00455FE6">
        <w:rPr>
          <w:rFonts w:ascii="Times New Roman" w:hAnsi="Times New Roman"/>
          <w:bCs/>
          <w:sz w:val="28"/>
          <w:szCs w:val="28"/>
          <w:lang w:val="uk-UA"/>
        </w:rPr>
        <w:t>02</w:t>
      </w:r>
      <w:r w:rsidR="004C0B25" w:rsidRPr="00943EDB">
        <w:rPr>
          <w:rFonts w:ascii="Times New Roman" w:hAnsi="Times New Roman"/>
          <w:bCs/>
          <w:sz w:val="28"/>
          <w:szCs w:val="28"/>
          <w:lang w:val="uk-UA"/>
        </w:rPr>
        <w:t>.201</w:t>
      </w:r>
      <w:r w:rsidR="00455FE6">
        <w:rPr>
          <w:rFonts w:ascii="Times New Roman" w:hAnsi="Times New Roman"/>
          <w:bCs/>
          <w:sz w:val="28"/>
          <w:szCs w:val="28"/>
          <w:lang w:val="uk-UA"/>
        </w:rPr>
        <w:t>5</w:t>
      </w:r>
      <w:r w:rsidR="00B454AC" w:rsidRPr="00943EDB">
        <w:rPr>
          <w:rFonts w:ascii="Times New Roman" w:hAnsi="Times New Roman"/>
          <w:bCs/>
          <w:sz w:val="28"/>
          <w:szCs w:val="28"/>
          <w:lang w:val="uk-UA"/>
        </w:rPr>
        <w:t>)</w:t>
      </w:r>
      <w:r w:rsidR="00943EDB" w:rsidRPr="00943EDB">
        <w:rPr>
          <w:rFonts w:ascii="Times New Roman" w:hAnsi="Times New Roman"/>
          <w:bCs/>
          <w:sz w:val="28"/>
          <w:szCs w:val="28"/>
          <w:lang w:val="uk-UA"/>
        </w:rPr>
        <w:t>;</w:t>
      </w:r>
    </w:p>
    <w:p w:rsidR="00B454AC" w:rsidRPr="00BD7F9D" w:rsidRDefault="00943EDB" w:rsidP="00BD7F9D">
      <w:pPr>
        <w:spacing w:after="0" w:line="240" w:lineRule="auto"/>
        <w:ind w:firstLine="709"/>
        <w:jc w:val="both"/>
        <w:rPr>
          <w:rFonts w:ascii="Times New Roman" w:hAnsi="Times New Roman"/>
          <w:sz w:val="28"/>
          <w:szCs w:val="28"/>
          <w:lang w:val="uk-UA"/>
        </w:rPr>
      </w:pPr>
      <w:r w:rsidRPr="00943EDB">
        <w:rPr>
          <w:rFonts w:ascii="Times New Roman" w:hAnsi="Times New Roman"/>
          <w:bCs/>
          <w:sz w:val="28"/>
          <w:szCs w:val="28"/>
          <w:lang w:val="uk-UA"/>
        </w:rPr>
        <w:t>«</w:t>
      </w:r>
      <w:r w:rsidR="00455FE6">
        <w:rPr>
          <w:rFonts w:ascii="Times New Roman" w:hAnsi="Times New Roman"/>
          <w:bCs/>
          <w:sz w:val="28"/>
          <w:szCs w:val="28"/>
          <w:lang w:val="uk-UA"/>
        </w:rPr>
        <w:t>Порядок призначення та виплата пенсій. Особливості проведення пенсійної реформи»</w:t>
      </w:r>
      <w:r w:rsidR="006812D0">
        <w:rPr>
          <w:rFonts w:ascii="Times New Roman" w:hAnsi="Times New Roman"/>
          <w:bCs/>
          <w:sz w:val="28"/>
          <w:szCs w:val="28"/>
          <w:lang w:val="uk-UA"/>
        </w:rPr>
        <w:t xml:space="preserve"> (24.03</w:t>
      </w:r>
      <w:r w:rsidRPr="00943EDB">
        <w:rPr>
          <w:rFonts w:ascii="Times New Roman" w:hAnsi="Times New Roman"/>
          <w:bCs/>
          <w:sz w:val="28"/>
          <w:szCs w:val="28"/>
          <w:lang w:val="uk-UA"/>
        </w:rPr>
        <w:t>.201</w:t>
      </w:r>
      <w:r w:rsidR="006812D0">
        <w:rPr>
          <w:rFonts w:ascii="Times New Roman" w:hAnsi="Times New Roman"/>
          <w:bCs/>
          <w:sz w:val="28"/>
          <w:szCs w:val="28"/>
          <w:lang w:val="uk-UA"/>
        </w:rPr>
        <w:t>5</w:t>
      </w:r>
      <w:r w:rsidRPr="00943EDB">
        <w:rPr>
          <w:rFonts w:ascii="Times New Roman" w:hAnsi="Times New Roman"/>
          <w:bCs/>
          <w:sz w:val="28"/>
          <w:szCs w:val="28"/>
          <w:lang w:val="uk-UA"/>
        </w:rPr>
        <w:t>)</w:t>
      </w:r>
      <w:r w:rsidR="00BD7F9D">
        <w:rPr>
          <w:rFonts w:ascii="Times New Roman" w:hAnsi="Times New Roman"/>
          <w:bCs/>
          <w:sz w:val="28"/>
          <w:szCs w:val="28"/>
          <w:lang w:val="uk-UA"/>
        </w:rPr>
        <w:t xml:space="preserve"> </w:t>
      </w:r>
      <w:r w:rsidR="00BD7F9D">
        <w:rPr>
          <w:rFonts w:ascii="Times New Roman" w:hAnsi="Times New Roman"/>
          <w:sz w:val="28"/>
          <w:szCs w:val="28"/>
          <w:lang w:val="uk-UA"/>
        </w:rPr>
        <w:t xml:space="preserve"> та </w:t>
      </w:r>
      <w:r w:rsidR="006812D0">
        <w:rPr>
          <w:rFonts w:ascii="Times New Roman" w:hAnsi="Times New Roman"/>
          <w:bCs/>
          <w:sz w:val="28"/>
          <w:szCs w:val="28"/>
          <w:lang w:val="uk-UA"/>
        </w:rPr>
        <w:t>8</w:t>
      </w:r>
      <w:r w:rsidR="00B454AC" w:rsidRPr="00943EDB">
        <w:rPr>
          <w:rFonts w:ascii="Times New Roman" w:hAnsi="Times New Roman"/>
          <w:bCs/>
          <w:sz w:val="28"/>
          <w:szCs w:val="28"/>
          <w:lang w:val="uk-UA"/>
        </w:rPr>
        <w:t xml:space="preserve"> виїздів у сільські ради району </w:t>
      </w:r>
      <w:r w:rsidR="00B454AC" w:rsidRPr="00943EDB">
        <w:rPr>
          <w:rFonts w:ascii="Times New Roman" w:hAnsi="Times New Roman"/>
          <w:sz w:val="28"/>
          <w:szCs w:val="28"/>
          <w:lang w:val="uk-UA"/>
        </w:rPr>
        <w:t>по питанню роз’яснення основних положень та внесених змін в пенсійному законодавстві</w:t>
      </w:r>
      <w:r w:rsidR="00B454AC" w:rsidRPr="00943EDB">
        <w:rPr>
          <w:rFonts w:ascii="Times New Roman" w:hAnsi="Times New Roman"/>
          <w:bCs/>
          <w:sz w:val="28"/>
          <w:szCs w:val="28"/>
          <w:lang w:val="uk-UA"/>
        </w:rPr>
        <w:t xml:space="preserve">.   Всього прийнято </w:t>
      </w:r>
      <w:r w:rsidR="00AA46FB" w:rsidRPr="00943EDB">
        <w:rPr>
          <w:rFonts w:ascii="Times New Roman" w:hAnsi="Times New Roman"/>
          <w:bCs/>
          <w:sz w:val="28"/>
          <w:szCs w:val="28"/>
          <w:lang w:val="uk-UA"/>
        </w:rPr>
        <w:t>1</w:t>
      </w:r>
      <w:r w:rsidR="006812D0">
        <w:rPr>
          <w:rFonts w:ascii="Times New Roman" w:hAnsi="Times New Roman"/>
          <w:bCs/>
          <w:sz w:val="28"/>
          <w:szCs w:val="28"/>
          <w:lang w:val="uk-UA"/>
        </w:rPr>
        <w:t>50</w:t>
      </w:r>
      <w:r w:rsidR="005B2B9D" w:rsidRPr="00943EDB">
        <w:rPr>
          <w:rFonts w:ascii="Times New Roman" w:hAnsi="Times New Roman"/>
          <w:bCs/>
          <w:sz w:val="28"/>
          <w:szCs w:val="28"/>
          <w:lang w:val="uk-UA"/>
        </w:rPr>
        <w:t xml:space="preserve"> </w:t>
      </w:r>
      <w:r w:rsidR="006812D0">
        <w:rPr>
          <w:rFonts w:ascii="Times New Roman" w:hAnsi="Times New Roman"/>
          <w:bCs/>
          <w:sz w:val="28"/>
          <w:szCs w:val="28"/>
          <w:lang w:val="uk-UA"/>
        </w:rPr>
        <w:t>осіб</w:t>
      </w:r>
      <w:r w:rsidR="00B454AC" w:rsidRPr="00943EDB">
        <w:rPr>
          <w:rFonts w:ascii="Times New Roman" w:hAnsi="Times New Roman"/>
          <w:bCs/>
          <w:sz w:val="28"/>
          <w:szCs w:val="28"/>
          <w:lang w:val="uk-UA"/>
        </w:rPr>
        <w:t>.</w:t>
      </w:r>
    </w:p>
    <w:p w:rsidR="00B454AC" w:rsidRDefault="00B454AC" w:rsidP="00CE2F08">
      <w:pPr>
        <w:spacing w:after="0" w:line="240" w:lineRule="auto"/>
        <w:ind w:firstLine="644"/>
        <w:jc w:val="both"/>
        <w:rPr>
          <w:rFonts w:ascii="Times New Roman" w:hAnsi="Times New Roman"/>
          <w:bCs/>
          <w:sz w:val="28"/>
          <w:szCs w:val="28"/>
          <w:lang w:val="uk-UA"/>
        </w:rPr>
      </w:pPr>
      <w:r w:rsidRPr="000B402D">
        <w:rPr>
          <w:rFonts w:ascii="Times New Roman" w:hAnsi="Times New Roman"/>
          <w:bCs/>
          <w:color w:val="FF0000"/>
          <w:sz w:val="28"/>
          <w:szCs w:val="28"/>
          <w:lang w:val="uk-UA"/>
        </w:rPr>
        <w:t xml:space="preserve"> </w:t>
      </w:r>
      <w:r w:rsidRPr="00943EDB">
        <w:rPr>
          <w:rFonts w:ascii="Times New Roman" w:hAnsi="Times New Roman"/>
          <w:bCs/>
          <w:sz w:val="28"/>
          <w:szCs w:val="28"/>
          <w:lang w:val="uk-UA"/>
        </w:rPr>
        <w:t xml:space="preserve">Управлінням праці та соціального захисту населення </w:t>
      </w:r>
      <w:r w:rsidR="00BD7F9D">
        <w:rPr>
          <w:rFonts w:ascii="Times New Roman" w:hAnsi="Times New Roman"/>
          <w:bCs/>
          <w:sz w:val="28"/>
          <w:szCs w:val="28"/>
          <w:lang w:val="uk-UA"/>
        </w:rPr>
        <w:t xml:space="preserve"> районної державної адміністрації </w:t>
      </w:r>
      <w:r w:rsidRPr="00943EDB">
        <w:rPr>
          <w:rFonts w:ascii="Times New Roman" w:hAnsi="Times New Roman"/>
          <w:bCs/>
          <w:sz w:val="28"/>
          <w:szCs w:val="28"/>
          <w:lang w:val="uk-UA"/>
        </w:rPr>
        <w:t xml:space="preserve">проведено </w:t>
      </w:r>
      <w:r w:rsidR="001D1782" w:rsidRPr="00943EDB">
        <w:rPr>
          <w:rFonts w:ascii="Times New Roman" w:hAnsi="Times New Roman"/>
          <w:bCs/>
          <w:sz w:val="28"/>
          <w:szCs w:val="28"/>
          <w:lang w:val="uk-UA"/>
        </w:rPr>
        <w:t>5</w:t>
      </w:r>
      <w:r w:rsidR="00C77FFD" w:rsidRPr="00943EDB">
        <w:rPr>
          <w:rFonts w:ascii="Times New Roman" w:hAnsi="Times New Roman"/>
          <w:bCs/>
          <w:sz w:val="28"/>
          <w:szCs w:val="28"/>
          <w:lang w:val="uk-UA"/>
        </w:rPr>
        <w:t xml:space="preserve"> </w:t>
      </w:r>
      <w:r w:rsidRPr="00943EDB">
        <w:rPr>
          <w:rFonts w:ascii="Times New Roman" w:hAnsi="Times New Roman"/>
          <w:bCs/>
          <w:sz w:val="28"/>
          <w:szCs w:val="28"/>
          <w:lang w:val="uk-UA"/>
        </w:rPr>
        <w:t>виїздів «мобільного соціального офісу»</w:t>
      </w:r>
      <w:r w:rsidR="00F62A53" w:rsidRPr="00943EDB">
        <w:rPr>
          <w:rFonts w:ascii="Times New Roman" w:hAnsi="Times New Roman"/>
          <w:bCs/>
          <w:sz w:val="28"/>
          <w:szCs w:val="28"/>
          <w:lang w:val="uk-UA"/>
        </w:rPr>
        <w:t xml:space="preserve">, </w:t>
      </w:r>
      <w:r w:rsidR="006812D0">
        <w:rPr>
          <w:rFonts w:ascii="Times New Roman" w:hAnsi="Times New Roman"/>
          <w:bCs/>
          <w:sz w:val="28"/>
          <w:szCs w:val="28"/>
          <w:lang w:val="uk-UA"/>
        </w:rPr>
        <w:t>5</w:t>
      </w:r>
      <w:r w:rsidR="00F62A53" w:rsidRPr="00943EDB">
        <w:rPr>
          <w:rFonts w:ascii="Times New Roman" w:hAnsi="Times New Roman"/>
          <w:bCs/>
          <w:sz w:val="28"/>
          <w:szCs w:val="28"/>
          <w:lang w:val="uk-UA"/>
        </w:rPr>
        <w:t xml:space="preserve"> засідань районної комісії з питань соціального захисту населення, </w:t>
      </w:r>
      <w:r w:rsidR="00BD7F9D">
        <w:rPr>
          <w:rFonts w:ascii="Times New Roman" w:hAnsi="Times New Roman"/>
          <w:bCs/>
          <w:sz w:val="28"/>
          <w:szCs w:val="28"/>
          <w:lang w:val="uk-UA"/>
        </w:rPr>
        <w:t xml:space="preserve">                 </w:t>
      </w:r>
      <w:r w:rsidR="00F62A53" w:rsidRPr="00943EDB">
        <w:rPr>
          <w:rFonts w:ascii="Times New Roman" w:hAnsi="Times New Roman"/>
          <w:bCs/>
          <w:sz w:val="28"/>
          <w:szCs w:val="28"/>
          <w:lang w:val="uk-UA"/>
        </w:rPr>
        <w:t xml:space="preserve"> </w:t>
      </w:r>
      <w:r w:rsidR="00471856" w:rsidRPr="00943EDB">
        <w:rPr>
          <w:rFonts w:ascii="Times New Roman" w:hAnsi="Times New Roman"/>
          <w:bCs/>
          <w:sz w:val="28"/>
          <w:szCs w:val="28"/>
          <w:lang w:val="uk-UA"/>
        </w:rPr>
        <w:t xml:space="preserve"> </w:t>
      </w:r>
      <w:r w:rsidR="00883FDF" w:rsidRPr="00943EDB">
        <w:rPr>
          <w:rFonts w:ascii="Times New Roman" w:hAnsi="Times New Roman"/>
          <w:bCs/>
          <w:sz w:val="28"/>
          <w:szCs w:val="28"/>
          <w:lang w:val="uk-UA"/>
        </w:rPr>
        <w:t xml:space="preserve"> </w:t>
      </w:r>
      <w:r w:rsidR="00471856" w:rsidRPr="00943EDB">
        <w:rPr>
          <w:rFonts w:ascii="Times New Roman" w:hAnsi="Times New Roman"/>
          <w:bCs/>
          <w:sz w:val="28"/>
          <w:szCs w:val="28"/>
          <w:lang w:val="uk-UA"/>
        </w:rPr>
        <w:t>1 засіданн</w:t>
      </w:r>
      <w:r w:rsidR="00883FDF" w:rsidRPr="00943EDB">
        <w:rPr>
          <w:rFonts w:ascii="Times New Roman" w:hAnsi="Times New Roman"/>
          <w:bCs/>
          <w:sz w:val="28"/>
          <w:szCs w:val="28"/>
          <w:lang w:val="uk-UA"/>
        </w:rPr>
        <w:t>я</w:t>
      </w:r>
      <w:r w:rsidR="00471856" w:rsidRPr="00943EDB">
        <w:rPr>
          <w:rFonts w:ascii="Times New Roman" w:hAnsi="Times New Roman"/>
          <w:bCs/>
          <w:sz w:val="28"/>
          <w:szCs w:val="28"/>
          <w:lang w:val="uk-UA"/>
        </w:rPr>
        <w:t xml:space="preserve"> районної робочої групи з питань легалізації тіньової заробітної плати та робочих місць</w:t>
      </w:r>
      <w:r w:rsidR="00883FDF" w:rsidRPr="00943EDB">
        <w:rPr>
          <w:rFonts w:ascii="Times New Roman" w:hAnsi="Times New Roman"/>
          <w:bCs/>
          <w:sz w:val="28"/>
          <w:szCs w:val="28"/>
          <w:lang w:val="uk-UA"/>
        </w:rPr>
        <w:t>;</w:t>
      </w:r>
      <w:r w:rsidR="00FD6414" w:rsidRPr="00943EDB">
        <w:rPr>
          <w:rFonts w:ascii="Times New Roman" w:hAnsi="Times New Roman"/>
          <w:bCs/>
          <w:sz w:val="28"/>
          <w:szCs w:val="28"/>
          <w:lang w:val="uk-UA"/>
        </w:rPr>
        <w:t xml:space="preserve"> </w:t>
      </w:r>
      <w:r w:rsidR="00883FDF" w:rsidRPr="00943EDB">
        <w:rPr>
          <w:rFonts w:ascii="Times New Roman" w:hAnsi="Times New Roman"/>
          <w:bCs/>
          <w:sz w:val="28"/>
          <w:szCs w:val="28"/>
          <w:lang w:val="uk-UA"/>
        </w:rPr>
        <w:t xml:space="preserve">1 засідання </w:t>
      </w:r>
      <w:r w:rsidR="00FD6414" w:rsidRPr="00943EDB">
        <w:rPr>
          <w:rFonts w:ascii="Times New Roman" w:hAnsi="Times New Roman"/>
          <w:bCs/>
          <w:sz w:val="28"/>
          <w:szCs w:val="28"/>
          <w:lang w:val="uk-UA"/>
        </w:rPr>
        <w:t xml:space="preserve"> тимчасов</w:t>
      </w:r>
      <w:r w:rsidR="000978F9" w:rsidRPr="00943EDB">
        <w:rPr>
          <w:rFonts w:ascii="Times New Roman" w:hAnsi="Times New Roman"/>
          <w:bCs/>
          <w:sz w:val="28"/>
          <w:szCs w:val="28"/>
          <w:lang w:val="uk-UA"/>
        </w:rPr>
        <w:t>о</w:t>
      </w:r>
      <w:r w:rsidR="00FD6414" w:rsidRPr="00943EDB">
        <w:rPr>
          <w:rFonts w:ascii="Times New Roman" w:hAnsi="Times New Roman"/>
          <w:bCs/>
          <w:sz w:val="28"/>
          <w:szCs w:val="28"/>
          <w:lang w:val="uk-UA"/>
        </w:rPr>
        <w:t>ї комісії з пит</w:t>
      </w:r>
      <w:r w:rsidR="000978F9" w:rsidRPr="00943EDB">
        <w:rPr>
          <w:rFonts w:ascii="Times New Roman" w:hAnsi="Times New Roman"/>
          <w:bCs/>
          <w:sz w:val="28"/>
          <w:szCs w:val="28"/>
          <w:lang w:val="uk-UA"/>
        </w:rPr>
        <w:t>а</w:t>
      </w:r>
      <w:r w:rsidR="00FD6414" w:rsidRPr="00943EDB">
        <w:rPr>
          <w:rFonts w:ascii="Times New Roman" w:hAnsi="Times New Roman"/>
          <w:bCs/>
          <w:sz w:val="28"/>
          <w:szCs w:val="28"/>
          <w:lang w:val="uk-UA"/>
        </w:rPr>
        <w:t>нь погашення заборгованості із заробітної плати (грошового забезпечення), пенсій, стипендій та інших соціальних виплат</w:t>
      </w:r>
      <w:r w:rsidR="00471856" w:rsidRPr="00943EDB">
        <w:rPr>
          <w:rFonts w:ascii="Times New Roman" w:hAnsi="Times New Roman"/>
          <w:bCs/>
          <w:sz w:val="28"/>
          <w:szCs w:val="28"/>
          <w:lang w:val="uk-UA"/>
        </w:rPr>
        <w:t>.</w:t>
      </w:r>
    </w:p>
    <w:p w:rsidR="00105F48" w:rsidRDefault="00105F48" w:rsidP="00143D52">
      <w:pPr>
        <w:spacing w:after="0"/>
        <w:rPr>
          <w:rStyle w:val="ac"/>
          <w:rFonts w:ascii="Times New Roman" w:hAnsi="Times New Roman"/>
          <w:b w:val="0"/>
          <w:color w:val="FF0000"/>
          <w:sz w:val="28"/>
          <w:szCs w:val="28"/>
          <w:lang w:val="uk-UA"/>
        </w:rPr>
      </w:pPr>
    </w:p>
    <w:p w:rsidR="00143D52" w:rsidRPr="0067748E" w:rsidRDefault="00143D52" w:rsidP="00143D52">
      <w:pPr>
        <w:spacing w:after="0"/>
        <w:rPr>
          <w:rFonts w:ascii="Times New Roman" w:hAnsi="Times New Roman"/>
          <w:b/>
          <w:sz w:val="28"/>
          <w:szCs w:val="28"/>
          <w:lang w:val="uk-UA"/>
        </w:rPr>
      </w:pPr>
      <w:r w:rsidRPr="0067748E">
        <w:rPr>
          <w:rFonts w:ascii="Times New Roman" w:hAnsi="Times New Roman"/>
          <w:b/>
          <w:sz w:val="28"/>
          <w:szCs w:val="28"/>
          <w:lang w:val="uk-UA"/>
        </w:rPr>
        <w:t xml:space="preserve">Керівник апарату Недригайлівської    </w:t>
      </w:r>
    </w:p>
    <w:p w:rsidR="00143D52" w:rsidRPr="0067748E" w:rsidRDefault="00143D52" w:rsidP="00143D52">
      <w:pPr>
        <w:spacing w:after="0"/>
        <w:rPr>
          <w:rFonts w:ascii="Times New Roman" w:hAnsi="Times New Roman"/>
          <w:b/>
          <w:sz w:val="28"/>
          <w:szCs w:val="28"/>
          <w:lang w:val="uk-UA"/>
        </w:rPr>
      </w:pPr>
      <w:r w:rsidRPr="0067748E">
        <w:rPr>
          <w:rFonts w:ascii="Times New Roman" w:hAnsi="Times New Roman"/>
          <w:b/>
          <w:sz w:val="28"/>
          <w:szCs w:val="28"/>
          <w:lang w:val="uk-UA"/>
        </w:rPr>
        <w:t xml:space="preserve">райдержадміністрації </w:t>
      </w:r>
      <w:r w:rsidRPr="0067748E">
        <w:rPr>
          <w:rFonts w:ascii="Times New Roman" w:hAnsi="Times New Roman"/>
          <w:b/>
          <w:sz w:val="28"/>
          <w:szCs w:val="28"/>
          <w:lang w:val="uk-UA"/>
        </w:rPr>
        <w:tab/>
      </w:r>
      <w:r w:rsidRPr="0067748E">
        <w:rPr>
          <w:rFonts w:ascii="Times New Roman" w:hAnsi="Times New Roman"/>
          <w:b/>
          <w:sz w:val="28"/>
          <w:szCs w:val="28"/>
          <w:lang w:val="uk-UA"/>
        </w:rPr>
        <w:tab/>
      </w:r>
      <w:r w:rsidRPr="0067748E">
        <w:rPr>
          <w:rFonts w:ascii="Times New Roman" w:hAnsi="Times New Roman"/>
          <w:b/>
          <w:sz w:val="28"/>
          <w:szCs w:val="28"/>
          <w:lang w:val="uk-UA"/>
        </w:rPr>
        <w:tab/>
      </w:r>
      <w:r w:rsidRPr="0067748E">
        <w:rPr>
          <w:rFonts w:ascii="Times New Roman" w:hAnsi="Times New Roman"/>
          <w:b/>
          <w:i/>
          <w:sz w:val="28"/>
          <w:szCs w:val="28"/>
          <w:lang w:val="uk-UA"/>
        </w:rPr>
        <w:t xml:space="preserve">                             </w:t>
      </w:r>
      <w:r w:rsidRPr="0067748E">
        <w:rPr>
          <w:rFonts w:ascii="Times New Roman" w:hAnsi="Times New Roman"/>
          <w:b/>
          <w:sz w:val="28"/>
          <w:szCs w:val="28"/>
          <w:lang w:val="uk-UA"/>
        </w:rPr>
        <w:tab/>
        <w:t>О.І.Неменко</w:t>
      </w:r>
    </w:p>
    <w:p w:rsidR="00D450BF" w:rsidRPr="0067748E" w:rsidRDefault="00D450BF" w:rsidP="00143D52">
      <w:pPr>
        <w:spacing w:after="0"/>
        <w:rPr>
          <w:rFonts w:ascii="Times New Roman" w:hAnsi="Times New Roman"/>
          <w:i/>
          <w:sz w:val="28"/>
          <w:szCs w:val="28"/>
          <w:lang w:val="uk-UA"/>
        </w:rPr>
      </w:pPr>
    </w:p>
    <w:p w:rsidR="00143D52" w:rsidRPr="00BD509E" w:rsidRDefault="00D450BF" w:rsidP="00143D52">
      <w:pPr>
        <w:spacing w:after="0"/>
        <w:rPr>
          <w:rFonts w:ascii="Times New Roman" w:hAnsi="Times New Roman"/>
          <w:sz w:val="28"/>
          <w:szCs w:val="28"/>
          <w:lang w:val="uk-UA"/>
        </w:rPr>
      </w:pPr>
      <w:r w:rsidRPr="00BD509E">
        <w:rPr>
          <w:rFonts w:ascii="Times New Roman" w:hAnsi="Times New Roman"/>
          <w:sz w:val="28"/>
          <w:szCs w:val="28"/>
          <w:lang w:val="uk-UA"/>
        </w:rPr>
        <w:t>15.</w:t>
      </w:r>
      <w:r w:rsidR="00D4444F" w:rsidRPr="00BD509E">
        <w:rPr>
          <w:rFonts w:ascii="Times New Roman" w:hAnsi="Times New Roman"/>
          <w:sz w:val="28"/>
          <w:szCs w:val="28"/>
          <w:lang w:val="uk-UA"/>
        </w:rPr>
        <w:t>0</w:t>
      </w:r>
      <w:r w:rsidR="00105F48" w:rsidRPr="00BD509E">
        <w:rPr>
          <w:rFonts w:ascii="Times New Roman" w:hAnsi="Times New Roman"/>
          <w:sz w:val="28"/>
          <w:szCs w:val="28"/>
          <w:lang w:val="uk-UA"/>
        </w:rPr>
        <w:t>4</w:t>
      </w:r>
      <w:r w:rsidR="00143D52" w:rsidRPr="00BD509E">
        <w:rPr>
          <w:rFonts w:ascii="Times New Roman" w:hAnsi="Times New Roman"/>
          <w:sz w:val="28"/>
          <w:szCs w:val="28"/>
          <w:lang w:val="uk-UA"/>
        </w:rPr>
        <w:t>.201</w:t>
      </w:r>
      <w:r w:rsidR="00D4444F" w:rsidRPr="00BD509E">
        <w:rPr>
          <w:rFonts w:ascii="Times New Roman" w:hAnsi="Times New Roman"/>
          <w:sz w:val="28"/>
          <w:szCs w:val="28"/>
          <w:lang w:val="uk-UA"/>
        </w:rPr>
        <w:t>5</w:t>
      </w:r>
    </w:p>
    <w:p w:rsidR="00E005C6" w:rsidRPr="00743A7F" w:rsidRDefault="0064691B" w:rsidP="00743A7F">
      <w:pPr>
        <w:spacing w:after="0"/>
        <w:rPr>
          <w:i/>
          <w:sz w:val="28"/>
          <w:szCs w:val="28"/>
          <w:lang w:val="uk-UA"/>
        </w:rPr>
      </w:pPr>
      <w:r w:rsidRPr="0067748E">
        <w:rPr>
          <w:rFonts w:ascii="Times New Roman" w:hAnsi="Times New Roman"/>
          <w:b/>
          <w:sz w:val="28"/>
          <w:szCs w:val="28"/>
          <w:lang w:val="uk-UA"/>
        </w:rPr>
        <w:br w:type="page"/>
      </w:r>
      <w:r w:rsidR="00743A7F">
        <w:rPr>
          <w:b/>
          <w:sz w:val="28"/>
          <w:szCs w:val="28"/>
          <w:lang w:val="uk-UA"/>
        </w:rPr>
        <w:lastRenderedPageBreak/>
        <w:t xml:space="preserve">                                                                    </w:t>
      </w:r>
      <w:r w:rsidR="00E005C6" w:rsidRPr="00E005C6">
        <w:rPr>
          <w:rFonts w:ascii="Times New Roman" w:hAnsi="Times New Roman"/>
          <w:b/>
          <w:bCs/>
          <w:lang w:val="uk-UA"/>
        </w:rPr>
        <w:t>ЗВІТ</w:t>
      </w:r>
    </w:p>
    <w:p w:rsidR="00E005C6" w:rsidRPr="00E005C6" w:rsidRDefault="00E005C6" w:rsidP="00E005C6">
      <w:pPr>
        <w:spacing w:after="0"/>
        <w:jc w:val="center"/>
        <w:rPr>
          <w:rFonts w:ascii="Times New Roman" w:hAnsi="Times New Roman"/>
          <w:b/>
          <w:lang w:val="uk-UA"/>
        </w:rPr>
      </w:pPr>
      <w:r>
        <w:rPr>
          <w:rFonts w:ascii="Times New Roman" w:hAnsi="Times New Roman"/>
          <w:b/>
          <w:lang w:val="uk-UA"/>
        </w:rPr>
        <w:t>Недригайлівської</w:t>
      </w:r>
      <w:r w:rsidRPr="00E005C6">
        <w:rPr>
          <w:rFonts w:ascii="Times New Roman" w:hAnsi="Times New Roman"/>
          <w:b/>
          <w:lang w:val="uk-UA"/>
        </w:rPr>
        <w:t xml:space="preserve"> районної</w:t>
      </w:r>
    </w:p>
    <w:p w:rsidR="00E005C6" w:rsidRPr="00E005C6" w:rsidRDefault="00E005C6" w:rsidP="00E005C6">
      <w:pPr>
        <w:spacing w:after="0"/>
        <w:jc w:val="center"/>
        <w:rPr>
          <w:rFonts w:ascii="Times New Roman" w:hAnsi="Times New Roman"/>
          <w:b/>
          <w:lang w:val="uk-UA"/>
        </w:rPr>
      </w:pPr>
      <w:r w:rsidRPr="00E005C6">
        <w:rPr>
          <w:rFonts w:ascii="Times New Roman" w:hAnsi="Times New Roman"/>
          <w:b/>
          <w:lang w:val="uk-UA"/>
        </w:rPr>
        <w:t xml:space="preserve">державної адміністрації </w:t>
      </w:r>
      <w:r w:rsidRPr="00E005C6">
        <w:rPr>
          <w:rFonts w:ascii="Times New Roman" w:hAnsi="Times New Roman"/>
          <w:i/>
          <w:lang w:val="uk-UA"/>
        </w:rPr>
        <w:t xml:space="preserve"> </w:t>
      </w:r>
      <w:r w:rsidRPr="00E005C6">
        <w:rPr>
          <w:rFonts w:ascii="Times New Roman" w:hAnsi="Times New Roman"/>
          <w:b/>
          <w:lang w:val="uk-UA"/>
        </w:rPr>
        <w:t xml:space="preserve">про роботу у </w:t>
      </w:r>
      <w:r w:rsidR="00513635">
        <w:rPr>
          <w:rFonts w:ascii="Times New Roman" w:hAnsi="Times New Roman"/>
          <w:b/>
          <w:lang w:val="uk-UA"/>
        </w:rPr>
        <w:t>І</w:t>
      </w:r>
      <w:r w:rsidR="009834FD">
        <w:rPr>
          <w:rFonts w:ascii="Times New Roman" w:hAnsi="Times New Roman"/>
          <w:b/>
          <w:lang w:val="uk-UA"/>
        </w:rPr>
        <w:t xml:space="preserve"> </w:t>
      </w:r>
      <w:r w:rsidRPr="00E005C6">
        <w:rPr>
          <w:rFonts w:ascii="Times New Roman" w:hAnsi="Times New Roman"/>
          <w:b/>
          <w:lang w:val="uk-UA"/>
        </w:rPr>
        <w:t>кварталі 20</w:t>
      </w:r>
      <w:r>
        <w:rPr>
          <w:rFonts w:ascii="Times New Roman" w:hAnsi="Times New Roman"/>
          <w:b/>
          <w:lang w:val="uk-UA"/>
        </w:rPr>
        <w:t>1</w:t>
      </w:r>
      <w:r w:rsidR="009834FD">
        <w:rPr>
          <w:rFonts w:ascii="Times New Roman" w:hAnsi="Times New Roman"/>
          <w:b/>
          <w:lang w:val="uk-UA"/>
        </w:rPr>
        <w:t>5</w:t>
      </w:r>
      <w:r w:rsidRPr="00E005C6">
        <w:rPr>
          <w:rFonts w:ascii="Times New Roman" w:hAnsi="Times New Roman"/>
          <w:b/>
          <w:lang w:val="uk-UA"/>
        </w:rPr>
        <w:t xml:space="preserve"> року</w:t>
      </w:r>
    </w:p>
    <w:p w:rsidR="00E005C6" w:rsidRPr="00E005C6" w:rsidRDefault="00E005C6" w:rsidP="00E005C6">
      <w:pPr>
        <w:spacing w:after="0"/>
        <w:rPr>
          <w:rFonts w:ascii="Times New Roman" w:hAnsi="Times New Roman"/>
          <w:b/>
          <w:lang w:val="uk-UA"/>
        </w:rPr>
      </w:pPr>
    </w:p>
    <w:tbl>
      <w:tblPr>
        <w:tblW w:w="10774"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1E0"/>
      </w:tblPr>
      <w:tblGrid>
        <w:gridCol w:w="540"/>
        <w:gridCol w:w="2296"/>
        <w:gridCol w:w="567"/>
        <w:gridCol w:w="850"/>
        <w:gridCol w:w="607"/>
        <w:gridCol w:w="720"/>
        <w:gridCol w:w="720"/>
        <w:gridCol w:w="980"/>
        <w:gridCol w:w="720"/>
        <w:gridCol w:w="720"/>
        <w:gridCol w:w="540"/>
        <w:gridCol w:w="540"/>
        <w:gridCol w:w="720"/>
        <w:gridCol w:w="254"/>
      </w:tblGrid>
      <w:tr w:rsidR="00E005C6" w:rsidRPr="004F2578" w:rsidTr="00800E97">
        <w:trPr>
          <w:cantSplit/>
          <w:trHeight w:val="54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b/>
              </w:rPr>
            </w:pPr>
            <w:r w:rsidRPr="004F2578">
              <w:rPr>
                <w:rFonts w:ascii="Times New Roman" w:hAnsi="Times New Roman"/>
                <w:b/>
              </w:rPr>
              <w:t>І.</w:t>
            </w:r>
          </w:p>
        </w:tc>
        <w:tc>
          <w:tcPr>
            <w:tcW w:w="10234"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E005C6">
            <w:pPr>
              <w:spacing w:after="0"/>
              <w:jc w:val="center"/>
              <w:rPr>
                <w:rFonts w:ascii="Times New Roman" w:hAnsi="Times New Roman"/>
                <w:b/>
                <w:bCs/>
              </w:rPr>
            </w:pPr>
            <w:r w:rsidRPr="004F2578">
              <w:rPr>
                <w:rFonts w:ascii="Times New Roman" w:hAnsi="Times New Roman"/>
                <w:b/>
                <w:bCs/>
              </w:rPr>
              <w:t>Контролююча діяльність</w:t>
            </w:r>
          </w:p>
        </w:tc>
      </w:tr>
      <w:tr w:rsidR="00E005C6" w:rsidRPr="004F2578" w:rsidTr="00800E97">
        <w:trPr>
          <w:cantSplit/>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p>
        </w:tc>
        <w:tc>
          <w:tcPr>
            <w:tcW w:w="2296"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b/>
              </w:rPr>
            </w:pPr>
            <w:r w:rsidRPr="004F2578">
              <w:rPr>
                <w:rFonts w:ascii="Times New Roman" w:hAnsi="Times New Roman"/>
                <w:b/>
              </w:rPr>
              <w:t>Структурний підрозділ адміністрації, апарату</w:t>
            </w:r>
          </w:p>
        </w:tc>
        <w:tc>
          <w:tcPr>
            <w:tcW w:w="2024" w:type="dxa"/>
            <w:gridSpan w:val="3"/>
            <w:tcBorders>
              <w:top w:val="single" w:sz="4" w:space="0" w:color="auto"/>
              <w:left w:val="single" w:sz="8"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Проведено перевірок</w:t>
            </w:r>
          </w:p>
        </w:tc>
        <w:tc>
          <w:tcPr>
            <w:tcW w:w="3140" w:type="dxa"/>
            <w:gridSpan w:val="4"/>
            <w:tcBorders>
              <w:top w:val="single" w:sz="4" w:space="0" w:color="auto"/>
              <w:left w:val="single" w:sz="8"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Підсумки перевірки розглянуто</w:t>
            </w:r>
          </w:p>
        </w:tc>
        <w:tc>
          <w:tcPr>
            <w:tcW w:w="2774"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За підсумками перевірок</w:t>
            </w:r>
          </w:p>
        </w:tc>
      </w:tr>
      <w:tr w:rsidR="00E005C6" w:rsidRPr="004F2578" w:rsidTr="00504E37">
        <w:trPr>
          <w:cantSplit/>
        </w:trPr>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p>
        </w:tc>
        <w:tc>
          <w:tcPr>
            <w:tcW w:w="2296"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p>
        </w:tc>
        <w:tc>
          <w:tcPr>
            <w:tcW w:w="567"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всьо-го:</w:t>
            </w:r>
          </w:p>
        </w:tc>
        <w:tc>
          <w:tcPr>
            <w:tcW w:w="1457"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У тому числі</w:t>
            </w:r>
          </w:p>
        </w:tc>
        <w:tc>
          <w:tcPr>
            <w:tcW w:w="72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на засі-данні колегії</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у го-лови РДА</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у керівника апарату РДА</w:t>
            </w:r>
          </w:p>
          <w:p w:rsidR="00E005C6" w:rsidRPr="004F2578" w:rsidRDefault="00E005C6" w:rsidP="00800E97">
            <w:pPr>
              <w:jc w:val="center"/>
              <w:rPr>
                <w:rFonts w:ascii="Times New Roman" w:hAnsi="Times New Roman"/>
              </w:rPr>
            </w:pPr>
          </w:p>
        </w:tc>
        <w:tc>
          <w:tcPr>
            <w:tcW w:w="720"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у підроз-ділі</w:t>
            </w:r>
          </w:p>
          <w:p w:rsidR="00E005C6" w:rsidRPr="004F2578" w:rsidRDefault="00E005C6" w:rsidP="00800E97">
            <w:pPr>
              <w:jc w:val="center"/>
              <w:rPr>
                <w:rFonts w:ascii="Times New Roman" w:hAnsi="Times New Roman"/>
              </w:rPr>
            </w:pPr>
          </w:p>
        </w:tc>
        <w:tc>
          <w:tcPr>
            <w:tcW w:w="72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вида-</w:t>
            </w:r>
          </w:p>
          <w:p w:rsidR="00E005C6" w:rsidRPr="004F2578" w:rsidRDefault="00E005C6" w:rsidP="00800E97">
            <w:pPr>
              <w:jc w:val="center"/>
              <w:rPr>
                <w:rFonts w:ascii="Times New Roman" w:hAnsi="Times New Roman"/>
              </w:rPr>
            </w:pPr>
            <w:r w:rsidRPr="004F2578">
              <w:rPr>
                <w:rFonts w:ascii="Times New Roman" w:hAnsi="Times New Roman"/>
              </w:rPr>
              <w:t>но ро-зпоря-джень</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рі-шень коле-гії</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дано дору-чень</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взято до ві-дома</w:t>
            </w:r>
          </w:p>
        </w:tc>
        <w:tc>
          <w:tcPr>
            <w:tcW w:w="25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005C6" w:rsidRPr="004F2578" w:rsidRDefault="00E005C6" w:rsidP="00800E97">
            <w:pPr>
              <w:jc w:val="center"/>
              <w:rPr>
                <w:rFonts w:ascii="Times New Roman" w:hAnsi="Times New Roman"/>
              </w:rPr>
            </w:pPr>
            <w:r w:rsidRPr="004F2578">
              <w:rPr>
                <w:rFonts w:ascii="Times New Roman" w:hAnsi="Times New Roman"/>
              </w:rPr>
              <w:t>інше</w:t>
            </w:r>
          </w:p>
        </w:tc>
      </w:tr>
      <w:tr w:rsidR="00E005C6" w:rsidRPr="004F2578" w:rsidTr="00504E37">
        <w:trPr>
          <w:cantSplit/>
        </w:trPr>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p>
        </w:tc>
        <w:tc>
          <w:tcPr>
            <w:tcW w:w="2296"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rPr>
                <w:rFonts w:ascii="Times New Roman" w:hAnsi="Times New Roman"/>
              </w:rPr>
            </w:pPr>
          </w:p>
        </w:tc>
        <w:tc>
          <w:tcPr>
            <w:tcW w:w="567" w:type="dxa"/>
            <w:vMerge/>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участь у комплек-сних</w:t>
            </w:r>
          </w:p>
        </w:tc>
        <w:tc>
          <w:tcPr>
            <w:tcW w:w="607"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jc w:val="center"/>
              <w:rPr>
                <w:rFonts w:ascii="Times New Roman" w:hAnsi="Times New Roman"/>
              </w:rPr>
            </w:pPr>
            <w:r w:rsidRPr="004F2578">
              <w:rPr>
                <w:rFonts w:ascii="Times New Roman" w:hAnsi="Times New Roman"/>
              </w:rPr>
              <w:t>цільові</w:t>
            </w:r>
          </w:p>
        </w:tc>
        <w:tc>
          <w:tcPr>
            <w:tcW w:w="720"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rPr>
                <w:rFonts w:ascii="Times New Roman" w:hAnsi="Times New Roman"/>
              </w:rPr>
            </w:pPr>
          </w:p>
        </w:tc>
        <w:tc>
          <w:tcPr>
            <w:tcW w:w="720"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rPr>
                <w:rFonts w:ascii="Times New Roman" w:hAnsi="Times New Roman"/>
              </w:rPr>
            </w:pP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720"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800E97">
            <w:pPr>
              <w:rPr>
                <w:rFonts w:ascii="Times New Roman" w:hAnsi="Times New Roman"/>
              </w:rPr>
            </w:pPr>
          </w:p>
        </w:tc>
        <w:tc>
          <w:tcPr>
            <w:tcW w:w="720" w:type="dxa"/>
            <w:vMerge/>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5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c>
          <w:tcPr>
            <w:tcW w:w="2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800E97">
            <w:pPr>
              <w:rPr>
                <w:rFonts w:ascii="Times New Roman" w:hAnsi="Times New Roman"/>
              </w:rPr>
            </w:pPr>
          </w:p>
        </w:tc>
      </w:tr>
      <w:tr w:rsidR="00E005C6" w:rsidRPr="0041439E"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spacing w:after="0"/>
              <w:jc w:val="center"/>
              <w:rPr>
                <w:rFonts w:ascii="Times New Roman" w:hAnsi="Times New Roman"/>
              </w:rPr>
            </w:pPr>
            <w:r w:rsidRPr="004F2578">
              <w:rPr>
                <w:rFonts w:ascii="Times New Roman" w:hAnsi="Times New Roman"/>
              </w:rPr>
              <w:t>1.</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7D7505" w:rsidRDefault="00E005C6" w:rsidP="00C7721B">
            <w:pPr>
              <w:spacing w:after="0" w:line="240" w:lineRule="auto"/>
              <w:rPr>
                <w:rFonts w:ascii="Times New Roman" w:hAnsi="Times New Roman"/>
                <w:lang w:val="uk-UA"/>
              </w:rPr>
            </w:pPr>
            <w:r w:rsidRPr="007D7505">
              <w:rPr>
                <w:rFonts w:ascii="Times New Roman" w:hAnsi="Times New Roman"/>
                <w:lang w:val="uk-UA"/>
              </w:rPr>
              <w:t>Відділ економічного розвитку і торгівлі</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194169" w:rsidRDefault="00885F46" w:rsidP="00504E37">
            <w:pPr>
              <w:spacing w:after="0"/>
              <w:jc w:val="center"/>
              <w:rPr>
                <w:rFonts w:ascii="Times New Roman" w:hAnsi="Times New Roman"/>
                <w:b/>
                <w:lang w:val="uk-UA"/>
              </w:rPr>
            </w:pPr>
            <w:r w:rsidRPr="00194169">
              <w:rPr>
                <w:rFonts w:ascii="Times New Roman" w:hAnsi="Times New Roman"/>
                <w:b/>
                <w:lang w:val="uk-UA"/>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22403F" w:rsidRDefault="0022403F" w:rsidP="00504E37">
            <w:pPr>
              <w:spacing w:after="0"/>
              <w:jc w:val="center"/>
              <w:rPr>
                <w:rFonts w:ascii="Times New Roman" w:hAnsi="Times New Roman"/>
                <w:b/>
                <w:lang w:val="uk-UA"/>
              </w:rPr>
            </w:pPr>
            <w:r>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D02771" w:rsidP="00504E37">
            <w:pPr>
              <w:spacing w:after="0"/>
              <w:jc w:val="center"/>
              <w:rPr>
                <w:rFonts w:ascii="Times New Roman" w:hAnsi="Times New Roman"/>
                <w:b/>
              </w:rPr>
            </w:pPr>
            <w:r w:rsidRPr="00194169">
              <w:rPr>
                <w:rFonts w:ascii="Times New Roman" w:hAnsi="Times New Roman"/>
                <w:b/>
                <w:lang w:val="uk-UA"/>
              </w:rPr>
              <w:t>2</w:t>
            </w: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94169" w:rsidRDefault="00E005C6" w:rsidP="00504E37">
            <w:pPr>
              <w:spacing w:after="0"/>
              <w:jc w:val="center"/>
              <w:rPr>
                <w:rFonts w:ascii="Times New Roman" w:hAnsi="Times New Roman"/>
                <w:b/>
                <w:lang w:val="uk-UA"/>
              </w:rPr>
            </w:pPr>
          </w:p>
        </w:tc>
      </w:tr>
      <w:tr w:rsidR="00922B76" w:rsidRPr="00AF1C98"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rPr>
            </w:pPr>
            <w:r w:rsidRPr="004F2578">
              <w:rPr>
                <w:rFonts w:ascii="Times New Roman" w:hAnsi="Times New Roman"/>
              </w:rPr>
              <w:t>2.</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Служба у справах дітей</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53760" w:rsidP="00504E37">
            <w:pPr>
              <w:spacing w:after="0"/>
              <w:jc w:val="center"/>
              <w:rPr>
                <w:rFonts w:ascii="Times New Roman" w:hAnsi="Times New Roman"/>
                <w:b/>
              </w:rPr>
            </w:pPr>
            <w:r w:rsidRPr="00194169">
              <w:rPr>
                <w:rFonts w:ascii="Times New Roman" w:hAnsi="Times New Roman"/>
                <w:b/>
                <w:lang w:val="uk-UA"/>
              </w:rPr>
              <w:t>2</w:t>
            </w: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r>
      <w:tr w:rsidR="00922B76" w:rsidRPr="00AF1C98"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rPr>
            </w:pPr>
            <w:r w:rsidRPr="004F2578">
              <w:rPr>
                <w:rFonts w:ascii="Times New Roman" w:hAnsi="Times New Roman"/>
              </w:rPr>
              <w:t>3.</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Юридичний відділ</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AB4017" w:rsidP="00504E37">
            <w:pPr>
              <w:spacing w:after="0"/>
              <w:jc w:val="center"/>
              <w:rPr>
                <w:rFonts w:ascii="Times New Roman" w:hAnsi="Times New Roman"/>
                <w:b/>
                <w:lang w:val="uk-UA"/>
              </w:rPr>
            </w:pPr>
            <w:r w:rsidRPr="00194169">
              <w:rPr>
                <w:rFonts w:ascii="Times New Roman" w:hAnsi="Times New Roman"/>
                <w:b/>
                <w:lang w:val="uk-UA"/>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AB4017" w:rsidP="00504E37">
            <w:pPr>
              <w:spacing w:after="0"/>
              <w:jc w:val="center"/>
              <w:rPr>
                <w:rFonts w:ascii="Times New Roman" w:hAnsi="Times New Roman"/>
                <w:b/>
                <w:lang w:val="uk-UA"/>
              </w:rPr>
            </w:pPr>
            <w:r w:rsidRPr="00194169">
              <w:rPr>
                <w:rFonts w:ascii="Times New Roman" w:hAnsi="Times New Roman"/>
                <w:b/>
                <w:lang w:val="uk-UA"/>
              </w:rPr>
              <w:t>2</w:t>
            </w: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D5017F" w:rsidP="00504E37">
            <w:pPr>
              <w:spacing w:after="0"/>
              <w:jc w:val="center"/>
              <w:rPr>
                <w:rFonts w:ascii="Times New Roman" w:hAnsi="Times New Roman"/>
                <w:b/>
                <w:lang w:val="uk-UA"/>
              </w:rPr>
            </w:pPr>
            <w:r>
              <w:rPr>
                <w:rFonts w:ascii="Times New Roman" w:hAnsi="Times New Roman"/>
                <w:b/>
                <w:lang w:val="uk-UA"/>
              </w:rPr>
              <w:t>1</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22403F" w:rsidP="00504E37">
            <w:pPr>
              <w:spacing w:after="0"/>
              <w:jc w:val="center"/>
              <w:rPr>
                <w:rFonts w:ascii="Times New Roman" w:hAnsi="Times New Roman"/>
                <w:b/>
                <w:lang w:val="uk-UA"/>
              </w:rPr>
            </w:pPr>
            <w:r>
              <w:rPr>
                <w:rFonts w:ascii="Times New Roman" w:hAnsi="Times New Roman"/>
                <w:b/>
                <w:lang w:val="uk-UA"/>
              </w:rPr>
              <w:t>3</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r w:rsidRPr="00194169">
              <w:rPr>
                <w:rFonts w:ascii="Times New Roman" w:hAnsi="Times New Roman"/>
                <w:b/>
                <w:lang w:val="uk-UA"/>
              </w:rPr>
              <w:t>3</w:t>
            </w:r>
          </w:p>
        </w:tc>
      </w:tr>
      <w:tr w:rsidR="00922B76" w:rsidRPr="00AF1C98"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rPr>
            </w:pPr>
            <w:r w:rsidRPr="004F2578">
              <w:rPr>
                <w:rFonts w:ascii="Times New Roman" w:hAnsi="Times New Roman"/>
              </w:rPr>
              <w:t>4.</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Відділ містобудування, архітектури, житлово-комунального господарства, будівництва, розвитку інфраструктури та надзвичайних ситуацій</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22403F" w:rsidRDefault="0022403F" w:rsidP="00504E37">
            <w:pPr>
              <w:spacing w:after="0"/>
              <w:jc w:val="center"/>
              <w:rPr>
                <w:rFonts w:ascii="Times New Roman" w:hAnsi="Times New Roman"/>
                <w:b/>
                <w:lang w:val="uk-UA"/>
              </w:rPr>
            </w:pPr>
            <w:r>
              <w:rPr>
                <w:rFonts w:ascii="Times New Roman" w:hAnsi="Times New Roman"/>
                <w:b/>
                <w:lang w:val="uk-UA"/>
              </w:rPr>
              <w:t>2</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53760" w:rsidP="00504E37">
            <w:pPr>
              <w:spacing w:after="0"/>
              <w:jc w:val="center"/>
              <w:rPr>
                <w:rFonts w:ascii="Times New Roman" w:hAnsi="Times New Roman"/>
                <w:b/>
                <w:lang w:val="uk-UA"/>
              </w:rPr>
            </w:pPr>
            <w:r w:rsidRPr="00194169">
              <w:rPr>
                <w:rFonts w:ascii="Times New Roman" w:hAnsi="Times New Roman"/>
                <w:b/>
                <w:lang w:val="uk-UA"/>
              </w:rPr>
              <w:t>2</w:t>
            </w:r>
          </w:p>
        </w:tc>
      </w:tr>
      <w:tr w:rsidR="00922B76" w:rsidRPr="00CB0685"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lang w:val="uk-UA"/>
              </w:rPr>
            </w:pPr>
            <w:r>
              <w:rPr>
                <w:rFonts w:ascii="Times New Roman" w:hAnsi="Times New Roman"/>
                <w:lang w:val="uk-UA"/>
              </w:rPr>
              <w:t>5.</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Відділ освіти, молоді та спорту</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r w:rsidRPr="00194169">
              <w:rPr>
                <w:rFonts w:ascii="Times New Roman" w:hAnsi="Times New Roman"/>
                <w:b/>
                <w:lang w:val="uk-UA"/>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r w:rsidRPr="00194169">
              <w:rPr>
                <w:rFonts w:ascii="Times New Roman" w:hAnsi="Times New Roman"/>
                <w:b/>
                <w:lang w:val="uk-UA"/>
              </w:rPr>
              <w:t>1</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22403F" w:rsidP="00504E37">
            <w:pPr>
              <w:spacing w:after="0"/>
              <w:jc w:val="center"/>
              <w:rPr>
                <w:rFonts w:ascii="Times New Roman" w:hAnsi="Times New Roman"/>
                <w:b/>
                <w:lang w:val="uk-UA"/>
              </w:rPr>
            </w:pPr>
            <w:r>
              <w:rPr>
                <w:rFonts w:ascii="Times New Roman" w:hAnsi="Times New Roman"/>
                <w:b/>
                <w:lang w:val="uk-UA"/>
              </w:rPr>
              <w:t>1</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rPr>
            </w:pP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r w:rsidRPr="00194169">
              <w:rPr>
                <w:rFonts w:ascii="Times New Roman" w:hAnsi="Times New Roman"/>
                <w:b/>
                <w:lang w:val="uk-UA"/>
              </w:rPr>
              <w:t>1</w:t>
            </w:r>
          </w:p>
        </w:tc>
      </w:tr>
      <w:tr w:rsidR="00922B76" w:rsidRPr="00AF1C98"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lang w:val="uk-UA"/>
              </w:rPr>
            </w:pPr>
            <w:r>
              <w:rPr>
                <w:rFonts w:ascii="Times New Roman" w:hAnsi="Times New Roman"/>
                <w:lang w:val="uk-UA"/>
              </w:rPr>
              <w:t>7.</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Сектор контролю</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CB0685" w:rsidP="00504E37">
            <w:pPr>
              <w:spacing w:after="0"/>
              <w:jc w:val="center"/>
              <w:rPr>
                <w:rFonts w:ascii="Times New Roman" w:hAnsi="Times New Roman"/>
                <w:b/>
                <w:lang w:val="uk-UA"/>
              </w:rPr>
            </w:pPr>
            <w:r w:rsidRPr="00194169">
              <w:rPr>
                <w:rFonts w:ascii="Times New Roman" w:hAnsi="Times New Roman"/>
                <w:b/>
                <w:lang w:val="uk-UA"/>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CB0685" w:rsidP="00504E37">
            <w:pPr>
              <w:spacing w:after="0"/>
              <w:jc w:val="center"/>
              <w:rPr>
                <w:rFonts w:ascii="Times New Roman" w:hAnsi="Times New Roman"/>
                <w:b/>
                <w:lang w:val="uk-UA"/>
              </w:rPr>
            </w:pPr>
            <w:r w:rsidRPr="00194169">
              <w:rPr>
                <w:rFonts w:ascii="Times New Roman" w:hAnsi="Times New Roman"/>
                <w:b/>
                <w:lang w:val="uk-UA"/>
              </w:rPr>
              <w:t>3</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CB0685" w:rsidP="00504E37">
            <w:pPr>
              <w:spacing w:after="0"/>
              <w:jc w:val="center"/>
              <w:rPr>
                <w:rFonts w:ascii="Times New Roman" w:hAnsi="Times New Roman"/>
                <w:b/>
                <w:lang w:val="uk-UA"/>
              </w:rPr>
            </w:pPr>
            <w:r w:rsidRPr="00194169">
              <w:rPr>
                <w:rFonts w:ascii="Times New Roman" w:hAnsi="Times New Roman"/>
                <w:b/>
                <w:lang w:val="uk-UA"/>
              </w:rPr>
              <w:t>3</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CB0685" w:rsidP="00504E37">
            <w:pPr>
              <w:spacing w:after="0"/>
              <w:jc w:val="center"/>
              <w:rPr>
                <w:rFonts w:ascii="Times New Roman" w:hAnsi="Times New Roman"/>
                <w:b/>
                <w:lang w:val="uk-UA"/>
              </w:rPr>
            </w:pPr>
            <w:r w:rsidRPr="00194169">
              <w:rPr>
                <w:rFonts w:ascii="Times New Roman" w:hAnsi="Times New Roman"/>
                <w:b/>
                <w:lang w:val="uk-UA"/>
              </w:rPr>
              <w:t>3</w:t>
            </w: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r>
      <w:tr w:rsidR="00922B76" w:rsidRPr="00AF1C98"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922B76" w:rsidRPr="004F2578" w:rsidRDefault="00922B76" w:rsidP="003B0647">
            <w:pPr>
              <w:spacing w:after="0"/>
              <w:jc w:val="center"/>
              <w:rPr>
                <w:rFonts w:ascii="Times New Roman" w:hAnsi="Times New Roman"/>
                <w:lang w:val="uk-UA"/>
              </w:rPr>
            </w:pPr>
            <w:r>
              <w:rPr>
                <w:rFonts w:ascii="Times New Roman" w:hAnsi="Times New Roman"/>
                <w:lang w:val="uk-UA"/>
              </w:rPr>
              <w:t>8.</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922B76" w:rsidRPr="007D7505" w:rsidRDefault="00922B76" w:rsidP="004511D5">
            <w:pPr>
              <w:spacing w:after="0" w:line="240" w:lineRule="auto"/>
              <w:rPr>
                <w:rFonts w:ascii="Times New Roman" w:hAnsi="Times New Roman"/>
                <w:lang w:val="uk-UA"/>
              </w:rPr>
            </w:pPr>
            <w:r w:rsidRPr="007D7505">
              <w:rPr>
                <w:rFonts w:ascii="Times New Roman" w:hAnsi="Times New Roman"/>
                <w:lang w:val="uk-UA"/>
              </w:rPr>
              <w:t>Загальний відділ</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AB4017" w:rsidP="00504E37">
            <w:pPr>
              <w:spacing w:after="0"/>
              <w:jc w:val="center"/>
              <w:rPr>
                <w:rFonts w:ascii="Times New Roman" w:hAnsi="Times New Roman"/>
                <w:b/>
                <w:lang w:val="uk-UA"/>
              </w:rPr>
            </w:pPr>
            <w:r w:rsidRPr="00194169">
              <w:rPr>
                <w:rFonts w:ascii="Times New Roman" w:hAnsi="Times New Roman"/>
                <w:b/>
                <w:lang w:val="uk-UA"/>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AB4017" w:rsidP="00504E37">
            <w:pPr>
              <w:spacing w:after="0"/>
              <w:jc w:val="center"/>
              <w:rPr>
                <w:rFonts w:ascii="Times New Roman" w:hAnsi="Times New Roman"/>
                <w:b/>
                <w:lang w:val="uk-UA"/>
              </w:rPr>
            </w:pPr>
            <w:r w:rsidRPr="00194169">
              <w:rPr>
                <w:rFonts w:ascii="Times New Roman" w:hAnsi="Times New Roman"/>
                <w:b/>
                <w:lang w:val="uk-UA"/>
              </w:rPr>
              <w:t>6</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AB4017" w:rsidP="00504E37">
            <w:pPr>
              <w:spacing w:after="0"/>
              <w:jc w:val="center"/>
              <w:rPr>
                <w:rFonts w:ascii="Times New Roman" w:hAnsi="Times New Roman"/>
                <w:b/>
                <w:lang w:val="uk-UA"/>
              </w:rPr>
            </w:pPr>
            <w:r w:rsidRPr="00194169">
              <w:rPr>
                <w:rFonts w:ascii="Times New Roman" w:hAnsi="Times New Roman"/>
                <w:b/>
                <w:lang w:val="uk-UA"/>
              </w:rPr>
              <w:t>6</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236ADC" w:rsidP="00504E37">
            <w:pPr>
              <w:spacing w:after="0"/>
              <w:jc w:val="center"/>
              <w:rPr>
                <w:rFonts w:ascii="Times New Roman" w:hAnsi="Times New Roman"/>
                <w:b/>
                <w:lang w:val="uk-UA"/>
              </w:rPr>
            </w:pPr>
            <w:r w:rsidRPr="00194169">
              <w:rPr>
                <w:rFonts w:ascii="Times New Roman" w:hAnsi="Times New Roman"/>
                <w:b/>
                <w:lang w:val="uk-UA"/>
              </w:rPr>
              <w:t>6</w:t>
            </w: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922B76" w:rsidRPr="00194169" w:rsidRDefault="00922B76" w:rsidP="00504E37">
            <w:pPr>
              <w:spacing w:after="0"/>
              <w:jc w:val="center"/>
              <w:rPr>
                <w:rFonts w:ascii="Times New Roman" w:hAnsi="Times New Roman"/>
                <w:b/>
                <w:lang w:val="uk-UA"/>
              </w:rPr>
            </w:pPr>
          </w:p>
        </w:tc>
      </w:tr>
      <w:tr w:rsidR="00AB4017" w:rsidRPr="00953760" w:rsidTr="00504E37">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AB4017" w:rsidRPr="004F2578" w:rsidRDefault="00AB4017" w:rsidP="003B0647">
            <w:pPr>
              <w:spacing w:after="0"/>
              <w:jc w:val="center"/>
              <w:rPr>
                <w:rFonts w:ascii="Times New Roman" w:hAnsi="Times New Roman"/>
                <w:lang w:val="uk-UA"/>
              </w:rPr>
            </w:pPr>
            <w:r>
              <w:rPr>
                <w:rFonts w:ascii="Times New Roman" w:hAnsi="Times New Roman"/>
                <w:lang w:val="uk-UA"/>
              </w:rPr>
              <w:t>9.</w:t>
            </w:r>
          </w:p>
        </w:tc>
        <w:tc>
          <w:tcPr>
            <w:tcW w:w="2296" w:type="dxa"/>
            <w:tcBorders>
              <w:top w:val="single" w:sz="4" w:space="0" w:color="auto"/>
              <w:left w:val="single" w:sz="4" w:space="0" w:color="auto"/>
              <w:bottom w:val="single" w:sz="4" w:space="0" w:color="auto"/>
              <w:right w:val="single" w:sz="8" w:space="0" w:color="auto"/>
            </w:tcBorders>
            <w:shd w:val="clear" w:color="auto" w:fill="auto"/>
            <w:vAlign w:val="center"/>
          </w:tcPr>
          <w:p w:rsidR="00AB4017" w:rsidRPr="007D7505" w:rsidRDefault="00AB4017" w:rsidP="00584A44">
            <w:pPr>
              <w:spacing w:after="0" w:line="240" w:lineRule="auto"/>
              <w:rPr>
                <w:rFonts w:ascii="Times New Roman" w:hAnsi="Times New Roman"/>
                <w:lang w:val="uk-UA"/>
              </w:rPr>
            </w:pPr>
            <w:r w:rsidRPr="007D7505">
              <w:rPr>
                <w:rFonts w:ascii="Times New Roman" w:hAnsi="Times New Roman"/>
                <w:lang w:val="uk-UA"/>
              </w:rPr>
              <w:t>Управління праці та соціального захисту населення</w:t>
            </w:r>
          </w:p>
        </w:tc>
        <w:tc>
          <w:tcPr>
            <w:tcW w:w="567" w:type="dxa"/>
            <w:tcBorders>
              <w:top w:val="single" w:sz="4" w:space="0" w:color="auto"/>
              <w:left w:val="single" w:sz="8"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lang w:val="uk-UA"/>
              </w:rPr>
            </w:pPr>
            <w:r w:rsidRPr="00194169">
              <w:rPr>
                <w:rFonts w:ascii="Times New Roman" w:hAnsi="Times New Roman"/>
                <w:b/>
                <w:lang w:val="uk-UA"/>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lang w:val="uk-UA"/>
              </w:rPr>
            </w:pPr>
          </w:p>
        </w:tc>
        <w:tc>
          <w:tcPr>
            <w:tcW w:w="607" w:type="dxa"/>
            <w:tcBorders>
              <w:top w:val="single" w:sz="4" w:space="0" w:color="auto"/>
              <w:left w:val="single" w:sz="4" w:space="0" w:color="auto"/>
              <w:bottom w:val="single" w:sz="4" w:space="0" w:color="auto"/>
              <w:right w:val="single" w:sz="8" w:space="0" w:color="auto"/>
            </w:tcBorders>
            <w:shd w:val="clear" w:color="auto" w:fill="auto"/>
            <w:vAlign w:val="bottom"/>
          </w:tcPr>
          <w:p w:rsidR="00AB4017" w:rsidRPr="00194169" w:rsidRDefault="00AB4017" w:rsidP="00504E37">
            <w:pPr>
              <w:spacing w:after="0"/>
              <w:jc w:val="center"/>
              <w:rPr>
                <w:rFonts w:ascii="Times New Roman" w:hAnsi="Times New Roman"/>
                <w:b/>
                <w:lang w:val="uk-UA"/>
              </w:rPr>
            </w:pPr>
            <w:r w:rsidRPr="00194169">
              <w:rPr>
                <w:rFonts w:ascii="Times New Roman" w:hAnsi="Times New Roman"/>
                <w:b/>
                <w:lang w:val="uk-UA"/>
              </w:rPr>
              <w:t>1</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AB4017" w:rsidRPr="00194169" w:rsidRDefault="00AB4017" w:rsidP="00504E37">
            <w:pPr>
              <w:spacing w:after="0"/>
              <w:jc w:val="center"/>
              <w:rPr>
                <w:rFonts w:ascii="Times New Roman" w:hAnsi="Times New Roman"/>
                <w:b/>
                <w:lang w:val="uk-UA"/>
              </w:rPr>
            </w:pPr>
            <w:r w:rsidRPr="00194169">
              <w:rPr>
                <w:rFonts w:ascii="Times New Roman" w:hAnsi="Times New Roman"/>
                <w:b/>
                <w:lang w:val="uk-UA"/>
              </w:rPr>
              <w:t>1</w:t>
            </w:r>
          </w:p>
        </w:tc>
        <w:tc>
          <w:tcPr>
            <w:tcW w:w="720" w:type="dxa"/>
            <w:tcBorders>
              <w:top w:val="single" w:sz="4" w:space="0" w:color="auto"/>
              <w:left w:val="single" w:sz="8"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236ADC" w:rsidP="00504E37">
            <w:pPr>
              <w:spacing w:after="0"/>
              <w:jc w:val="center"/>
              <w:rPr>
                <w:rFonts w:ascii="Times New Roman" w:hAnsi="Times New Roman"/>
                <w:b/>
              </w:rPr>
            </w:pPr>
            <w:r w:rsidRPr="00194169">
              <w:rPr>
                <w:rFonts w:ascii="Times New Roman" w:hAnsi="Times New Roman"/>
                <w:b/>
                <w:lang w:val="uk-UA"/>
              </w:rPr>
              <w:t>1</w:t>
            </w:r>
          </w:p>
        </w:tc>
        <w:tc>
          <w:tcPr>
            <w:tcW w:w="254" w:type="dxa"/>
            <w:tcBorders>
              <w:top w:val="single" w:sz="4" w:space="0" w:color="auto"/>
              <w:left w:val="single" w:sz="4" w:space="0" w:color="auto"/>
              <w:bottom w:val="single" w:sz="4" w:space="0" w:color="auto"/>
              <w:right w:val="single" w:sz="4" w:space="0" w:color="auto"/>
            </w:tcBorders>
            <w:shd w:val="clear" w:color="auto" w:fill="auto"/>
            <w:vAlign w:val="bottom"/>
          </w:tcPr>
          <w:p w:rsidR="00AB4017" w:rsidRPr="00194169" w:rsidRDefault="00AB4017" w:rsidP="00504E37">
            <w:pPr>
              <w:spacing w:after="0"/>
              <w:jc w:val="center"/>
              <w:rPr>
                <w:rFonts w:ascii="Times New Roman" w:hAnsi="Times New Roman"/>
                <w:b/>
                <w:lang w:val="uk-UA"/>
              </w:rPr>
            </w:pPr>
          </w:p>
        </w:tc>
      </w:tr>
      <w:tr w:rsidR="00AB4017" w:rsidRPr="00AF1C98" w:rsidTr="00504E37">
        <w:trPr>
          <w:cantSplit/>
          <w:trHeight w:val="557"/>
        </w:trPr>
        <w:tc>
          <w:tcPr>
            <w:tcW w:w="283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AB4017" w:rsidRPr="00AB4017" w:rsidRDefault="00AB4017" w:rsidP="00C7721B">
            <w:pPr>
              <w:spacing w:after="0"/>
              <w:rPr>
                <w:rFonts w:ascii="Times New Roman" w:hAnsi="Times New Roman"/>
                <w:b/>
                <w:lang w:val="uk-UA"/>
              </w:rPr>
            </w:pPr>
          </w:p>
        </w:tc>
        <w:tc>
          <w:tcPr>
            <w:tcW w:w="567" w:type="dxa"/>
            <w:tcBorders>
              <w:top w:val="single" w:sz="4" w:space="0" w:color="auto"/>
              <w:left w:val="single" w:sz="8"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lang w:val="uk-UA"/>
              </w:rPr>
            </w:pPr>
            <w:r w:rsidRPr="00194169">
              <w:rPr>
                <w:rFonts w:ascii="Times New Roman" w:hAnsi="Times New Roman"/>
                <w:b/>
                <w:lang w:val="uk-UA"/>
              </w:rPr>
              <w:t>20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FC6C87" w:rsidP="00504E37">
            <w:pPr>
              <w:jc w:val="center"/>
              <w:rPr>
                <w:rFonts w:ascii="Times New Roman" w:hAnsi="Times New Roman"/>
                <w:b/>
                <w:lang w:val="uk-UA"/>
              </w:rPr>
            </w:pPr>
            <w:r>
              <w:rPr>
                <w:rFonts w:ascii="Times New Roman" w:hAnsi="Times New Roman"/>
                <w:b/>
                <w:lang w:val="uk-UA"/>
              </w:rPr>
              <w:t>2</w:t>
            </w:r>
          </w:p>
        </w:tc>
        <w:tc>
          <w:tcPr>
            <w:tcW w:w="607" w:type="dxa"/>
            <w:tcBorders>
              <w:top w:val="single" w:sz="4" w:space="0" w:color="auto"/>
              <w:left w:val="single" w:sz="4" w:space="0" w:color="auto"/>
              <w:bottom w:val="single" w:sz="4" w:space="0" w:color="auto"/>
              <w:right w:val="single" w:sz="8" w:space="0" w:color="auto"/>
            </w:tcBorders>
            <w:shd w:val="clear" w:color="auto" w:fill="auto"/>
          </w:tcPr>
          <w:p w:rsidR="00AB4017" w:rsidRPr="00194169" w:rsidRDefault="00FC6C87" w:rsidP="00504E37">
            <w:pPr>
              <w:jc w:val="center"/>
              <w:rPr>
                <w:rFonts w:ascii="Times New Roman" w:hAnsi="Times New Roman"/>
                <w:b/>
                <w:lang w:val="uk-UA"/>
              </w:rPr>
            </w:pPr>
            <w:r>
              <w:rPr>
                <w:rFonts w:ascii="Times New Roman" w:hAnsi="Times New Roman"/>
                <w:b/>
                <w:lang w:val="uk-UA"/>
              </w:rPr>
              <w:t>18</w:t>
            </w:r>
          </w:p>
        </w:tc>
        <w:tc>
          <w:tcPr>
            <w:tcW w:w="720" w:type="dxa"/>
            <w:tcBorders>
              <w:top w:val="single" w:sz="4" w:space="0" w:color="auto"/>
              <w:left w:val="single" w:sz="8"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236ADC" w:rsidP="00504E37">
            <w:pPr>
              <w:jc w:val="center"/>
              <w:rPr>
                <w:rFonts w:ascii="Times New Roman" w:hAnsi="Times New Roman"/>
                <w:b/>
                <w:lang w:val="uk-UA"/>
              </w:rPr>
            </w:pPr>
            <w:r w:rsidRPr="00194169">
              <w:rPr>
                <w:rFonts w:ascii="Times New Roman" w:hAnsi="Times New Roman"/>
                <w:b/>
                <w:lang w:val="uk-UA"/>
              </w:rPr>
              <w:t>6</w:t>
            </w:r>
          </w:p>
        </w:tc>
        <w:tc>
          <w:tcPr>
            <w:tcW w:w="98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rPr>
            </w:pPr>
          </w:p>
        </w:tc>
        <w:tc>
          <w:tcPr>
            <w:tcW w:w="720" w:type="dxa"/>
            <w:tcBorders>
              <w:top w:val="single" w:sz="4" w:space="0" w:color="auto"/>
              <w:left w:val="single" w:sz="4" w:space="0" w:color="auto"/>
              <w:bottom w:val="single" w:sz="4" w:space="0" w:color="auto"/>
              <w:right w:val="single" w:sz="8" w:space="0" w:color="auto"/>
            </w:tcBorders>
            <w:shd w:val="clear" w:color="auto" w:fill="auto"/>
          </w:tcPr>
          <w:p w:rsidR="00AB4017" w:rsidRPr="00194169" w:rsidRDefault="0022403F" w:rsidP="00504E37">
            <w:pPr>
              <w:jc w:val="center"/>
              <w:rPr>
                <w:rFonts w:ascii="Times New Roman" w:hAnsi="Times New Roman"/>
                <w:b/>
                <w:lang w:val="uk-UA"/>
              </w:rPr>
            </w:pPr>
            <w:r>
              <w:rPr>
                <w:rFonts w:ascii="Times New Roman" w:hAnsi="Times New Roman"/>
                <w:b/>
                <w:lang w:val="uk-UA"/>
              </w:rPr>
              <w:t>14</w:t>
            </w:r>
          </w:p>
        </w:tc>
        <w:tc>
          <w:tcPr>
            <w:tcW w:w="720" w:type="dxa"/>
            <w:tcBorders>
              <w:top w:val="single" w:sz="4" w:space="0" w:color="auto"/>
              <w:left w:val="single" w:sz="8"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AB4017" w:rsidP="00504E37">
            <w:pPr>
              <w:jc w:val="center"/>
              <w:rPr>
                <w:rFonts w:ascii="Times New Roman" w:hAnsi="Times New Roman"/>
                <w:b/>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236ADC" w:rsidP="00504E37">
            <w:pPr>
              <w:jc w:val="center"/>
              <w:rPr>
                <w:rFonts w:ascii="Times New Roman" w:hAnsi="Times New Roman"/>
                <w:b/>
                <w:lang w:val="uk-UA"/>
              </w:rPr>
            </w:pPr>
            <w:r w:rsidRPr="00194169">
              <w:rPr>
                <w:rFonts w:ascii="Times New Roman" w:hAnsi="Times New Roman"/>
                <w:b/>
                <w:lang w:val="uk-UA"/>
              </w:rPr>
              <w:t>14</w:t>
            </w:r>
          </w:p>
        </w:tc>
        <w:tc>
          <w:tcPr>
            <w:tcW w:w="254" w:type="dxa"/>
            <w:tcBorders>
              <w:top w:val="single" w:sz="4" w:space="0" w:color="auto"/>
              <w:left w:val="single" w:sz="4" w:space="0" w:color="auto"/>
              <w:bottom w:val="single" w:sz="4" w:space="0" w:color="auto"/>
              <w:right w:val="single" w:sz="4" w:space="0" w:color="auto"/>
            </w:tcBorders>
            <w:shd w:val="clear" w:color="auto" w:fill="auto"/>
          </w:tcPr>
          <w:p w:rsidR="00AB4017" w:rsidRPr="00194169" w:rsidRDefault="00236ADC" w:rsidP="00504E37">
            <w:pPr>
              <w:jc w:val="center"/>
              <w:rPr>
                <w:rFonts w:ascii="Times New Roman" w:hAnsi="Times New Roman"/>
                <w:b/>
                <w:lang w:val="uk-UA"/>
              </w:rPr>
            </w:pPr>
            <w:r w:rsidRPr="00194169">
              <w:rPr>
                <w:rFonts w:ascii="Times New Roman" w:hAnsi="Times New Roman"/>
                <w:b/>
                <w:lang w:val="uk-UA"/>
              </w:rPr>
              <w:t>6</w:t>
            </w:r>
          </w:p>
        </w:tc>
      </w:tr>
    </w:tbl>
    <w:p w:rsidR="00E005C6" w:rsidRPr="0067748E" w:rsidRDefault="00E005C6" w:rsidP="00E005C6">
      <w:pPr>
        <w:rPr>
          <w:rFonts w:ascii="Times New Roman" w:hAnsi="Times New Roman"/>
          <w:lang w:val="uk-UA"/>
        </w:rPr>
      </w:pPr>
    </w:p>
    <w:tbl>
      <w:tblPr>
        <w:tblW w:w="10774"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1E0"/>
      </w:tblPr>
      <w:tblGrid>
        <w:gridCol w:w="375"/>
        <w:gridCol w:w="4139"/>
        <w:gridCol w:w="941"/>
        <w:gridCol w:w="941"/>
        <w:gridCol w:w="1505"/>
        <w:gridCol w:w="1030"/>
        <w:gridCol w:w="1134"/>
        <w:gridCol w:w="709"/>
      </w:tblGrid>
      <w:tr w:rsidR="00E005C6" w:rsidRPr="004F2578" w:rsidTr="0067748E">
        <w:trPr>
          <w:trHeight w:val="576"/>
        </w:trPr>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b/>
              </w:rPr>
            </w:pPr>
            <w:r w:rsidRPr="004F2578">
              <w:rPr>
                <w:rFonts w:ascii="Times New Roman" w:hAnsi="Times New Roman"/>
                <w:b/>
              </w:rPr>
              <w:t>ІІ.</w:t>
            </w:r>
          </w:p>
        </w:tc>
        <w:tc>
          <w:tcPr>
            <w:tcW w:w="1039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F03E4C">
            <w:pPr>
              <w:spacing w:after="0"/>
              <w:jc w:val="center"/>
              <w:rPr>
                <w:rFonts w:ascii="Times New Roman" w:hAnsi="Times New Roman"/>
                <w:b/>
              </w:rPr>
            </w:pPr>
            <w:r w:rsidRPr="004F2578">
              <w:rPr>
                <w:rFonts w:ascii="Times New Roman" w:hAnsi="Times New Roman"/>
                <w:b/>
              </w:rPr>
              <w:t>Організаторська діяльність</w:t>
            </w:r>
          </w:p>
        </w:tc>
      </w:tr>
      <w:tr w:rsidR="00E005C6" w:rsidRPr="004F2578" w:rsidTr="0067748E">
        <w:trPr>
          <w:cantSplit/>
          <w:trHeight w:val="560"/>
        </w:trPr>
        <w:tc>
          <w:tcPr>
            <w:tcW w:w="3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spacing w:after="0"/>
              <w:jc w:val="center"/>
              <w:rPr>
                <w:rFonts w:ascii="Times New Roman" w:hAnsi="Times New Roman"/>
              </w:rPr>
            </w:pPr>
            <w:r w:rsidRPr="004F2578">
              <w:rPr>
                <w:rFonts w:ascii="Times New Roman" w:hAnsi="Times New Roman"/>
              </w:rPr>
              <w:t>№</w:t>
            </w:r>
          </w:p>
        </w:tc>
        <w:tc>
          <w:tcPr>
            <w:tcW w:w="4139"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C7721B">
            <w:pPr>
              <w:spacing w:after="0"/>
              <w:jc w:val="center"/>
              <w:rPr>
                <w:rFonts w:ascii="Times New Roman" w:hAnsi="Times New Roman"/>
                <w:b/>
              </w:rPr>
            </w:pPr>
            <w:r w:rsidRPr="004F2578">
              <w:rPr>
                <w:rFonts w:ascii="Times New Roman" w:hAnsi="Times New Roman"/>
                <w:b/>
              </w:rPr>
              <w:t xml:space="preserve">Питання </w:t>
            </w:r>
          </w:p>
        </w:tc>
        <w:tc>
          <w:tcPr>
            <w:tcW w:w="1882"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Всього</w:t>
            </w:r>
          </w:p>
        </w:tc>
        <w:tc>
          <w:tcPr>
            <w:tcW w:w="1505"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За результатами видано розпоряджень (рішень сесії)</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Видано доручень</w:t>
            </w:r>
          </w:p>
        </w:tc>
        <w:tc>
          <w:tcPr>
            <w:tcW w:w="1134" w:type="dxa"/>
            <w:vMerge w:val="restart"/>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Взято до відома</w:t>
            </w:r>
          </w:p>
        </w:tc>
        <w:tc>
          <w:tcPr>
            <w:tcW w:w="709"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Інше</w:t>
            </w:r>
          </w:p>
        </w:tc>
      </w:tr>
      <w:tr w:rsidR="00E005C6" w:rsidRPr="004F2578" w:rsidTr="0067748E">
        <w:trPr>
          <w:cantSplit/>
          <w:trHeight w:val="982"/>
        </w:trPr>
        <w:tc>
          <w:tcPr>
            <w:tcW w:w="3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spacing w:after="0"/>
              <w:jc w:val="center"/>
              <w:rPr>
                <w:rFonts w:ascii="Times New Roman" w:hAnsi="Times New Roman"/>
              </w:rPr>
            </w:pPr>
          </w:p>
        </w:tc>
        <w:tc>
          <w:tcPr>
            <w:tcW w:w="4139"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C7721B">
            <w:pPr>
              <w:spacing w:after="0"/>
              <w:rPr>
                <w:rFonts w:ascii="Times New Roman" w:hAnsi="Times New Roman"/>
              </w:rPr>
            </w:pPr>
          </w:p>
        </w:tc>
        <w:tc>
          <w:tcPr>
            <w:tcW w:w="941" w:type="dxa"/>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планових</w:t>
            </w:r>
          </w:p>
        </w:tc>
        <w:tc>
          <w:tcPr>
            <w:tcW w:w="941"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C7721B">
            <w:pPr>
              <w:spacing w:after="0" w:line="240" w:lineRule="auto"/>
              <w:jc w:val="center"/>
              <w:rPr>
                <w:rFonts w:ascii="Times New Roman" w:hAnsi="Times New Roman"/>
              </w:rPr>
            </w:pPr>
            <w:r w:rsidRPr="004F2578">
              <w:rPr>
                <w:rFonts w:ascii="Times New Roman" w:hAnsi="Times New Roman"/>
              </w:rPr>
              <w:t>поза-планових</w:t>
            </w:r>
          </w:p>
        </w:tc>
        <w:tc>
          <w:tcPr>
            <w:tcW w:w="1505" w:type="dxa"/>
            <w:vMerge/>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rPr>
                <w:rFonts w:ascii="Times New Roman" w:hAnsi="Times New Roman"/>
              </w:rPr>
            </w:pPr>
          </w:p>
        </w:tc>
        <w:tc>
          <w:tcPr>
            <w:tcW w:w="10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rPr>
                <w:rFonts w:ascii="Times New Roman" w:hAnsi="Times New Roman"/>
              </w:rPr>
            </w:pPr>
          </w:p>
        </w:tc>
        <w:tc>
          <w:tcPr>
            <w:tcW w:w="1134" w:type="dxa"/>
            <w:vMerge/>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C7721B">
            <w:pPr>
              <w:spacing w:after="0" w:line="240" w:lineRule="auto"/>
              <w:rPr>
                <w:rFonts w:ascii="Times New Roman" w:hAnsi="Times New Roman"/>
              </w:rPr>
            </w:pPr>
          </w:p>
        </w:tc>
        <w:tc>
          <w:tcPr>
            <w:tcW w:w="709" w:type="dxa"/>
            <w:vMerge/>
            <w:tcBorders>
              <w:top w:val="single" w:sz="4" w:space="0" w:color="auto"/>
              <w:left w:val="single" w:sz="8" w:space="0" w:color="auto"/>
              <w:bottom w:val="single" w:sz="4" w:space="0" w:color="auto"/>
              <w:right w:val="single" w:sz="4" w:space="0" w:color="auto"/>
            </w:tcBorders>
            <w:shd w:val="clear" w:color="auto" w:fill="auto"/>
            <w:vAlign w:val="center"/>
          </w:tcPr>
          <w:p w:rsidR="00E005C6" w:rsidRPr="004F2578" w:rsidRDefault="00E005C6" w:rsidP="00C7721B">
            <w:pPr>
              <w:spacing w:after="0" w:line="240" w:lineRule="auto"/>
              <w:rPr>
                <w:rFonts w:ascii="Times New Roman" w:hAnsi="Times New Roman"/>
              </w:rPr>
            </w:pPr>
          </w:p>
        </w:tc>
      </w:tr>
      <w:tr w:rsidR="00E005C6" w:rsidRPr="004F2578"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spacing w:after="0"/>
              <w:jc w:val="center"/>
              <w:rPr>
                <w:rFonts w:ascii="Times New Roman" w:hAnsi="Times New Roman"/>
              </w:rPr>
            </w:pPr>
            <w:r w:rsidRPr="004F2578">
              <w:rPr>
                <w:rFonts w:ascii="Times New Roman" w:hAnsi="Times New Roman"/>
              </w:rPr>
              <w:t>1.</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1A7F8E">
            <w:pPr>
              <w:spacing w:after="0"/>
              <w:ind w:left="39"/>
              <w:jc w:val="both"/>
              <w:rPr>
                <w:rFonts w:ascii="Times New Roman" w:hAnsi="Times New Roman"/>
              </w:rPr>
            </w:pPr>
            <w:r w:rsidRPr="004F2578">
              <w:rPr>
                <w:rFonts w:ascii="Times New Roman" w:hAnsi="Times New Roman"/>
              </w:rPr>
              <w:t>Підготовлено питань на засідання колегії райдержадміністрації</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236ADC" w:rsidP="00C77FFD">
            <w:pPr>
              <w:jc w:val="center"/>
              <w:rPr>
                <w:rFonts w:ascii="Times New Roman" w:hAnsi="Times New Roman"/>
                <w:b/>
                <w:lang w:val="uk-UA"/>
              </w:rPr>
            </w:pPr>
            <w:r>
              <w:rPr>
                <w:rFonts w:ascii="Times New Roman" w:hAnsi="Times New Roman"/>
                <w:b/>
                <w:lang w:val="uk-UA"/>
              </w:rPr>
              <w:t>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E005C6" w:rsidP="00800E97">
            <w:pPr>
              <w:jc w:val="center"/>
              <w:rPr>
                <w:rFonts w:ascii="Times New Roman" w:hAnsi="Times New Roman"/>
                <w:b/>
                <w:lang w:val="uk-UA"/>
              </w:rPr>
            </w:pPr>
            <w:r w:rsidRPr="00B03687">
              <w:rPr>
                <w:rFonts w:ascii="Times New Roman" w:hAnsi="Times New Roman"/>
                <w:b/>
                <w:lang w:val="uk-UA"/>
              </w:rPr>
              <w:t>-</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67748E" w:rsidP="00800E97">
            <w:pPr>
              <w:jc w:val="center"/>
              <w:rPr>
                <w:rFonts w:ascii="Times New Roman" w:hAnsi="Times New Roman"/>
                <w:b/>
                <w:lang w:val="uk-UA"/>
              </w:rPr>
            </w:pPr>
            <w:r>
              <w:rPr>
                <w:rFonts w:ascii="Times New Roman" w:hAnsi="Times New Roman"/>
                <w:b/>
                <w:lang w:val="uk-UA"/>
              </w:rPr>
              <w:t>4</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8F6206" w:rsidP="00800E97">
            <w:pPr>
              <w:jc w:val="center"/>
              <w:rPr>
                <w:rFonts w:ascii="Times New Roman" w:hAnsi="Times New Roman"/>
                <w:b/>
                <w:lang w:val="uk-UA"/>
              </w:rPr>
            </w:pPr>
            <w:r>
              <w:rPr>
                <w:rFonts w:ascii="Times New Roman" w:hAnsi="Times New Roman"/>
                <w:b/>
                <w:lang w:val="uk-UA"/>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E005C6" w:rsidP="00800E97">
            <w:pPr>
              <w:jc w:val="center"/>
              <w:rPr>
                <w:rFonts w:ascii="Times New Roman" w:hAnsi="Times New Roman"/>
                <w:b/>
                <w:lang w:val="uk-UA"/>
              </w:rPr>
            </w:pPr>
            <w:r w:rsidRPr="00B03687">
              <w:rPr>
                <w:rFonts w:ascii="Times New Roman" w:hAnsi="Times New Roman"/>
                <w:b/>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B03687" w:rsidRDefault="00236ADC" w:rsidP="00800E97">
            <w:pPr>
              <w:jc w:val="center"/>
              <w:rPr>
                <w:rFonts w:ascii="Times New Roman" w:hAnsi="Times New Roman"/>
                <w:b/>
                <w:lang w:val="uk-UA"/>
              </w:rPr>
            </w:pPr>
            <w:r>
              <w:rPr>
                <w:rFonts w:ascii="Times New Roman" w:hAnsi="Times New Roman"/>
                <w:b/>
                <w:lang w:val="uk-UA"/>
              </w:rPr>
              <w:t>1</w:t>
            </w:r>
          </w:p>
        </w:tc>
      </w:tr>
      <w:tr w:rsidR="00E005C6" w:rsidRPr="004F2578"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r w:rsidRPr="004F2578">
              <w:rPr>
                <w:rFonts w:ascii="Times New Roman" w:hAnsi="Times New Roman"/>
              </w:rPr>
              <w:t>2.</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1A7F8E">
            <w:pPr>
              <w:spacing w:after="0"/>
              <w:ind w:left="39"/>
              <w:jc w:val="both"/>
              <w:rPr>
                <w:rFonts w:ascii="Times New Roman" w:hAnsi="Times New Roman"/>
              </w:rPr>
            </w:pPr>
            <w:r w:rsidRPr="004F2578">
              <w:rPr>
                <w:rFonts w:ascii="Times New Roman" w:hAnsi="Times New Roman"/>
              </w:rPr>
              <w:t>Підготовлено питань на наради при голові райдержадміністрації</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760503" w:rsidRDefault="008F6206" w:rsidP="00105F48">
            <w:pPr>
              <w:jc w:val="center"/>
              <w:rPr>
                <w:rFonts w:ascii="Times New Roman" w:hAnsi="Times New Roman"/>
                <w:b/>
                <w:color w:val="000000"/>
                <w:lang w:val="uk-UA"/>
              </w:rPr>
            </w:pPr>
            <w:r>
              <w:rPr>
                <w:rFonts w:ascii="Times New Roman" w:hAnsi="Times New Roman"/>
                <w:b/>
                <w:color w:val="000000"/>
                <w:lang w:val="uk-UA"/>
              </w:rPr>
              <w:t>3</w:t>
            </w:r>
            <w:r w:rsidR="00105F48">
              <w:rPr>
                <w:rFonts w:ascii="Times New Roman" w:hAnsi="Times New Roman"/>
                <w:b/>
                <w:color w:val="000000"/>
                <w:lang w:val="uk-UA"/>
              </w:rPr>
              <w:t>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760503" w:rsidRDefault="00236ADC" w:rsidP="00800E97">
            <w:pPr>
              <w:jc w:val="center"/>
              <w:rPr>
                <w:rFonts w:ascii="Times New Roman" w:hAnsi="Times New Roman"/>
                <w:b/>
                <w:color w:val="000000"/>
                <w:lang w:val="uk-UA"/>
              </w:rPr>
            </w:pPr>
            <w:r>
              <w:rPr>
                <w:rFonts w:ascii="Times New Roman" w:hAnsi="Times New Roman"/>
                <w:b/>
                <w:color w:val="000000"/>
                <w:lang w:val="uk-UA"/>
              </w:rPr>
              <w:t>5</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CC59D7" w:rsidRDefault="00105F48" w:rsidP="00800E97">
            <w:pPr>
              <w:jc w:val="center"/>
              <w:rPr>
                <w:rFonts w:ascii="Times New Roman" w:hAnsi="Times New Roman"/>
                <w:b/>
                <w:color w:val="000000"/>
                <w:lang w:val="uk-UA"/>
              </w:rPr>
            </w:pPr>
            <w:r>
              <w:rPr>
                <w:rFonts w:ascii="Times New Roman" w:hAnsi="Times New Roman"/>
                <w:b/>
                <w:color w:val="000000"/>
                <w:lang w:val="uk-UA"/>
              </w:rPr>
              <w:t>2</w:t>
            </w: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760503" w:rsidRDefault="008F6206" w:rsidP="00800E97">
            <w:pPr>
              <w:jc w:val="center"/>
              <w:rPr>
                <w:rFonts w:ascii="Times New Roman" w:hAnsi="Times New Roman"/>
                <w:b/>
                <w:color w:val="000000"/>
                <w:lang w:val="uk-UA"/>
              </w:rPr>
            </w:pPr>
            <w:r>
              <w:rPr>
                <w:rFonts w:ascii="Times New Roman" w:hAnsi="Times New Roman"/>
                <w:b/>
                <w:color w:val="000000"/>
                <w:lang w:val="uk-UA"/>
              </w:rPr>
              <w:t>-</w:t>
            </w: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760503" w:rsidRDefault="00105F48" w:rsidP="008B6962">
            <w:pPr>
              <w:jc w:val="center"/>
              <w:rPr>
                <w:rFonts w:ascii="Times New Roman" w:hAnsi="Times New Roman"/>
                <w:b/>
                <w:color w:val="000000"/>
                <w:lang w:val="uk-UA"/>
              </w:rPr>
            </w:pPr>
            <w:r>
              <w:rPr>
                <w:rFonts w:ascii="Times New Roman" w:hAnsi="Times New Roman"/>
                <w:b/>
                <w:color w:val="000000"/>
                <w:lang w:val="uk-UA"/>
              </w:rPr>
              <w:t>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760503" w:rsidRDefault="00105F48" w:rsidP="00800E97">
            <w:pPr>
              <w:jc w:val="center"/>
              <w:rPr>
                <w:rFonts w:ascii="Times New Roman" w:hAnsi="Times New Roman"/>
                <w:b/>
                <w:color w:val="000000"/>
                <w:lang w:val="uk-UA"/>
              </w:rPr>
            </w:pPr>
            <w:r>
              <w:rPr>
                <w:rFonts w:ascii="Times New Roman" w:hAnsi="Times New Roman"/>
                <w:b/>
                <w:color w:val="000000"/>
                <w:lang w:val="uk-UA"/>
              </w:rPr>
              <w:t>-</w:t>
            </w:r>
          </w:p>
        </w:tc>
      </w:tr>
      <w:tr w:rsidR="00E005C6" w:rsidRPr="00715305"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r w:rsidRPr="004F2578">
              <w:rPr>
                <w:rFonts w:ascii="Times New Roman" w:hAnsi="Times New Roman"/>
              </w:rPr>
              <w:t>3.</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1A7F8E">
            <w:pPr>
              <w:spacing w:after="0"/>
              <w:ind w:left="39"/>
              <w:jc w:val="both"/>
              <w:rPr>
                <w:rFonts w:ascii="Times New Roman" w:hAnsi="Times New Roman"/>
              </w:rPr>
            </w:pPr>
            <w:r w:rsidRPr="004F2578">
              <w:rPr>
                <w:rFonts w:ascii="Times New Roman" w:hAnsi="Times New Roman"/>
              </w:rPr>
              <w:t>Підготовлено питань для розгляду на нарадах при заступниках голови, керівнику апарату райдержадміністрації</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A7F8E" w:rsidRDefault="00075211" w:rsidP="001A7F8E">
            <w:pPr>
              <w:jc w:val="center"/>
              <w:rPr>
                <w:rFonts w:ascii="Times New Roman" w:hAnsi="Times New Roman"/>
                <w:b/>
                <w:lang w:val="uk-UA"/>
              </w:rPr>
            </w:pPr>
            <w:r w:rsidRPr="001A7F8E">
              <w:rPr>
                <w:rFonts w:ascii="Times New Roman" w:hAnsi="Times New Roman"/>
                <w:b/>
                <w:lang w:val="uk-UA"/>
              </w:rPr>
              <w:t>1</w:t>
            </w:r>
            <w:r w:rsidR="001A7F8E" w:rsidRPr="001A7F8E">
              <w:rPr>
                <w:rFonts w:ascii="Times New Roman" w:hAnsi="Times New Roman"/>
                <w:b/>
                <w:lang w:val="uk-UA"/>
              </w:rPr>
              <w:t>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A7F8E" w:rsidRDefault="001A7F8E" w:rsidP="00075211">
            <w:pPr>
              <w:jc w:val="center"/>
              <w:rPr>
                <w:rFonts w:ascii="Times New Roman" w:hAnsi="Times New Roman"/>
                <w:b/>
                <w:lang w:val="uk-UA"/>
              </w:rPr>
            </w:pPr>
            <w:r w:rsidRPr="001A7F8E">
              <w:rPr>
                <w:rFonts w:ascii="Times New Roman" w:hAnsi="Times New Roman"/>
                <w:b/>
                <w:lang w:val="uk-UA"/>
              </w:rPr>
              <w:t>9</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A7F8E" w:rsidRDefault="00E005C6" w:rsidP="00800E97">
            <w:pPr>
              <w:jc w:val="center"/>
              <w:rPr>
                <w:rFonts w:ascii="Times New Roman" w:hAnsi="Times New Roman"/>
                <w:b/>
              </w:rPr>
            </w:pP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1A7F8E" w:rsidRDefault="00CC59D7" w:rsidP="00800E97">
            <w:pPr>
              <w:jc w:val="center"/>
              <w:rPr>
                <w:rFonts w:ascii="Times New Roman" w:hAnsi="Times New Roman"/>
                <w:b/>
                <w:lang w:val="uk-UA"/>
              </w:rPr>
            </w:pPr>
            <w:r w:rsidRPr="001A7F8E">
              <w:rPr>
                <w:rFonts w:ascii="Times New Roman" w:hAnsi="Times New Roman"/>
                <w:b/>
                <w:lang w:val="uk-UA"/>
              </w:rPr>
              <w:t xml:space="preserve"> </w:t>
            </w: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1A7F8E" w:rsidRDefault="001A7F8E" w:rsidP="00800E97">
            <w:pPr>
              <w:jc w:val="center"/>
              <w:rPr>
                <w:rFonts w:ascii="Times New Roman" w:hAnsi="Times New Roman"/>
                <w:b/>
                <w:lang w:val="uk-UA"/>
              </w:rPr>
            </w:pPr>
            <w:r w:rsidRPr="001A7F8E">
              <w:rPr>
                <w:rFonts w:ascii="Times New Roman" w:hAnsi="Times New Roman"/>
                <w:b/>
                <w:lang w:val="uk-UA"/>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A7F8E" w:rsidRDefault="001A7F8E" w:rsidP="00014717">
            <w:pPr>
              <w:jc w:val="center"/>
              <w:rPr>
                <w:rFonts w:ascii="Times New Roman" w:hAnsi="Times New Roman"/>
                <w:b/>
                <w:lang w:val="uk-UA"/>
              </w:rPr>
            </w:pPr>
            <w:r w:rsidRPr="001A7F8E">
              <w:rPr>
                <w:rFonts w:ascii="Times New Roman" w:hAnsi="Times New Roman"/>
                <w:b/>
                <w:lang w:val="uk-UA"/>
              </w:rPr>
              <w:t>5</w:t>
            </w:r>
          </w:p>
        </w:tc>
      </w:tr>
      <w:tr w:rsidR="00E005C6" w:rsidRPr="00CC59D7"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r w:rsidRPr="004F2578">
              <w:rPr>
                <w:rFonts w:ascii="Times New Roman" w:hAnsi="Times New Roman"/>
              </w:rPr>
              <w:t>4.</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1A7F8E">
            <w:pPr>
              <w:spacing w:after="0"/>
              <w:ind w:left="39"/>
              <w:jc w:val="both"/>
              <w:rPr>
                <w:rFonts w:ascii="Times New Roman" w:hAnsi="Times New Roman"/>
              </w:rPr>
            </w:pPr>
            <w:r w:rsidRPr="004F2578">
              <w:rPr>
                <w:rFonts w:ascii="Times New Roman" w:hAnsi="Times New Roman"/>
              </w:rPr>
              <w:t xml:space="preserve">Підготовлено питань для розгляду на </w:t>
            </w:r>
            <w:r w:rsidRPr="004F2578">
              <w:rPr>
                <w:rFonts w:ascii="Times New Roman" w:hAnsi="Times New Roman"/>
              </w:rPr>
              <w:lastRenderedPageBreak/>
              <w:t>засідання дорадчих органів райдержадміністрації</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5C20AF" w:rsidRDefault="00C7553B" w:rsidP="007260D9">
            <w:pPr>
              <w:jc w:val="center"/>
              <w:rPr>
                <w:rFonts w:ascii="Times New Roman" w:hAnsi="Times New Roman"/>
                <w:b/>
                <w:lang w:val="uk-UA"/>
              </w:rPr>
            </w:pPr>
            <w:r w:rsidRPr="005C20AF">
              <w:rPr>
                <w:rFonts w:ascii="Times New Roman" w:hAnsi="Times New Roman"/>
                <w:b/>
                <w:lang w:val="uk-UA"/>
              </w:rPr>
              <w:lastRenderedPageBreak/>
              <w:t>33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5C20AF" w:rsidRDefault="00BF7F39" w:rsidP="005C20AF">
            <w:pPr>
              <w:jc w:val="center"/>
              <w:rPr>
                <w:rFonts w:ascii="Times New Roman" w:hAnsi="Times New Roman"/>
                <w:b/>
                <w:lang w:val="uk-UA"/>
              </w:rPr>
            </w:pPr>
            <w:r w:rsidRPr="005C20AF">
              <w:rPr>
                <w:rFonts w:ascii="Times New Roman" w:hAnsi="Times New Roman"/>
                <w:b/>
                <w:lang w:val="uk-UA"/>
              </w:rPr>
              <w:t>1</w:t>
            </w:r>
            <w:r w:rsidR="005C20AF" w:rsidRPr="005C20AF">
              <w:rPr>
                <w:rFonts w:ascii="Times New Roman" w:hAnsi="Times New Roman"/>
                <w:b/>
                <w:lang w:val="uk-UA"/>
              </w:rPr>
              <w:t>3</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5C20AF" w:rsidRDefault="00E005C6" w:rsidP="00800E97">
            <w:pPr>
              <w:jc w:val="center"/>
              <w:rPr>
                <w:rFonts w:ascii="Times New Roman" w:hAnsi="Times New Roman"/>
                <w:b/>
              </w:rPr>
            </w:pP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5C20AF" w:rsidRDefault="00E005C6" w:rsidP="00800E97">
            <w:pPr>
              <w:jc w:val="center"/>
              <w:rPr>
                <w:rFonts w:ascii="Times New Roman" w:hAnsi="Times New Roman"/>
                <w:b/>
              </w:rPr>
            </w:pP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5C20AF" w:rsidRDefault="00DD2E6D" w:rsidP="005C20AF">
            <w:pPr>
              <w:jc w:val="center"/>
              <w:rPr>
                <w:rFonts w:ascii="Times New Roman" w:hAnsi="Times New Roman"/>
                <w:b/>
                <w:lang w:val="uk-UA"/>
              </w:rPr>
            </w:pPr>
            <w:r w:rsidRPr="005C20AF">
              <w:rPr>
                <w:rFonts w:ascii="Times New Roman" w:hAnsi="Times New Roman"/>
                <w:b/>
                <w:lang w:val="uk-UA"/>
              </w:rPr>
              <w:t>1</w:t>
            </w:r>
            <w:r w:rsidR="005C20AF" w:rsidRPr="005C20AF">
              <w:rPr>
                <w:rFonts w:ascii="Times New Roman" w:hAnsi="Times New Roman"/>
                <w:b/>
                <w:lang w:val="uk-UA"/>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5C20AF" w:rsidRDefault="005C20AF" w:rsidP="00BF7F39">
            <w:pPr>
              <w:jc w:val="center"/>
              <w:rPr>
                <w:rFonts w:ascii="Times New Roman" w:hAnsi="Times New Roman"/>
                <w:b/>
                <w:lang w:val="uk-UA"/>
              </w:rPr>
            </w:pPr>
            <w:r w:rsidRPr="005C20AF">
              <w:rPr>
                <w:rFonts w:ascii="Times New Roman" w:hAnsi="Times New Roman"/>
                <w:b/>
                <w:lang w:val="uk-UA"/>
              </w:rPr>
              <w:t>30</w:t>
            </w:r>
          </w:p>
        </w:tc>
      </w:tr>
      <w:tr w:rsidR="00E005C6" w:rsidRPr="004F2578"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4F2578" w:rsidRDefault="00E005C6" w:rsidP="003B0647">
            <w:pPr>
              <w:jc w:val="center"/>
              <w:rPr>
                <w:rFonts w:ascii="Times New Roman" w:hAnsi="Times New Roman"/>
              </w:rPr>
            </w:pPr>
            <w:r w:rsidRPr="004F2578">
              <w:rPr>
                <w:rFonts w:ascii="Times New Roman" w:hAnsi="Times New Roman"/>
              </w:rPr>
              <w:lastRenderedPageBreak/>
              <w:t>5.</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4F2578" w:rsidRDefault="00E005C6" w:rsidP="001A7F8E">
            <w:pPr>
              <w:spacing w:after="0"/>
              <w:ind w:left="39"/>
              <w:jc w:val="both"/>
              <w:rPr>
                <w:rFonts w:ascii="Times New Roman" w:hAnsi="Times New Roman"/>
              </w:rPr>
            </w:pPr>
            <w:r w:rsidRPr="004F2578">
              <w:rPr>
                <w:rFonts w:ascii="Times New Roman" w:hAnsi="Times New Roman"/>
              </w:rPr>
              <w:t>Підготовлено питань для розгляду на сесії районної ради</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DB0A3F" w:rsidRDefault="00DB0A3F" w:rsidP="00800E97">
            <w:pPr>
              <w:jc w:val="center"/>
              <w:rPr>
                <w:rFonts w:ascii="Times New Roman" w:hAnsi="Times New Roman"/>
                <w:b/>
                <w:lang w:val="uk-UA"/>
              </w:rPr>
            </w:pPr>
            <w:r w:rsidRPr="00DB0A3F">
              <w:rPr>
                <w:rFonts w:ascii="Times New Roman" w:hAnsi="Times New Roman"/>
                <w:b/>
                <w:lang w:val="uk-UA"/>
              </w:rPr>
              <w:t>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DB0A3F" w:rsidRDefault="00DB0A3F" w:rsidP="00DB0A3F">
            <w:pPr>
              <w:jc w:val="center"/>
              <w:rPr>
                <w:rFonts w:ascii="Times New Roman" w:hAnsi="Times New Roman"/>
                <w:b/>
                <w:lang w:val="uk-UA"/>
              </w:rPr>
            </w:pPr>
            <w:r w:rsidRPr="00DB0A3F">
              <w:rPr>
                <w:rFonts w:ascii="Times New Roman" w:hAnsi="Times New Roman"/>
                <w:b/>
                <w:lang w:val="uk-UA"/>
              </w:rPr>
              <w:t>8</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DB0A3F" w:rsidRDefault="00DB0A3F" w:rsidP="00143D52">
            <w:pPr>
              <w:jc w:val="center"/>
              <w:rPr>
                <w:rFonts w:ascii="Times New Roman" w:hAnsi="Times New Roman"/>
                <w:b/>
                <w:lang w:val="uk-UA"/>
              </w:rPr>
            </w:pPr>
            <w:r w:rsidRPr="00DB0A3F">
              <w:rPr>
                <w:rFonts w:ascii="Times New Roman" w:hAnsi="Times New Roman"/>
                <w:b/>
                <w:lang w:val="uk-UA"/>
              </w:rPr>
              <w:t>13</w:t>
            </w: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105F48" w:rsidRDefault="00E005C6" w:rsidP="00800E97">
            <w:pPr>
              <w:jc w:val="center"/>
              <w:rPr>
                <w:rFonts w:ascii="Times New Roman" w:hAnsi="Times New Roman"/>
                <w:b/>
                <w:color w:val="FF0000"/>
              </w:rPr>
            </w:pP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E005C6" w:rsidRPr="00105F48" w:rsidRDefault="00E005C6" w:rsidP="00800E97">
            <w:pPr>
              <w:jc w:val="center"/>
              <w:rPr>
                <w:rFonts w:ascii="Times New Roman" w:hAnsi="Times New Roman"/>
                <w:b/>
                <w:color w:val="FF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105F48" w:rsidRDefault="00E005C6" w:rsidP="00800E97">
            <w:pPr>
              <w:jc w:val="center"/>
              <w:rPr>
                <w:rFonts w:ascii="Times New Roman" w:hAnsi="Times New Roman"/>
                <w:b/>
                <w:color w:val="FF0000"/>
              </w:rPr>
            </w:pPr>
          </w:p>
        </w:tc>
      </w:tr>
      <w:tr w:rsidR="00DB0A3F" w:rsidRPr="004F2578" w:rsidTr="0067748E">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rsidR="00DB0A3F" w:rsidRPr="004F2578" w:rsidRDefault="00DB0A3F" w:rsidP="003B0647">
            <w:pPr>
              <w:jc w:val="center"/>
              <w:rPr>
                <w:rFonts w:ascii="Times New Roman" w:hAnsi="Times New Roman"/>
              </w:rPr>
            </w:pPr>
            <w:r w:rsidRPr="004F2578">
              <w:rPr>
                <w:rFonts w:ascii="Times New Roman" w:hAnsi="Times New Roman"/>
              </w:rPr>
              <w:t>6.</w:t>
            </w:r>
          </w:p>
        </w:tc>
        <w:tc>
          <w:tcPr>
            <w:tcW w:w="4139" w:type="dxa"/>
            <w:tcBorders>
              <w:top w:val="single" w:sz="4" w:space="0" w:color="auto"/>
              <w:left w:val="single" w:sz="4" w:space="0" w:color="auto"/>
              <w:bottom w:val="single" w:sz="4" w:space="0" w:color="auto"/>
              <w:right w:val="single" w:sz="8" w:space="0" w:color="auto"/>
            </w:tcBorders>
            <w:shd w:val="clear" w:color="auto" w:fill="auto"/>
            <w:vAlign w:val="center"/>
          </w:tcPr>
          <w:p w:rsidR="00DB0A3F" w:rsidRPr="004F2578" w:rsidRDefault="00DB0A3F" w:rsidP="001A7F8E">
            <w:pPr>
              <w:spacing w:after="0"/>
              <w:ind w:left="39"/>
              <w:jc w:val="both"/>
              <w:rPr>
                <w:rFonts w:ascii="Times New Roman" w:hAnsi="Times New Roman"/>
              </w:rPr>
            </w:pPr>
            <w:r w:rsidRPr="004F2578">
              <w:rPr>
                <w:rFonts w:ascii="Times New Roman" w:hAnsi="Times New Roman"/>
              </w:rPr>
              <w:t>Підготовлено питань для розгляду на засіданнях постійних комісій районної ради</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DB0A3F" w:rsidRDefault="00DB0A3F" w:rsidP="00856A4F">
            <w:pPr>
              <w:jc w:val="center"/>
              <w:rPr>
                <w:rFonts w:ascii="Times New Roman" w:hAnsi="Times New Roman"/>
                <w:b/>
                <w:lang w:val="uk-UA"/>
              </w:rPr>
            </w:pPr>
            <w:r w:rsidRPr="00DB0A3F">
              <w:rPr>
                <w:rFonts w:ascii="Times New Roman" w:hAnsi="Times New Roman"/>
                <w:b/>
                <w:lang w:val="uk-UA"/>
              </w:rPr>
              <w:t>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DB0A3F" w:rsidRDefault="00DB0A3F" w:rsidP="00856A4F">
            <w:pPr>
              <w:jc w:val="center"/>
              <w:rPr>
                <w:rFonts w:ascii="Times New Roman" w:hAnsi="Times New Roman"/>
                <w:b/>
                <w:lang w:val="uk-UA"/>
              </w:rPr>
            </w:pPr>
            <w:r w:rsidRPr="00DB0A3F">
              <w:rPr>
                <w:rFonts w:ascii="Times New Roman" w:hAnsi="Times New Roman"/>
                <w:b/>
                <w:lang w:val="uk-UA"/>
              </w:rPr>
              <w:t>8</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DB0A3F" w:rsidRDefault="00DB0A3F" w:rsidP="00856A4F">
            <w:pPr>
              <w:jc w:val="center"/>
              <w:rPr>
                <w:rFonts w:ascii="Times New Roman" w:hAnsi="Times New Roman"/>
                <w:b/>
                <w:lang w:val="uk-UA"/>
              </w:rPr>
            </w:pP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DB0A3F" w:rsidRPr="00105F48" w:rsidRDefault="00DB0A3F" w:rsidP="00800E97">
            <w:pPr>
              <w:jc w:val="center"/>
              <w:rPr>
                <w:rFonts w:ascii="Times New Roman" w:hAnsi="Times New Roman"/>
                <w:b/>
                <w:color w:val="FF0000"/>
              </w:rPr>
            </w:pP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DB0A3F" w:rsidRPr="00105F48" w:rsidRDefault="00DB0A3F" w:rsidP="00800E97">
            <w:pPr>
              <w:jc w:val="center"/>
              <w:rPr>
                <w:rFonts w:ascii="Times New Roman" w:hAnsi="Times New Roman"/>
                <w:b/>
                <w:color w:val="FF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DB0A3F" w:rsidRDefault="00DB0A3F" w:rsidP="00DB0A3F">
            <w:pPr>
              <w:jc w:val="center"/>
              <w:rPr>
                <w:rFonts w:ascii="Times New Roman" w:hAnsi="Times New Roman"/>
                <w:b/>
                <w:lang w:val="uk-UA"/>
              </w:rPr>
            </w:pPr>
            <w:r w:rsidRPr="00DB0A3F">
              <w:rPr>
                <w:rFonts w:ascii="Times New Roman" w:hAnsi="Times New Roman"/>
                <w:b/>
                <w:lang w:val="uk-UA"/>
              </w:rPr>
              <w:t>13</w:t>
            </w:r>
          </w:p>
        </w:tc>
      </w:tr>
      <w:tr w:rsidR="00DB0A3F" w:rsidRPr="004F2578" w:rsidTr="0067748E">
        <w:trPr>
          <w:trHeight w:val="324"/>
        </w:trPr>
        <w:tc>
          <w:tcPr>
            <w:tcW w:w="4514"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DB0A3F" w:rsidRPr="002940D5" w:rsidRDefault="00DB0A3F" w:rsidP="00800E97">
            <w:pPr>
              <w:rPr>
                <w:rFonts w:ascii="Times New Roman" w:hAnsi="Times New Roman"/>
                <w:b/>
                <w:lang w:val="uk-UA"/>
              </w:rPr>
            </w:pPr>
            <w:r w:rsidRPr="002940D5">
              <w:rPr>
                <w:rFonts w:ascii="Times New Roman" w:hAnsi="Times New Roman"/>
                <w:b/>
              </w:rPr>
              <w:t>ВСЬОГО</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2940D5" w:rsidRDefault="00FA4BC7" w:rsidP="007260D9">
            <w:pPr>
              <w:jc w:val="center"/>
              <w:rPr>
                <w:rFonts w:ascii="Times New Roman" w:hAnsi="Times New Roman"/>
                <w:b/>
                <w:lang w:val="uk-UA"/>
              </w:rPr>
            </w:pPr>
            <w:r>
              <w:rPr>
                <w:rFonts w:ascii="Times New Roman" w:hAnsi="Times New Roman"/>
                <w:b/>
                <w:lang w:val="uk-UA"/>
              </w:rPr>
              <w:t>91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2940D5" w:rsidRDefault="00FA4BC7" w:rsidP="00BF7F39">
            <w:pPr>
              <w:jc w:val="center"/>
              <w:rPr>
                <w:rFonts w:ascii="Times New Roman" w:hAnsi="Times New Roman"/>
                <w:b/>
                <w:lang w:val="uk-UA"/>
              </w:rPr>
            </w:pPr>
            <w:r>
              <w:rPr>
                <w:rFonts w:ascii="Times New Roman" w:hAnsi="Times New Roman"/>
                <w:b/>
                <w:lang w:val="uk-UA"/>
              </w:rPr>
              <w:t>43</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2940D5" w:rsidRDefault="00FA4BC7" w:rsidP="00D02771">
            <w:pPr>
              <w:jc w:val="center"/>
              <w:rPr>
                <w:rFonts w:ascii="Times New Roman" w:hAnsi="Times New Roman"/>
                <w:b/>
                <w:lang w:val="uk-UA"/>
              </w:rPr>
            </w:pPr>
            <w:r>
              <w:rPr>
                <w:rFonts w:ascii="Times New Roman" w:hAnsi="Times New Roman"/>
                <w:b/>
                <w:lang w:val="uk-UA"/>
              </w:rPr>
              <w:t>19</w:t>
            </w:r>
          </w:p>
        </w:tc>
        <w:tc>
          <w:tcPr>
            <w:tcW w:w="1030" w:type="dxa"/>
            <w:tcBorders>
              <w:top w:val="single" w:sz="4" w:space="0" w:color="auto"/>
              <w:left w:val="single" w:sz="4" w:space="0" w:color="auto"/>
              <w:bottom w:val="single" w:sz="4" w:space="0" w:color="auto"/>
              <w:right w:val="single" w:sz="8" w:space="0" w:color="auto"/>
            </w:tcBorders>
            <w:shd w:val="clear" w:color="auto" w:fill="auto"/>
            <w:vAlign w:val="bottom"/>
          </w:tcPr>
          <w:p w:rsidR="00DB0A3F" w:rsidRPr="002940D5" w:rsidRDefault="00DB0A3F" w:rsidP="0088471B">
            <w:pPr>
              <w:jc w:val="center"/>
              <w:rPr>
                <w:rFonts w:ascii="Times New Roman" w:hAnsi="Times New Roman"/>
                <w:b/>
                <w:lang w:val="uk-UA"/>
              </w:rPr>
            </w:pPr>
          </w:p>
        </w:tc>
        <w:tc>
          <w:tcPr>
            <w:tcW w:w="1134" w:type="dxa"/>
            <w:tcBorders>
              <w:top w:val="single" w:sz="4" w:space="0" w:color="auto"/>
              <w:left w:val="single" w:sz="8" w:space="0" w:color="auto"/>
              <w:bottom w:val="single" w:sz="4" w:space="0" w:color="auto"/>
              <w:right w:val="single" w:sz="4" w:space="0" w:color="auto"/>
            </w:tcBorders>
            <w:shd w:val="clear" w:color="auto" w:fill="auto"/>
            <w:vAlign w:val="bottom"/>
          </w:tcPr>
          <w:p w:rsidR="00DB0A3F" w:rsidRPr="002940D5" w:rsidRDefault="00FA4BC7" w:rsidP="00D02771">
            <w:pPr>
              <w:jc w:val="center"/>
              <w:rPr>
                <w:rFonts w:ascii="Times New Roman" w:hAnsi="Times New Roman"/>
                <w:b/>
                <w:lang w:val="uk-UA"/>
              </w:rPr>
            </w:pPr>
            <w:r>
              <w:rPr>
                <w:rFonts w:ascii="Times New Roman" w:hAnsi="Times New Roman"/>
                <w:b/>
                <w:lang w:val="uk-UA"/>
              </w:rPr>
              <w:t>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B0A3F" w:rsidRPr="002940D5" w:rsidRDefault="00FA4BC7" w:rsidP="00BF7F39">
            <w:pPr>
              <w:jc w:val="center"/>
              <w:rPr>
                <w:rFonts w:ascii="Times New Roman" w:hAnsi="Times New Roman"/>
                <w:b/>
                <w:lang w:val="uk-UA"/>
              </w:rPr>
            </w:pPr>
            <w:r>
              <w:rPr>
                <w:rFonts w:ascii="Times New Roman" w:hAnsi="Times New Roman"/>
                <w:b/>
                <w:lang w:val="uk-UA"/>
              </w:rPr>
              <w:t>49</w:t>
            </w:r>
          </w:p>
        </w:tc>
      </w:tr>
    </w:tbl>
    <w:tbl>
      <w:tblPr>
        <w:tblpPr w:leftFromText="180" w:rightFromText="180" w:vertAnchor="text" w:horzAnchor="margin" w:tblpXSpec="center" w:tblpY="415"/>
        <w:tblW w:w="10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1E0"/>
      </w:tblPr>
      <w:tblGrid>
        <w:gridCol w:w="578"/>
        <w:gridCol w:w="3828"/>
        <w:gridCol w:w="1701"/>
        <w:gridCol w:w="1417"/>
        <w:gridCol w:w="1701"/>
        <w:gridCol w:w="1134"/>
      </w:tblGrid>
      <w:tr w:rsidR="00E005C6" w:rsidRPr="00937886" w:rsidTr="00194169">
        <w:trPr>
          <w:trHeight w:val="608"/>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3B0647" w:rsidRDefault="00E005C6" w:rsidP="003B0647">
            <w:pPr>
              <w:jc w:val="center"/>
              <w:rPr>
                <w:rFonts w:ascii="Times New Roman" w:hAnsi="Times New Roman"/>
                <w:b/>
              </w:rPr>
            </w:pPr>
            <w:r w:rsidRPr="003B0647">
              <w:rPr>
                <w:rFonts w:ascii="Times New Roman" w:hAnsi="Times New Roman"/>
                <w:b/>
              </w:rPr>
              <w:t>ІІІ.</w:t>
            </w:r>
          </w:p>
        </w:tc>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005C6" w:rsidRPr="00E005C6" w:rsidRDefault="00E005C6" w:rsidP="00F03E4C">
            <w:pPr>
              <w:spacing w:after="0"/>
              <w:jc w:val="center"/>
              <w:rPr>
                <w:rFonts w:ascii="Times New Roman" w:hAnsi="Times New Roman"/>
                <w:b/>
                <w:bCs/>
              </w:rPr>
            </w:pPr>
            <w:r w:rsidRPr="00E005C6">
              <w:rPr>
                <w:rFonts w:ascii="Times New Roman" w:hAnsi="Times New Roman"/>
                <w:b/>
                <w:bCs/>
              </w:rPr>
              <w:t>Проведення організаційних заходів</w:t>
            </w:r>
          </w:p>
        </w:tc>
      </w:tr>
      <w:tr w:rsidR="00E005C6" w:rsidRPr="00937886" w:rsidTr="00194169">
        <w:trPr>
          <w:trHeight w:val="823"/>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3B0647" w:rsidRDefault="00E005C6" w:rsidP="001B7CDE">
            <w:pPr>
              <w:jc w:val="center"/>
              <w:rPr>
                <w:rFonts w:ascii="Times New Roman" w:hAnsi="Times New Roman"/>
                <w:b/>
              </w:rPr>
            </w:pPr>
            <w:r w:rsidRPr="003B0647">
              <w:rPr>
                <w:rFonts w:ascii="Times New Roman" w:hAnsi="Times New Roman"/>
                <w:b/>
              </w:rPr>
              <w:t>№</w:t>
            </w:r>
          </w:p>
        </w:tc>
        <w:tc>
          <w:tcPr>
            <w:tcW w:w="3828"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E005C6" w:rsidRDefault="00E005C6" w:rsidP="00E005C6">
            <w:pPr>
              <w:jc w:val="center"/>
              <w:rPr>
                <w:rFonts w:ascii="Times New Roman" w:hAnsi="Times New Roman"/>
                <w:b/>
              </w:rPr>
            </w:pPr>
            <w:r w:rsidRPr="00E005C6">
              <w:rPr>
                <w:rFonts w:ascii="Times New Roman" w:hAnsi="Times New Roman"/>
                <w:b/>
              </w:rPr>
              <w:t>Питання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E005C6" w:rsidRDefault="00E005C6" w:rsidP="00E005C6">
            <w:pPr>
              <w:jc w:val="center"/>
              <w:rPr>
                <w:rFonts w:ascii="Times New Roman" w:hAnsi="Times New Roman"/>
                <w:b/>
              </w:rPr>
            </w:pPr>
            <w:r w:rsidRPr="00E005C6">
              <w:rPr>
                <w:rFonts w:ascii="Times New Roman" w:hAnsi="Times New Roman"/>
                <w:b/>
              </w:rPr>
              <w:t>І місяць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E005C6" w:rsidRDefault="00E005C6" w:rsidP="00E005C6">
            <w:pPr>
              <w:jc w:val="center"/>
              <w:rPr>
                <w:rFonts w:ascii="Times New Roman" w:hAnsi="Times New Roman"/>
                <w:b/>
              </w:rPr>
            </w:pPr>
            <w:r w:rsidRPr="00E005C6">
              <w:rPr>
                <w:rFonts w:ascii="Times New Roman" w:hAnsi="Times New Roman"/>
                <w:b/>
              </w:rPr>
              <w:t>ІІ місяць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E005C6" w:rsidRPr="00E005C6" w:rsidRDefault="00E005C6" w:rsidP="00E005C6">
            <w:pPr>
              <w:jc w:val="center"/>
              <w:rPr>
                <w:rFonts w:ascii="Times New Roman" w:hAnsi="Times New Roman"/>
                <w:b/>
              </w:rPr>
            </w:pPr>
            <w:r w:rsidRPr="00E005C6">
              <w:rPr>
                <w:rFonts w:ascii="Times New Roman" w:hAnsi="Times New Roman"/>
                <w:b/>
              </w:rPr>
              <w:t>ІІІ місяць</w:t>
            </w:r>
          </w:p>
        </w:tc>
        <w:tc>
          <w:tcPr>
            <w:tcW w:w="1134" w:type="dxa"/>
            <w:tcBorders>
              <w:top w:val="single" w:sz="4" w:space="0" w:color="auto"/>
              <w:left w:val="single" w:sz="4" w:space="0" w:color="auto"/>
              <w:bottom w:val="single" w:sz="4" w:space="0" w:color="auto"/>
              <w:right w:val="single" w:sz="8" w:space="0" w:color="auto"/>
            </w:tcBorders>
            <w:shd w:val="clear" w:color="auto" w:fill="auto"/>
            <w:vAlign w:val="bottom"/>
          </w:tcPr>
          <w:p w:rsidR="00E005C6" w:rsidRPr="00E005C6" w:rsidRDefault="00E005C6" w:rsidP="00E005C6">
            <w:pPr>
              <w:jc w:val="center"/>
              <w:rPr>
                <w:rFonts w:ascii="Times New Roman" w:hAnsi="Times New Roman"/>
                <w:b/>
              </w:rPr>
            </w:pPr>
            <w:r w:rsidRPr="00E005C6">
              <w:rPr>
                <w:rFonts w:ascii="Times New Roman" w:hAnsi="Times New Roman"/>
                <w:b/>
              </w:rPr>
              <w:t>Всього за квартал</w:t>
            </w:r>
          </w:p>
        </w:tc>
      </w:tr>
      <w:tr w:rsidR="00E005C6" w:rsidRPr="00211001" w:rsidTr="00194169">
        <w:trPr>
          <w:trHeight w:val="823"/>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211001" w:rsidRDefault="00E005C6" w:rsidP="003B0647">
            <w:pPr>
              <w:jc w:val="center"/>
              <w:rPr>
                <w:rFonts w:ascii="Times New Roman" w:hAnsi="Times New Roman"/>
              </w:rPr>
            </w:pPr>
            <w:r w:rsidRPr="00211001">
              <w:rPr>
                <w:rFonts w:ascii="Times New Roman" w:hAnsi="Times New Roman"/>
              </w:rPr>
              <w:t>1.</w:t>
            </w:r>
          </w:p>
        </w:tc>
        <w:tc>
          <w:tcPr>
            <w:tcW w:w="3828"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211001" w:rsidRDefault="00E005C6" w:rsidP="00F03E4C">
            <w:pPr>
              <w:spacing w:after="0"/>
              <w:rPr>
                <w:rFonts w:ascii="Times New Roman" w:hAnsi="Times New Roman"/>
                <w:b/>
                <w:sz w:val="24"/>
                <w:szCs w:val="24"/>
              </w:rPr>
            </w:pPr>
            <w:r w:rsidRPr="00211001">
              <w:rPr>
                <w:rFonts w:ascii="Times New Roman" w:hAnsi="Times New Roman"/>
                <w:sz w:val="24"/>
                <w:szCs w:val="24"/>
              </w:rPr>
              <w:t>Планувалося провести організаційних заходів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C7553B" w:rsidRDefault="00C7553B" w:rsidP="003B0647">
            <w:pPr>
              <w:jc w:val="center"/>
              <w:rPr>
                <w:rFonts w:ascii="Times New Roman" w:hAnsi="Times New Roman"/>
                <w:b/>
                <w:lang w:val="uk-UA"/>
              </w:rPr>
            </w:pPr>
            <w:r w:rsidRPr="00C7553B">
              <w:rPr>
                <w:rFonts w:ascii="Times New Roman" w:hAnsi="Times New Roman"/>
                <w:b/>
                <w:lang w:val="uk-UA"/>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C7553B" w:rsidRDefault="00C7553B" w:rsidP="001A33FD">
            <w:pPr>
              <w:jc w:val="center"/>
              <w:rPr>
                <w:rFonts w:ascii="Times New Roman" w:hAnsi="Times New Roman"/>
                <w:b/>
                <w:lang w:val="uk-UA"/>
              </w:rPr>
            </w:pPr>
            <w:r w:rsidRPr="00C7553B">
              <w:rPr>
                <w:rFonts w:ascii="Times New Roman" w:hAnsi="Times New Roman"/>
                <w:b/>
                <w:lang w:val="uk-UA"/>
              </w:rPr>
              <w:t>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C7553B" w:rsidRDefault="002940D5" w:rsidP="00894780">
            <w:pPr>
              <w:jc w:val="center"/>
              <w:rPr>
                <w:rFonts w:ascii="Times New Roman" w:hAnsi="Times New Roman"/>
                <w:b/>
                <w:lang w:val="uk-UA"/>
              </w:rPr>
            </w:pPr>
            <w:r w:rsidRPr="00C7553B">
              <w:rPr>
                <w:rFonts w:ascii="Times New Roman" w:hAnsi="Times New Roman"/>
                <w:b/>
                <w:lang w:val="uk-UA"/>
              </w:rPr>
              <w:t>6</w:t>
            </w:r>
            <w:r w:rsidR="00894780" w:rsidRPr="00C7553B">
              <w:rPr>
                <w:rFonts w:ascii="Times New Roman" w:hAnsi="Times New Roman"/>
                <w:b/>
                <w:lang w:val="uk-UA"/>
              </w:rPr>
              <w:t>3</w:t>
            </w:r>
          </w:p>
        </w:tc>
        <w:tc>
          <w:tcPr>
            <w:tcW w:w="1134"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C7553B" w:rsidRDefault="002C6628" w:rsidP="00C7553B">
            <w:pPr>
              <w:jc w:val="center"/>
              <w:rPr>
                <w:rFonts w:ascii="Times New Roman" w:hAnsi="Times New Roman"/>
                <w:b/>
                <w:lang w:val="uk-UA"/>
              </w:rPr>
            </w:pPr>
            <w:r w:rsidRPr="00C7553B">
              <w:rPr>
                <w:rFonts w:ascii="Times New Roman" w:hAnsi="Times New Roman"/>
                <w:b/>
                <w:lang w:val="uk-UA"/>
              </w:rPr>
              <w:t>1</w:t>
            </w:r>
            <w:r w:rsidR="00C7553B" w:rsidRPr="00C7553B">
              <w:rPr>
                <w:rFonts w:ascii="Times New Roman" w:hAnsi="Times New Roman"/>
                <w:b/>
                <w:lang w:val="uk-UA"/>
              </w:rPr>
              <w:t>76</w:t>
            </w:r>
          </w:p>
        </w:tc>
      </w:tr>
      <w:tr w:rsidR="00E005C6" w:rsidRPr="00211001" w:rsidTr="00194169">
        <w:trPr>
          <w:trHeight w:val="403"/>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211001" w:rsidRDefault="00E005C6" w:rsidP="003B0647">
            <w:pPr>
              <w:jc w:val="center"/>
              <w:rPr>
                <w:rFonts w:ascii="Times New Roman" w:hAnsi="Times New Roman"/>
              </w:rPr>
            </w:pPr>
            <w:r w:rsidRPr="00211001">
              <w:rPr>
                <w:rFonts w:ascii="Times New Roman" w:hAnsi="Times New Roman"/>
              </w:rPr>
              <w:t>2.</w:t>
            </w:r>
          </w:p>
        </w:tc>
        <w:tc>
          <w:tcPr>
            <w:tcW w:w="3828"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211001" w:rsidRDefault="00E005C6" w:rsidP="00E005C6">
            <w:pPr>
              <w:rPr>
                <w:rFonts w:ascii="Times New Roman" w:hAnsi="Times New Roman"/>
                <w:sz w:val="24"/>
                <w:szCs w:val="24"/>
              </w:rPr>
            </w:pPr>
            <w:r w:rsidRPr="00211001">
              <w:rPr>
                <w:rFonts w:ascii="Times New Roman" w:hAnsi="Times New Roman"/>
                <w:sz w:val="24"/>
                <w:szCs w:val="24"/>
              </w:rPr>
              <w:t>Проведено фактично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737A30" w:rsidRDefault="000B3F5C" w:rsidP="000B3F5C">
            <w:pPr>
              <w:jc w:val="center"/>
              <w:rPr>
                <w:rFonts w:ascii="Times New Roman" w:hAnsi="Times New Roman"/>
                <w:lang w:val="uk-UA"/>
              </w:rPr>
            </w:pPr>
            <w:r w:rsidRPr="00737A30">
              <w:rPr>
                <w:rFonts w:ascii="Times New Roman" w:hAnsi="Times New Roman"/>
                <w:b/>
                <w:lang w:val="uk-UA"/>
              </w:rPr>
              <w:t>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EB6907" w:rsidRDefault="00EB6907" w:rsidP="00A66B34">
            <w:pPr>
              <w:jc w:val="center"/>
              <w:rPr>
                <w:rFonts w:ascii="Times New Roman" w:hAnsi="Times New Roman"/>
                <w:b/>
                <w:lang w:val="uk-UA"/>
              </w:rPr>
            </w:pPr>
            <w:r w:rsidRPr="00EB6907">
              <w:rPr>
                <w:rFonts w:ascii="Times New Roman" w:hAnsi="Times New Roman"/>
                <w:b/>
                <w:lang w:val="uk-UA"/>
              </w:rPr>
              <w:t>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5C20AF" w:rsidRDefault="00315ACE" w:rsidP="003B0647">
            <w:pPr>
              <w:jc w:val="center"/>
              <w:rPr>
                <w:rFonts w:ascii="Times New Roman" w:hAnsi="Times New Roman"/>
                <w:b/>
                <w:lang w:val="uk-UA"/>
              </w:rPr>
            </w:pPr>
            <w:r w:rsidRPr="005C20AF">
              <w:rPr>
                <w:rFonts w:ascii="Times New Roman" w:hAnsi="Times New Roman"/>
                <w:b/>
                <w:lang w:val="uk-UA"/>
              </w:rPr>
              <w:t>65</w:t>
            </w:r>
          </w:p>
        </w:tc>
        <w:tc>
          <w:tcPr>
            <w:tcW w:w="1134"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5C20AF" w:rsidRDefault="005C20AF" w:rsidP="003B0647">
            <w:pPr>
              <w:jc w:val="center"/>
              <w:rPr>
                <w:rFonts w:ascii="Times New Roman" w:hAnsi="Times New Roman"/>
                <w:b/>
                <w:lang w:val="uk-UA"/>
              </w:rPr>
            </w:pPr>
            <w:r w:rsidRPr="005C20AF">
              <w:rPr>
                <w:rFonts w:ascii="Times New Roman" w:hAnsi="Times New Roman"/>
                <w:b/>
                <w:lang w:val="uk-UA"/>
              </w:rPr>
              <w:t>193</w:t>
            </w:r>
          </w:p>
        </w:tc>
      </w:tr>
      <w:tr w:rsidR="00E005C6" w:rsidRPr="00211001" w:rsidTr="00194169">
        <w:trPr>
          <w:trHeight w:val="356"/>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211001" w:rsidRDefault="00E005C6" w:rsidP="003B0647">
            <w:pPr>
              <w:jc w:val="center"/>
              <w:rPr>
                <w:rFonts w:ascii="Times New Roman" w:hAnsi="Times New Roman"/>
              </w:rPr>
            </w:pPr>
            <w:r w:rsidRPr="00211001">
              <w:rPr>
                <w:rFonts w:ascii="Times New Roman" w:hAnsi="Times New Roman"/>
              </w:rPr>
              <w:t>3.</w:t>
            </w:r>
          </w:p>
        </w:tc>
        <w:tc>
          <w:tcPr>
            <w:tcW w:w="3828"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211001" w:rsidRDefault="00E005C6" w:rsidP="00E005C6">
            <w:pPr>
              <w:rPr>
                <w:rFonts w:ascii="Times New Roman" w:hAnsi="Times New Roman"/>
                <w:sz w:val="24"/>
                <w:szCs w:val="24"/>
              </w:rPr>
            </w:pPr>
            <w:r w:rsidRPr="00211001">
              <w:rPr>
                <w:rFonts w:ascii="Times New Roman" w:hAnsi="Times New Roman"/>
                <w:sz w:val="24"/>
                <w:szCs w:val="24"/>
              </w:rPr>
              <w:t>Не проведено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737A30" w:rsidRDefault="000B3F5C" w:rsidP="003B0647">
            <w:pPr>
              <w:jc w:val="center"/>
              <w:rPr>
                <w:rFonts w:ascii="Times New Roman" w:hAnsi="Times New Roman"/>
                <w:b/>
                <w:lang w:val="uk-UA"/>
              </w:rPr>
            </w:pPr>
            <w:r w:rsidRPr="00737A30">
              <w:rPr>
                <w:rFonts w:ascii="Times New Roman" w:hAnsi="Times New Roman"/>
                <w:b/>
                <w:lang w:val="uk-UA"/>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EB6907" w:rsidRDefault="00737A30" w:rsidP="003B0647">
            <w:pPr>
              <w:jc w:val="center"/>
              <w:rPr>
                <w:rFonts w:ascii="Times New Roman" w:hAnsi="Times New Roman"/>
                <w:b/>
                <w:lang w:val="uk-UA"/>
              </w:rPr>
            </w:pPr>
            <w:r w:rsidRPr="00EB6907">
              <w:rPr>
                <w:rFonts w:ascii="Times New Roman" w:hAnsi="Times New Roman"/>
                <w:b/>
                <w:lang w:val="uk-UA"/>
              </w:rPr>
              <w:t xml:space="preserve"> </w:t>
            </w:r>
            <w:r w:rsidR="00EB6907" w:rsidRPr="00EB6907">
              <w:rPr>
                <w:rFonts w:ascii="Times New Roman" w:hAnsi="Times New Roman"/>
                <w:b/>
                <w:lang w:val="uk-UA"/>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5C20AF" w:rsidRDefault="00EB6907" w:rsidP="003B0647">
            <w:pPr>
              <w:jc w:val="center"/>
              <w:rPr>
                <w:rFonts w:ascii="Times New Roman" w:hAnsi="Times New Roman"/>
                <w:b/>
                <w:lang w:val="uk-UA"/>
              </w:rPr>
            </w:pPr>
            <w:r w:rsidRPr="005C20AF">
              <w:rPr>
                <w:rFonts w:ascii="Times New Roman" w:hAnsi="Times New Roman"/>
                <w:b/>
                <w:lang w:val="uk-UA"/>
              </w:rPr>
              <w:t xml:space="preserve">2 </w:t>
            </w:r>
          </w:p>
        </w:tc>
        <w:tc>
          <w:tcPr>
            <w:tcW w:w="1134"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5C20AF" w:rsidRDefault="005C20AF" w:rsidP="003B0647">
            <w:pPr>
              <w:jc w:val="center"/>
              <w:rPr>
                <w:rFonts w:ascii="Times New Roman" w:hAnsi="Times New Roman"/>
                <w:b/>
                <w:lang w:val="uk-UA"/>
              </w:rPr>
            </w:pPr>
            <w:r w:rsidRPr="005C20AF">
              <w:rPr>
                <w:rFonts w:ascii="Times New Roman" w:hAnsi="Times New Roman"/>
                <w:b/>
                <w:lang w:val="uk-UA"/>
              </w:rPr>
              <w:t>7</w:t>
            </w:r>
          </w:p>
        </w:tc>
      </w:tr>
      <w:tr w:rsidR="00E005C6" w:rsidRPr="00211001" w:rsidTr="00194169">
        <w:trPr>
          <w:trHeight w:val="367"/>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211001" w:rsidRDefault="00E005C6" w:rsidP="003B0647">
            <w:pPr>
              <w:jc w:val="center"/>
              <w:rPr>
                <w:rFonts w:ascii="Times New Roman" w:hAnsi="Times New Roman"/>
              </w:rPr>
            </w:pPr>
            <w:r w:rsidRPr="00211001">
              <w:rPr>
                <w:rFonts w:ascii="Times New Roman" w:hAnsi="Times New Roman"/>
              </w:rPr>
              <w:t>4.</w:t>
            </w:r>
          </w:p>
        </w:tc>
        <w:tc>
          <w:tcPr>
            <w:tcW w:w="3828"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211001" w:rsidRDefault="00E005C6" w:rsidP="00F03E4C">
            <w:pPr>
              <w:spacing w:after="0"/>
              <w:rPr>
                <w:rFonts w:ascii="Times New Roman" w:hAnsi="Times New Roman"/>
                <w:sz w:val="24"/>
                <w:szCs w:val="24"/>
                <w:lang w:val="uk-UA"/>
              </w:rPr>
            </w:pPr>
            <w:r w:rsidRPr="00211001">
              <w:rPr>
                <w:rFonts w:ascii="Times New Roman" w:hAnsi="Times New Roman"/>
                <w:sz w:val="24"/>
                <w:szCs w:val="24"/>
              </w:rPr>
              <w:t xml:space="preserve">Проведено заходів додатково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737A30" w:rsidRDefault="000B3F5C" w:rsidP="003B0647">
            <w:pPr>
              <w:jc w:val="center"/>
              <w:rPr>
                <w:rFonts w:ascii="Times New Roman" w:hAnsi="Times New Roman"/>
                <w:b/>
                <w:lang w:val="uk-UA"/>
              </w:rPr>
            </w:pPr>
            <w:r w:rsidRPr="00737A30">
              <w:rPr>
                <w:rFonts w:ascii="Times New Roman" w:hAnsi="Times New Roman"/>
                <w:b/>
                <w:lang w:val="uk-UA"/>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EB6907" w:rsidRDefault="00EB6907" w:rsidP="00737A30">
            <w:pPr>
              <w:jc w:val="center"/>
              <w:rPr>
                <w:rFonts w:ascii="Times New Roman" w:hAnsi="Times New Roman"/>
                <w:b/>
                <w:lang w:val="uk-UA"/>
              </w:rPr>
            </w:pPr>
            <w:r w:rsidRPr="00EB6907">
              <w:rPr>
                <w:rFonts w:ascii="Times New Roman" w:hAnsi="Times New Roman"/>
                <w:b/>
                <w:lang w:val="uk-UA"/>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005C6" w:rsidRPr="005C20AF" w:rsidRDefault="00EB6907" w:rsidP="003B0647">
            <w:pPr>
              <w:jc w:val="center"/>
              <w:rPr>
                <w:rFonts w:ascii="Times New Roman" w:hAnsi="Times New Roman"/>
                <w:b/>
                <w:lang w:val="uk-UA"/>
              </w:rPr>
            </w:pPr>
            <w:r w:rsidRPr="005C20AF">
              <w:rPr>
                <w:rFonts w:ascii="Times New Roman" w:hAnsi="Times New Roman"/>
                <w:b/>
                <w:lang w:val="uk-UA"/>
              </w:rPr>
              <w:t>4</w:t>
            </w:r>
          </w:p>
        </w:tc>
        <w:tc>
          <w:tcPr>
            <w:tcW w:w="1134" w:type="dxa"/>
            <w:tcBorders>
              <w:top w:val="single" w:sz="4" w:space="0" w:color="auto"/>
              <w:left w:val="single" w:sz="4" w:space="0" w:color="auto"/>
              <w:bottom w:val="single" w:sz="4" w:space="0" w:color="auto"/>
              <w:right w:val="single" w:sz="8" w:space="0" w:color="auto"/>
            </w:tcBorders>
            <w:shd w:val="clear" w:color="auto" w:fill="auto"/>
            <w:vAlign w:val="center"/>
          </w:tcPr>
          <w:p w:rsidR="00E005C6" w:rsidRPr="005C20AF" w:rsidRDefault="005C20AF" w:rsidP="001A33FD">
            <w:pPr>
              <w:jc w:val="center"/>
              <w:rPr>
                <w:rFonts w:ascii="Times New Roman" w:hAnsi="Times New Roman"/>
                <w:b/>
                <w:lang w:val="uk-UA"/>
              </w:rPr>
            </w:pPr>
            <w:r w:rsidRPr="005C20AF">
              <w:rPr>
                <w:rFonts w:ascii="Times New Roman" w:hAnsi="Times New Roman"/>
                <w:b/>
                <w:lang w:val="uk-UA"/>
              </w:rPr>
              <w:t>24</w:t>
            </w:r>
          </w:p>
        </w:tc>
      </w:tr>
    </w:tbl>
    <w:p w:rsidR="00E005C6" w:rsidRPr="00211001" w:rsidRDefault="00E005C6" w:rsidP="00F03E4C">
      <w:pPr>
        <w:spacing w:after="0"/>
        <w:rPr>
          <w:rFonts w:ascii="Times New Roman" w:hAnsi="Times New Roman"/>
        </w:rPr>
      </w:pPr>
    </w:p>
    <w:p w:rsidR="00C43A1E" w:rsidRPr="00211001" w:rsidRDefault="00C43A1E" w:rsidP="00E005C6">
      <w:pPr>
        <w:spacing w:after="0"/>
        <w:rPr>
          <w:rFonts w:ascii="Times New Roman" w:hAnsi="Times New Roman"/>
          <w:b/>
          <w:sz w:val="28"/>
          <w:szCs w:val="28"/>
          <w:lang w:val="uk-UA"/>
        </w:rPr>
      </w:pPr>
    </w:p>
    <w:p w:rsidR="00E005C6" w:rsidRDefault="00143D52" w:rsidP="00E005C6">
      <w:pPr>
        <w:spacing w:after="0"/>
        <w:rPr>
          <w:rFonts w:ascii="Times New Roman" w:hAnsi="Times New Roman"/>
          <w:b/>
          <w:sz w:val="28"/>
          <w:szCs w:val="28"/>
          <w:lang w:val="uk-UA"/>
        </w:rPr>
      </w:pPr>
      <w:r>
        <w:rPr>
          <w:rFonts w:ascii="Times New Roman" w:hAnsi="Times New Roman"/>
          <w:b/>
          <w:sz w:val="28"/>
          <w:szCs w:val="28"/>
          <w:lang w:val="uk-UA"/>
        </w:rPr>
        <w:t>Керівник апарату</w:t>
      </w:r>
      <w:r w:rsidR="00E005C6">
        <w:rPr>
          <w:rFonts w:ascii="Times New Roman" w:hAnsi="Times New Roman"/>
          <w:b/>
          <w:sz w:val="28"/>
          <w:szCs w:val="28"/>
          <w:lang w:val="uk-UA"/>
        </w:rPr>
        <w:t xml:space="preserve"> </w:t>
      </w:r>
      <w:r w:rsidR="00E005C6" w:rsidRPr="00EE3C3C">
        <w:rPr>
          <w:rFonts w:ascii="Times New Roman" w:hAnsi="Times New Roman"/>
          <w:b/>
          <w:sz w:val="28"/>
          <w:szCs w:val="28"/>
          <w:lang w:val="uk-UA"/>
        </w:rPr>
        <w:t xml:space="preserve">Недригайлівської    </w:t>
      </w:r>
    </w:p>
    <w:p w:rsidR="00E005C6" w:rsidRPr="00EE3C3C" w:rsidRDefault="00E005C6" w:rsidP="00E005C6">
      <w:pPr>
        <w:spacing w:after="0"/>
        <w:rPr>
          <w:rFonts w:ascii="Times New Roman" w:hAnsi="Times New Roman"/>
          <w:b/>
          <w:sz w:val="28"/>
          <w:szCs w:val="28"/>
          <w:lang w:val="uk-UA"/>
        </w:rPr>
      </w:pPr>
      <w:r w:rsidRPr="00143D52">
        <w:rPr>
          <w:rFonts w:ascii="Times New Roman" w:hAnsi="Times New Roman"/>
          <w:b/>
          <w:sz w:val="28"/>
          <w:szCs w:val="28"/>
          <w:lang w:val="uk-UA"/>
        </w:rPr>
        <w:t xml:space="preserve">райдержадміністрації </w:t>
      </w:r>
      <w:r w:rsidRPr="00143D52">
        <w:rPr>
          <w:rFonts w:ascii="Times New Roman" w:hAnsi="Times New Roman"/>
          <w:b/>
          <w:sz w:val="28"/>
          <w:szCs w:val="28"/>
          <w:lang w:val="uk-UA"/>
        </w:rPr>
        <w:tab/>
      </w:r>
      <w:r w:rsidRPr="00143D52">
        <w:rPr>
          <w:rFonts w:ascii="Times New Roman" w:hAnsi="Times New Roman"/>
          <w:b/>
          <w:sz w:val="28"/>
          <w:szCs w:val="28"/>
          <w:lang w:val="uk-UA"/>
        </w:rPr>
        <w:tab/>
      </w:r>
      <w:r w:rsidRPr="00143D52">
        <w:rPr>
          <w:rFonts w:ascii="Times New Roman" w:hAnsi="Times New Roman"/>
          <w:b/>
          <w:sz w:val="28"/>
          <w:szCs w:val="28"/>
          <w:lang w:val="uk-UA"/>
        </w:rPr>
        <w:tab/>
      </w:r>
      <w:r w:rsidRPr="00EE3C3C">
        <w:rPr>
          <w:rFonts w:ascii="Times New Roman" w:hAnsi="Times New Roman"/>
          <w:b/>
          <w:i/>
          <w:sz w:val="28"/>
          <w:szCs w:val="28"/>
          <w:lang w:val="uk-UA"/>
        </w:rPr>
        <w:t xml:space="preserve"> </w:t>
      </w:r>
      <w:r>
        <w:rPr>
          <w:rFonts w:ascii="Times New Roman" w:hAnsi="Times New Roman"/>
          <w:b/>
          <w:i/>
          <w:sz w:val="28"/>
          <w:szCs w:val="28"/>
          <w:lang w:val="uk-UA"/>
        </w:rPr>
        <w:t xml:space="preserve">                            </w:t>
      </w:r>
      <w:r w:rsidRPr="00143D52">
        <w:rPr>
          <w:rFonts w:ascii="Times New Roman" w:hAnsi="Times New Roman"/>
          <w:b/>
          <w:sz w:val="28"/>
          <w:szCs w:val="28"/>
          <w:lang w:val="uk-UA"/>
        </w:rPr>
        <w:tab/>
      </w:r>
      <w:r w:rsidR="00143D52">
        <w:rPr>
          <w:rFonts w:ascii="Times New Roman" w:hAnsi="Times New Roman"/>
          <w:b/>
          <w:sz w:val="28"/>
          <w:szCs w:val="28"/>
          <w:lang w:val="uk-UA"/>
        </w:rPr>
        <w:t>О.І.Неменко</w:t>
      </w:r>
    </w:p>
    <w:p w:rsidR="006E3CCE" w:rsidRDefault="006E3CCE" w:rsidP="006A3C18">
      <w:pPr>
        <w:spacing w:after="0"/>
        <w:rPr>
          <w:i/>
          <w:lang w:val="uk-UA"/>
        </w:rPr>
      </w:pPr>
    </w:p>
    <w:p w:rsidR="005D68CE" w:rsidRPr="00BD509E" w:rsidRDefault="00E005C6" w:rsidP="006A3C18">
      <w:pPr>
        <w:spacing w:after="0"/>
        <w:rPr>
          <w:rFonts w:ascii="Times New Roman" w:hAnsi="Times New Roman"/>
          <w:lang w:val="uk-UA"/>
        </w:rPr>
      </w:pPr>
      <w:r w:rsidRPr="00BD509E">
        <w:rPr>
          <w:rFonts w:ascii="Times New Roman" w:hAnsi="Times New Roman"/>
          <w:lang w:val="uk-UA"/>
        </w:rPr>
        <w:t>15.</w:t>
      </w:r>
      <w:r w:rsidR="00075211" w:rsidRPr="00BD509E">
        <w:rPr>
          <w:rFonts w:ascii="Times New Roman" w:hAnsi="Times New Roman"/>
          <w:lang w:val="uk-UA"/>
        </w:rPr>
        <w:t>0</w:t>
      </w:r>
      <w:r w:rsidR="00105F48" w:rsidRPr="00BD509E">
        <w:rPr>
          <w:rFonts w:ascii="Times New Roman" w:hAnsi="Times New Roman"/>
          <w:lang w:val="uk-UA"/>
        </w:rPr>
        <w:t>4</w:t>
      </w:r>
      <w:r w:rsidR="00075211" w:rsidRPr="00BD509E">
        <w:rPr>
          <w:rFonts w:ascii="Times New Roman" w:hAnsi="Times New Roman"/>
          <w:lang w:val="uk-UA"/>
        </w:rPr>
        <w:t>.</w:t>
      </w:r>
      <w:r w:rsidRPr="00BD509E">
        <w:rPr>
          <w:rFonts w:ascii="Times New Roman" w:hAnsi="Times New Roman"/>
          <w:lang w:val="uk-UA"/>
        </w:rPr>
        <w:t>201</w:t>
      </w:r>
      <w:r w:rsidR="00075211" w:rsidRPr="00BD509E">
        <w:rPr>
          <w:rFonts w:ascii="Times New Roman" w:hAnsi="Times New Roman"/>
          <w:lang w:val="uk-UA"/>
        </w:rPr>
        <w:t>5</w:t>
      </w:r>
    </w:p>
    <w:sectPr w:rsidR="005D68CE" w:rsidRPr="00BD509E" w:rsidSect="00A326C6">
      <w:pgSz w:w="11906" w:h="16838"/>
      <w:pgMar w:top="1134" w:right="707"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649" w:rsidRDefault="00A12649" w:rsidP="00AF2451">
      <w:pPr>
        <w:spacing w:after="0" w:line="240" w:lineRule="auto"/>
      </w:pPr>
      <w:r>
        <w:separator/>
      </w:r>
    </w:p>
  </w:endnote>
  <w:endnote w:type="continuationSeparator" w:id="1">
    <w:p w:rsidR="00A12649" w:rsidRDefault="00A12649" w:rsidP="00AF24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649" w:rsidRDefault="00A12649" w:rsidP="00AF2451">
      <w:pPr>
        <w:spacing w:after="0" w:line="240" w:lineRule="auto"/>
      </w:pPr>
      <w:r>
        <w:separator/>
      </w:r>
    </w:p>
  </w:footnote>
  <w:footnote w:type="continuationSeparator" w:id="1">
    <w:p w:rsidR="00A12649" w:rsidRDefault="00A12649" w:rsidP="00AF24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37E93"/>
    <w:multiLevelType w:val="hybridMultilevel"/>
    <w:tmpl w:val="AF0CE1DE"/>
    <w:lvl w:ilvl="0" w:tplc="B78C1F52">
      <w:start w:val="1"/>
      <w:numFmt w:val="decimal"/>
      <w:lvlText w:val="%1."/>
      <w:lvlJc w:val="left"/>
      <w:pPr>
        <w:ind w:left="1070" w:hanging="360"/>
      </w:pPr>
      <w:rPr>
        <w:rFonts w:ascii="Times New Roman" w:eastAsia="Calibri" w:hAnsi="Times New Roman" w:cs="Times New Roman"/>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44F239C9"/>
    <w:multiLevelType w:val="hybridMultilevel"/>
    <w:tmpl w:val="E7241414"/>
    <w:lvl w:ilvl="0" w:tplc="9AE6FE1A">
      <w:start w:val="1"/>
      <w:numFmt w:val="decimal"/>
      <w:lvlText w:val="%1."/>
      <w:lvlJc w:val="left"/>
      <w:pPr>
        <w:ind w:left="1069" w:hanging="36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64691B"/>
    <w:rsid w:val="00014717"/>
    <w:rsid w:val="00016502"/>
    <w:rsid w:val="000201B5"/>
    <w:rsid w:val="00027317"/>
    <w:rsid w:val="00027700"/>
    <w:rsid w:val="00031DBF"/>
    <w:rsid w:val="000335A3"/>
    <w:rsid w:val="0003568B"/>
    <w:rsid w:val="00036764"/>
    <w:rsid w:val="00056AEA"/>
    <w:rsid w:val="00072005"/>
    <w:rsid w:val="00075211"/>
    <w:rsid w:val="00082A2F"/>
    <w:rsid w:val="0008316C"/>
    <w:rsid w:val="00083590"/>
    <w:rsid w:val="0009107D"/>
    <w:rsid w:val="00092AF0"/>
    <w:rsid w:val="00095910"/>
    <w:rsid w:val="000978F9"/>
    <w:rsid w:val="000A2110"/>
    <w:rsid w:val="000A678A"/>
    <w:rsid w:val="000A7C19"/>
    <w:rsid w:val="000B2907"/>
    <w:rsid w:val="000B3F5C"/>
    <w:rsid w:val="000B402D"/>
    <w:rsid w:val="000B641C"/>
    <w:rsid w:val="000B6BFA"/>
    <w:rsid w:val="000C17CC"/>
    <w:rsid w:val="000D4DDE"/>
    <w:rsid w:val="000E6295"/>
    <w:rsid w:val="000F6D73"/>
    <w:rsid w:val="001008A6"/>
    <w:rsid w:val="00105868"/>
    <w:rsid w:val="00105DD0"/>
    <w:rsid w:val="00105F48"/>
    <w:rsid w:val="00112EE2"/>
    <w:rsid w:val="00116035"/>
    <w:rsid w:val="001171D9"/>
    <w:rsid w:val="001263CA"/>
    <w:rsid w:val="00143D52"/>
    <w:rsid w:val="00145F21"/>
    <w:rsid w:val="00145F69"/>
    <w:rsid w:val="0014758A"/>
    <w:rsid w:val="00152F88"/>
    <w:rsid w:val="00155B31"/>
    <w:rsid w:val="001578D3"/>
    <w:rsid w:val="001654F6"/>
    <w:rsid w:val="001856AA"/>
    <w:rsid w:val="00194169"/>
    <w:rsid w:val="001A33FD"/>
    <w:rsid w:val="001A50DA"/>
    <w:rsid w:val="001A7F8E"/>
    <w:rsid w:val="001B7CDE"/>
    <w:rsid w:val="001C1609"/>
    <w:rsid w:val="001C49A7"/>
    <w:rsid w:val="001C6ACA"/>
    <w:rsid w:val="001C78EF"/>
    <w:rsid w:val="001C7E5A"/>
    <w:rsid w:val="001D1782"/>
    <w:rsid w:val="001D17DF"/>
    <w:rsid w:val="001D1DBD"/>
    <w:rsid w:val="001D2738"/>
    <w:rsid w:val="001D4631"/>
    <w:rsid w:val="001E231B"/>
    <w:rsid w:val="001E64AF"/>
    <w:rsid w:val="001F32DA"/>
    <w:rsid w:val="001F54CB"/>
    <w:rsid w:val="001F7EC1"/>
    <w:rsid w:val="00202606"/>
    <w:rsid w:val="00204AEF"/>
    <w:rsid w:val="00207FE3"/>
    <w:rsid w:val="00211001"/>
    <w:rsid w:val="002151C6"/>
    <w:rsid w:val="00215427"/>
    <w:rsid w:val="0022403F"/>
    <w:rsid w:val="00225228"/>
    <w:rsid w:val="00227D0E"/>
    <w:rsid w:val="00231EE9"/>
    <w:rsid w:val="00232845"/>
    <w:rsid w:val="00236ADC"/>
    <w:rsid w:val="002478A4"/>
    <w:rsid w:val="002606B0"/>
    <w:rsid w:val="00263A87"/>
    <w:rsid w:val="00264872"/>
    <w:rsid w:val="00275339"/>
    <w:rsid w:val="0027578F"/>
    <w:rsid w:val="00282285"/>
    <w:rsid w:val="0028338A"/>
    <w:rsid w:val="00290226"/>
    <w:rsid w:val="002940D5"/>
    <w:rsid w:val="002A0D49"/>
    <w:rsid w:val="002C6628"/>
    <w:rsid w:val="002D3C3F"/>
    <w:rsid w:val="002D6CAE"/>
    <w:rsid w:val="002E0BBC"/>
    <w:rsid w:val="002F1FA3"/>
    <w:rsid w:val="002F2293"/>
    <w:rsid w:val="002F26AA"/>
    <w:rsid w:val="002F4283"/>
    <w:rsid w:val="002F50F6"/>
    <w:rsid w:val="00302793"/>
    <w:rsid w:val="003105D5"/>
    <w:rsid w:val="003122A7"/>
    <w:rsid w:val="00315ACE"/>
    <w:rsid w:val="00323D60"/>
    <w:rsid w:val="00325C9F"/>
    <w:rsid w:val="00327D39"/>
    <w:rsid w:val="003304D3"/>
    <w:rsid w:val="0033301E"/>
    <w:rsid w:val="003369F8"/>
    <w:rsid w:val="0034104A"/>
    <w:rsid w:val="00344DA1"/>
    <w:rsid w:val="00347A63"/>
    <w:rsid w:val="00360F3C"/>
    <w:rsid w:val="00362DAF"/>
    <w:rsid w:val="003655B4"/>
    <w:rsid w:val="003960F0"/>
    <w:rsid w:val="00396EBA"/>
    <w:rsid w:val="00396F09"/>
    <w:rsid w:val="003A3FF5"/>
    <w:rsid w:val="003A63A9"/>
    <w:rsid w:val="003B04B7"/>
    <w:rsid w:val="003B0647"/>
    <w:rsid w:val="003C269B"/>
    <w:rsid w:val="003D0900"/>
    <w:rsid w:val="003D1944"/>
    <w:rsid w:val="003D386D"/>
    <w:rsid w:val="003D5315"/>
    <w:rsid w:val="003E05BC"/>
    <w:rsid w:val="003E130E"/>
    <w:rsid w:val="003E4197"/>
    <w:rsid w:val="003E4F76"/>
    <w:rsid w:val="003E532A"/>
    <w:rsid w:val="003E61C2"/>
    <w:rsid w:val="003F1564"/>
    <w:rsid w:val="003F4A3D"/>
    <w:rsid w:val="003F4E24"/>
    <w:rsid w:val="003F5A88"/>
    <w:rsid w:val="0041439E"/>
    <w:rsid w:val="00416E34"/>
    <w:rsid w:val="004217E4"/>
    <w:rsid w:val="004248FE"/>
    <w:rsid w:val="00424DE8"/>
    <w:rsid w:val="00431AA7"/>
    <w:rsid w:val="00432671"/>
    <w:rsid w:val="00433A85"/>
    <w:rsid w:val="0043538C"/>
    <w:rsid w:val="004361AD"/>
    <w:rsid w:val="00442374"/>
    <w:rsid w:val="004431E5"/>
    <w:rsid w:val="00447985"/>
    <w:rsid w:val="004511D5"/>
    <w:rsid w:val="00455FE6"/>
    <w:rsid w:val="00471856"/>
    <w:rsid w:val="00472179"/>
    <w:rsid w:val="00477050"/>
    <w:rsid w:val="0047731E"/>
    <w:rsid w:val="0047795A"/>
    <w:rsid w:val="00490335"/>
    <w:rsid w:val="0049200D"/>
    <w:rsid w:val="004934CB"/>
    <w:rsid w:val="004A2F57"/>
    <w:rsid w:val="004A492D"/>
    <w:rsid w:val="004A532B"/>
    <w:rsid w:val="004A61DD"/>
    <w:rsid w:val="004C0B25"/>
    <w:rsid w:val="004C64C9"/>
    <w:rsid w:val="004C6D21"/>
    <w:rsid w:val="004D1AE2"/>
    <w:rsid w:val="004D1DFE"/>
    <w:rsid w:val="004E5E17"/>
    <w:rsid w:val="004E65D2"/>
    <w:rsid w:val="004F3388"/>
    <w:rsid w:val="004F5FA3"/>
    <w:rsid w:val="00502419"/>
    <w:rsid w:val="00504E37"/>
    <w:rsid w:val="00507857"/>
    <w:rsid w:val="00513635"/>
    <w:rsid w:val="00514BD4"/>
    <w:rsid w:val="00515A72"/>
    <w:rsid w:val="00516194"/>
    <w:rsid w:val="00521ABB"/>
    <w:rsid w:val="00523EF8"/>
    <w:rsid w:val="00524B87"/>
    <w:rsid w:val="005257AB"/>
    <w:rsid w:val="00540FD6"/>
    <w:rsid w:val="00542B8E"/>
    <w:rsid w:val="00543612"/>
    <w:rsid w:val="0054760D"/>
    <w:rsid w:val="00551315"/>
    <w:rsid w:val="00553412"/>
    <w:rsid w:val="0055427B"/>
    <w:rsid w:val="00566FF6"/>
    <w:rsid w:val="00574F51"/>
    <w:rsid w:val="0058041A"/>
    <w:rsid w:val="00580F70"/>
    <w:rsid w:val="005831CF"/>
    <w:rsid w:val="00583D2B"/>
    <w:rsid w:val="00584A0F"/>
    <w:rsid w:val="00584A44"/>
    <w:rsid w:val="005B1620"/>
    <w:rsid w:val="005B2B9D"/>
    <w:rsid w:val="005B6C21"/>
    <w:rsid w:val="005C20AF"/>
    <w:rsid w:val="005C24FE"/>
    <w:rsid w:val="005C336E"/>
    <w:rsid w:val="005C48E7"/>
    <w:rsid w:val="005D0A3F"/>
    <w:rsid w:val="005D68CE"/>
    <w:rsid w:val="005E0563"/>
    <w:rsid w:val="005E6B50"/>
    <w:rsid w:val="005F371F"/>
    <w:rsid w:val="00602F67"/>
    <w:rsid w:val="006034A2"/>
    <w:rsid w:val="006102E4"/>
    <w:rsid w:val="00620180"/>
    <w:rsid w:val="0062199D"/>
    <w:rsid w:val="006248B7"/>
    <w:rsid w:val="00624C84"/>
    <w:rsid w:val="00632AA8"/>
    <w:rsid w:val="00635D80"/>
    <w:rsid w:val="0064033D"/>
    <w:rsid w:val="00645734"/>
    <w:rsid w:val="0064691B"/>
    <w:rsid w:val="0065541B"/>
    <w:rsid w:val="0067312B"/>
    <w:rsid w:val="0067738E"/>
    <w:rsid w:val="0067748E"/>
    <w:rsid w:val="006777D9"/>
    <w:rsid w:val="006812D0"/>
    <w:rsid w:val="00682A2B"/>
    <w:rsid w:val="006925AC"/>
    <w:rsid w:val="00697190"/>
    <w:rsid w:val="006A3C18"/>
    <w:rsid w:val="006A54BC"/>
    <w:rsid w:val="006B5297"/>
    <w:rsid w:val="006C00A2"/>
    <w:rsid w:val="006C13FE"/>
    <w:rsid w:val="006C1940"/>
    <w:rsid w:val="006D0471"/>
    <w:rsid w:val="006D5C74"/>
    <w:rsid w:val="006E3CCE"/>
    <w:rsid w:val="006E58E4"/>
    <w:rsid w:val="006E7A01"/>
    <w:rsid w:val="006F2FCA"/>
    <w:rsid w:val="00706F87"/>
    <w:rsid w:val="00715305"/>
    <w:rsid w:val="00720230"/>
    <w:rsid w:val="007260D9"/>
    <w:rsid w:val="00731295"/>
    <w:rsid w:val="00737A30"/>
    <w:rsid w:val="0074260A"/>
    <w:rsid w:val="00743A7F"/>
    <w:rsid w:val="0074676D"/>
    <w:rsid w:val="00746CAF"/>
    <w:rsid w:val="00747D68"/>
    <w:rsid w:val="007540E0"/>
    <w:rsid w:val="00756853"/>
    <w:rsid w:val="00760503"/>
    <w:rsid w:val="00761840"/>
    <w:rsid w:val="0077272B"/>
    <w:rsid w:val="00773EFA"/>
    <w:rsid w:val="00774A02"/>
    <w:rsid w:val="00782C71"/>
    <w:rsid w:val="00783016"/>
    <w:rsid w:val="0078374B"/>
    <w:rsid w:val="00783B27"/>
    <w:rsid w:val="00790C9A"/>
    <w:rsid w:val="00791520"/>
    <w:rsid w:val="007B2327"/>
    <w:rsid w:val="007C30B5"/>
    <w:rsid w:val="007C3383"/>
    <w:rsid w:val="007D4619"/>
    <w:rsid w:val="007D7505"/>
    <w:rsid w:val="007E7ADE"/>
    <w:rsid w:val="00800E97"/>
    <w:rsid w:val="00801E20"/>
    <w:rsid w:val="008055D7"/>
    <w:rsid w:val="00806448"/>
    <w:rsid w:val="008114ED"/>
    <w:rsid w:val="00814049"/>
    <w:rsid w:val="00816DB5"/>
    <w:rsid w:val="00820581"/>
    <w:rsid w:val="008205E7"/>
    <w:rsid w:val="00820B38"/>
    <w:rsid w:val="00824C3F"/>
    <w:rsid w:val="0083134D"/>
    <w:rsid w:val="00832D91"/>
    <w:rsid w:val="00844447"/>
    <w:rsid w:val="008445FE"/>
    <w:rsid w:val="00856A4F"/>
    <w:rsid w:val="00872B1E"/>
    <w:rsid w:val="00877768"/>
    <w:rsid w:val="008821C3"/>
    <w:rsid w:val="00883450"/>
    <w:rsid w:val="00883FDF"/>
    <w:rsid w:val="00884230"/>
    <w:rsid w:val="0088471B"/>
    <w:rsid w:val="00885F46"/>
    <w:rsid w:val="0088786A"/>
    <w:rsid w:val="00894780"/>
    <w:rsid w:val="008A2B73"/>
    <w:rsid w:val="008A6F21"/>
    <w:rsid w:val="008A7173"/>
    <w:rsid w:val="008B6962"/>
    <w:rsid w:val="008C1854"/>
    <w:rsid w:val="008C2A6E"/>
    <w:rsid w:val="008C3205"/>
    <w:rsid w:val="008C608C"/>
    <w:rsid w:val="008C6AEB"/>
    <w:rsid w:val="008D650D"/>
    <w:rsid w:val="008E3E44"/>
    <w:rsid w:val="008E797E"/>
    <w:rsid w:val="008F14B3"/>
    <w:rsid w:val="008F37E2"/>
    <w:rsid w:val="008F58F1"/>
    <w:rsid w:val="008F6206"/>
    <w:rsid w:val="009047DF"/>
    <w:rsid w:val="00910418"/>
    <w:rsid w:val="00912B9C"/>
    <w:rsid w:val="00922B76"/>
    <w:rsid w:val="009243BC"/>
    <w:rsid w:val="00925101"/>
    <w:rsid w:val="00930492"/>
    <w:rsid w:val="0093120A"/>
    <w:rsid w:val="009320AB"/>
    <w:rsid w:val="009329D3"/>
    <w:rsid w:val="00934298"/>
    <w:rsid w:val="00937610"/>
    <w:rsid w:val="00943EDB"/>
    <w:rsid w:val="00945630"/>
    <w:rsid w:val="009533C2"/>
    <w:rsid w:val="00953760"/>
    <w:rsid w:val="00957EDD"/>
    <w:rsid w:val="00971FA3"/>
    <w:rsid w:val="0097673D"/>
    <w:rsid w:val="00980F2D"/>
    <w:rsid w:val="009834FD"/>
    <w:rsid w:val="00983C8A"/>
    <w:rsid w:val="009A654F"/>
    <w:rsid w:val="009A742B"/>
    <w:rsid w:val="009A762E"/>
    <w:rsid w:val="009B051A"/>
    <w:rsid w:val="009B6CEE"/>
    <w:rsid w:val="009C758C"/>
    <w:rsid w:val="009E1626"/>
    <w:rsid w:val="009F1163"/>
    <w:rsid w:val="009F21D8"/>
    <w:rsid w:val="00A043BF"/>
    <w:rsid w:val="00A06485"/>
    <w:rsid w:val="00A1232C"/>
    <w:rsid w:val="00A12649"/>
    <w:rsid w:val="00A156F7"/>
    <w:rsid w:val="00A326C6"/>
    <w:rsid w:val="00A34A55"/>
    <w:rsid w:val="00A50378"/>
    <w:rsid w:val="00A54DDF"/>
    <w:rsid w:val="00A61A2F"/>
    <w:rsid w:val="00A66B34"/>
    <w:rsid w:val="00A70DE6"/>
    <w:rsid w:val="00A72F2E"/>
    <w:rsid w:val="00A74A9C"/>
    <w:rsid w:val="00A80F5F"/>
    <w:rsid w:val="00A834B6"/>
    <w:rsid w:val="00A84762"/>
    <w:rsid w:val="00A848FF"/>
    <w:rsid w:val="00A92485"/>
    <w:rsid w:val="00A938BA"/>
    <w:rsid w:val="00A96280"/>
    <w:rsid w:val="00A96EB3"/>
    <w:rsid w:val="00AA1A0C"/>
    <w:rsid w:val="00AA2051"/>
    <w:rsid w:val="00AA46FB"/>
    <w:rsid w:val="00AB27F2"/>
    <w:rsid w:val="00AB4017"/>
    <w:rsid w:val="00AB4754"/>
    <w:rsid w:val="00AB4AE3"/>
    <w:rsid w:val="00AC2225"/>
    <w:rsid w:val="00AC2894"/>
    <w:rsid w:val="00AC45A2"/>
    <w:rsid w:val="00AC76B0"/>
    <w:rsid w:val="00AC76F6"/>
    <w:rsid w:val="00AE1BBF"/>
    <w:rsid w:val="00AF1C98"/>
    <w:rsid w:val="00AF2451"/>
    <w:rsid w:val="00AF3A1C"/>
    <w:rsid w:val="00AF76E4"/>
    <w:rsid w:val="00B01C3D"/>
    <w:rsid w:val="00B03687"/>
    <w:rsid w:val="00B04641"/>
    <w:rsid w:val="00B04844"/>
    <w:rsid w:val="00B04DAD"/>
    <w:rsid w:val="00B12E39"/>
    <w:rsid w:val="00B269CC"/>
    <w:rsid w:val="00B30BFB"/>
    <w:rsid w:val="00B34F8E"/>
    <w:rsid w:val="00B36630"/>
    <w:rsid w:val="00B37567"/>
    <w:rsid w:val="00B454AC"/>
    <w:rsid w:val="00B50460"/>
    <w:rsid w:val="00B50884"/>
    <w:rsid w:val="00B51BF6"/>
    <w:rsid w:val="00B573F5"/>
    <w:rsid w:val="00B626CD"/>
    <w:rsid w:val="00B626FE"/>
    <w:rsid w:val="00B63C98"/>
    <w:rsid w:val="00B712E2"/>
    <w:rsid w:val="00B7333D"/>
    <w:rsid w:val="00B82F9D"/>
    <w:rsid w:val="00B94A07"/>
    <w:rsid w:val="00BA3B2A"/>
    <w:rsid w:val="00BA4914"/>
    <w:rsid w:val="00BB044B"/>
    <w:rsid w:val="00BB2553"/>
    <w:rsid w:val="00BB3899"/>
    <w:rsid w:val="00BB5297"/>
    <w:rsid w:val="00BC095D"/>
    <w:rsid w:val="00BC3EE9"/>
    <w:rsid w:val="00BC40CC"/>
    <w:rsid w:val="00BC70C2"/>
    <w:rsid w:val="00BD509E"/>
    <w:rsid w:val="00BD7F9D"/>
    <w:rsid w:val="00BE2B78"/>
    <w:rsid w:val="00BE54DA"/>
    <w:rsid w:val="00BF012A"/>
    <w:rsid w:val="00BF66AE"/>
    <w:rsid w:val="00BF7F39"/>
    <w:rsid w:val="00C04C68"/>
    <w:rsid w:val="00C13493"/>
    <w:rsid w:val="00C165DC"/>
    <w:rsid w:val="00C23463"/>
    <w:rsid w:val="00C26D17"/>
    <w:rsid w:val="00C26E07"/>
    <w:rsid w:val="00C4064A"/>
    <w:rsid w:val="00C43A1E"/>
    <w:rsid w:val="00C553DA"/>
    <w:rsid w:val="00C70DA6"/>
    <w:rsid w:val="00C7553B"/>
    <w:rsid w:val="00C7721B"/>
    <w:rsid w:val="00C7782A"/>
    <w:rsid w:val="00C77FFD"/>
    <w:rsid w:val="00C937F5"/>
    <w:rsid w:val="00C9708A"/>
    <w:rsid w:val="00CA0B8F"/>
    <w:rsid w:val="00CA1CFD"/>
    <w:rsid w:val="00CB0685"/>
    <w:rsid w:val="00CB218F"/>
    <w:rsid w:val="00CB3455"/>
    <w:rsid w:val="00CB4E82"/>
    <w:rsid w:val="00CB66F3"/>
    <w:rsid w:val="00CC59D7"/>
    <w:rsid w:val="00CD09E4"/>
    <w:rsid w:val="00CD0A39"/>
    <w:rsid w:val="00CD1F19"/>
    <w:rsid w:val="00CD5C25"/>
    <w:rsid w:val="00CE2F08"/>
    <w:rsid w:val="00CE5B20"/>
    <w:rsid w:val="00CE71FE"/>
    <w:rsid w:val="00CF4E2A"/>
    <w:rsid w:val="00D02771"/>
    <w:rsid w:val="00D0566B"/>
    <w:rsid w:val="00D060A7"/>
    <w:rsid w:val="00D141E9"/>
    <w:rsid w:val="00D21F21"/>
    <w:rsid w:val="00D230D0"/>
    <w:rsid w:val="00D32A3D"/>
    <w:rsid w:val="00D43DED"/>
    <w:rsid w:val="00D4444F"/>
    <w:rsid w:val="00D450BF"/>
    <w:rsid w:val="00D46439"/>
    <w:rsid w:val="00D5017F"/>
    <w:rsid w:val="00D574DA"/>
    <w:rsid w:val="00D613E6"/>
    <w:rsid w:val="00D61654"/>
    <w:rsid w:val="00D65FB7"/>
    <w:rsid w:val="00D70040"/>
    <w:rsid w:val="00D70BF2"/>
    <w:rsid w:val="00D74318"/>
    <w:rsid w:val="00D84017"/>
    <w:rsid w:val="00D8695F"/>
    <w:rsid w:val="00D94AFD"/>
    <w:rsid w:val="00DA1205"/>
    <w:rsid w:val="00DA3DC6"/>
    <w:rsid w:val="00DB0A3F"/>
    <w:rsid w:val="00DB0DE5"/>
    <w:rsid w:val="00DB1810"/>
    <w:rsid w:val="00DB1964"/>
    <w:rsid w:val="00DB2CF2"/>
    <w:rsid w:val="00DB4D18"/>
    <w:rsid w:val="00DB4FD3"/>
    <w:rsid w:val="00DB680F"/>
    <w:rsid w:val="00DC4FDA"/>
    <w:rsid w:val="00DD2E6D"/>
    <w:rsid w:val="00DD38E8"/>
    <w:rsid w:val="00DD6DB2"/>
    <w:rsid w:val="00DE302D"/>
    <w:rsid w:val="00DE523E"/>
    <w:rsid w:val="00DF4905"/>
    <w:rsid w:val="00DF63E6"/>
    <w:rsid w:val="00E005C6"/>
    <w:rsid w:val="00E032B5"/>
    <w:rsid w:val="00E05884"/>
    <w:rsid w:val="00E070F9"/>
    <w:rsid w:val="00E107B7"/>
    <w:rsid w:val="00E147EB"/>
    <w:rsid w:val="00E16C73"/>
    <w:rsid w:val="00E22AD2"/>
    <w:rsid w:val="00E23ABC"/>
    <w:rsid w:val="00E25A6F"/>
    <w:rsid w:val="00E26F22"/>
    <w:rsid w:val="00E320D9"/>
    <w:rsid w:val="00E32CCD"/>
    <w:rsid w:val="00E359C3"/>
    <w:rsid w:val="00E40087"/>
    <w:rsid w:val="00E43F77"/>
    <w:rsid w:val="00E55B9D"/>
    <w:rsid w:val="00E5755B"/>
    <w:rsid w:val="00E61AC4"/>
    <w:rsid w:val="00E73E37"/>
    <w:rsid w:val="00E85B31"/>
    <w:rsid w:val="00E909D7"/>
    <w:rsid w:val="00E915CE"/>
    <w:rsid w:val="00EA6183"/>
    <w:rsid w:val="00EB0746"/>
    <w:rsid w:val="00EB6907"/>
    <w:rsid w:val="00EB7D4A"/>
    <w:rsid w:val="00EB7FDC"/>
    <w:rsid w:val="00EC1163"/>
    <w:rsid w:val="00EC6CED"/>
    <w:rsid w:val="00ED0879"/>
    <w:rsid w:val="00ED55B3"/>
    <w:rsid w:val="00EE3C3C"/>
    <w:rsid w:val="00EF1915"/>
    <w:rsid w:val="00F01216"/>
    <w:rsid w:val="00F02F84"/>
    <w:rsid w:val="00F03E4C"/>
    <w:rsid w:val="00F041E2"/>
    <w:rsid w:val="00F134AB"/>
    <w:rsid w:val="00F22795"/>
    <w:rsid w:val="00F236D0"/>
    <w:rsid w:val="00F23C4C"/>
    <w:rsid w:val="00F343EF"/>
    <w:rsid w:val="00F47735"/>
    <w:rsid w:val="00F5156D"/>
    <w:rsid w:val="00F54B65"/>
    <w:rsid w:val="00F60219"/>
    <w:rsid w:val="00F62A53"/>
    <w:rsid w:val="00F6465D"/>
    <w:rsid w:val="00F66884"/>
    <w:rsid w:val="00F66CD4"/>
    <w:rsid w:val="00F75B8E"/>
    <w:rsid w:val="00F76BEC"/>
    <w:rsid w:val="00F82046"/>
    <w:rsid w:val="00F86A5A"/>
    <w:rsid w:val="00F9357E"/>
    <w:rsid w:val="00F93E21"/>
    <w:rsid w:val="00F94058"/>
    <w:rsid w:val="00FA4BC7"/>
    <w:rsid w:val="00FB6164"/>
    <w:rsid w:val="00FC5291"/>
    <w:rsid w:val="00FC616B"/>
    <w:rsid w:val="00FC6C87"/>
    <w:rsid w:val="00FD2B39"/>
    <w:rsid w:val="00FD4824"/>
    <w:rsid w:val="00FD4DE5"/>
    <w:rsid w:val="00FD6414"/>
    <w:rsid w:val="00FE08D4"/>
    <w:rsid w:val="00FE6067"/>
    <w:rsid w:val="00FF1E7F"/>
    <w:rsid w:val="00FF39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630"/>
    <w:pPr>
      <w:spacing w:after="200" w:line="276" w:lineRule="auto"/>
    </w:pPr>
    <w:rPr>
      <w:sz w:val="22"/>
      <w:szCs w:val="22"/>
    </w:rPr>
  </w:style>
  <w:style w:type="paragraph" w:styleId="1">
    <w:name w:val="heading 1"/>
    <w:basedOn w:val="a"/>
    <w:next w:val="a"/>
    <w:link w:val="10"/>
    <w:qFormat/>
    <w:rsid w:val="0064691B"/>
    <w:pPr>
      <w:keepNext/>
      <w:spacing w:after="0" w:line="240" w:lineRule="auto"/>
      <w:jc w:val="center"/>
      <w:outlineLvl w:val="0"/>
    </w:pPr>
    <w:rPr>
      <w:rFonts w:ascii="Times New Roman" w:hAnsi="Times New Roman"/>
      <w:b/>
      <w:bCs/>
      <w:sz w:val="28"/>
      <w:szCs w:val="24"/>
      <w:lang w:val="uk-UA"/>
    </w:rPr>
  </w:style>
  <w:style w:type="paragraph" w:styleId="2">
    <w:name w:val="heading 2"/>
    <w:basedOn w:val="a"/>
    <w:next w:val="a"/>
    <w:link w:val="20"/>
    <w:qFormat/>
    <w:rsid w:val="0064691B"/>
    <w:pPr>
      <w:keepNext/>
      <w:spacing w:after="0" w:line="240" w:lineRule="auto"/>
      <w:jc w:val="both"/>
      <w:outlineLvl w:val="1"/>
    </w:pPr>
    <w:rPr>
      <w:rFonts w:ascii="Times New Roman" w:hAnsi="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1B"/>
    <w:rPr>
      <w:rFonts w:ascii="Times New Roman" w:eastAsia="Times New Roman" w:hAnsi="Times New Roman" w:cs="Times New Roman"/>
      <w:b/>
      <w:bCs/>
      <w:sz w:val="28"/>
      <w:szCs w:val="24"/>
      <w:lang w:val="uk-UA"/>
    </w:rPr>
  </w:style>
  <w:style w:type="character" w:customStyle="1" w:styleId="20">
    <w:name w:val="Заголовок 2 Знак"/>
    <w:basedOn w:val="a0"/>
    <w:link w:val="2"/>
    <w:rsid w:val="0064691B"/>
    <w:rPr>
      <w:rFonts w:ascii="Times New Roman" w:eastAsia="Times New Roman" w:hAnsi="Times New Roman" w:cs="Times New Roman"/>
      <w:b/>
      <w:bCs/>
      <w:sz w:val="28"/>
      <w:szCs w:val="28"/>
      <w:lang w:val="uk-UA"/>
    </w:rPr>
  </w:style>
  <w:style w:type="paragraph" w:styleId="a3">
    <w:name w:val="Body Text Indent"/>
    <w:basedOn w:val="a"/>
    <w:link w:val="a4"/>
    <w:rsid w:val="0064691B"/>
    <w:pPr>
      <w:spacing w:after="0" w:line="240" w:lineRule="auto"/>
      <w:ind w:left="705"/>
      <w:jc w:val="both"/>
    </w:pPr>
    <w:rPr>
      <w:rFonts w:ascii="Times New Roman" w:hAnsi="Times New Roman"/>
      <w:sz w:val="28"/>
      <w:szCs w:val="24"/>
      <w:lang w:val="uk-UA"/>
    </w:rPr>
  </w:style>
  <w:style w:type="character" w:customStyle="1" w:styleId="a4">
    <w:name w:val="Основной текст с отступом Знак"/>
    <w:basedOn w:val="a0"/>
    <w:link w:val="a3"/>
    <w:rsid w:val="0064691B"/>
    <w:rPr>
      <w:rFonts w:ascii="Times New Roman" w:eastAsia="Times New Roman" w:hAnsi="Times New Roman" w:cs="Times New Roman"/>
      <w:sz w:val="28"/>
      <w:szCs w:val="24"/>
      <w:lang w:val="uk-UA"/>
    </w:rPr>
  </w:style>
  <w:style w:type="paragraph" w:styleId="a5">
    <w:name w:val="Body Text"/>
    <w:basedOn w:val="a"/>
    <w:link w:val="a6"/>
    <w:uiPriority w:val="99"/>
    <w:unhideWhenUsed/>
    <w:rsid w:val="0064691B"/>
    <w:pPr>
      <w:spacing w:after="120"/>
    </w:pPr>
  </w:style>
  <w:style w:type="character" w:customStyle="1" w:styleId="a6">
    <w:name w:val="Основной текст Знак"/>
    <w:basedOn w:val="a0"/>
    <w:link w:val="a5"/>
    <w:uiPriority w:val="99"/>
    <w:rsid w:val="0064691B"/>
  </w:style>
  <w:style w:type="character" w:customStyle="1" w:styleId="4">
    <w:name w:val="Заголовок 4 Знак"/>
    <w:rsid w:val="00E032B5"/>
    <w:rPr>
      <w:rFonts w:ascii="Calibri" w:eastAsia="Times New Roman" w:hAnsi="Calibri" w:cs="Times New Roman"/>
      <w:b/>
      <w:bCs/>
      <w:sz w:val="28"/>
      <w:szCs w:val="28"/>
      <w:lang w:eastAsia="ru-RU"/>
    </w:rPr>
  </w:style>
  <w:style w:type="character" w:customStyle="1" w:styleId="9">
    <w:name w:val="Заголовок 9 Знак"/>
    <w:basedOn w:val="a0"/>
    <w:rsid w:val="00E147EB"/>
    <w:rPr>
      <w:rFonts w:ascii="Times New Roman" w:eastAsia="Times New Roman" w:hAnsi="Times New Roman" w:cs="Times New Roman"/>
      <w:b/>
      <w:bCs/>
      <w:sz w:val="40"/>
      <w:szCs w:val="40"/>
      <w:lang w:val="uk-UA" w:eastAsia="ru-RU"/>
    </w:rPr>
  </w:style>
  <w:style w:type="paragraph" w:styleId="a7">
    <w:name w:val="List Paragraph"/>
    <w:basedOn w:val="a"/>
    <w:uiPriority w:val="34"/>
    <w:qFormat/>
    <w:rsid w:val="005B6C21"/>
    <w:pPr>
      <w:ind w:left="720"/>
      <w:contextualSpacing/>
    </w:pPr>
    <w:rPr>
      <w:rFonts w:eastAsia="Calibri"/>
      <w:lang w:eastAsia="en-US"/>
    </w:rPr>
  </w:style>
  <w:style w:type="paragraph" w:styleId="a8">
    <w:name w:val="header"/>
    <w:basedOn w:val="a"/>
    <w:link w:val="a9"/>
    <w:unhideWhenUsed/>
    <w:rsid w:val="005B6C21"/>
    <w:pPr>
      <w:tabs>
        <w:tab w:val="center" w:pos="4677"/>
        <w:tab w:val="right" w:pos="9355"/>
      </w:tabs>
    </w:pPr>
    <w:rPr>
      <w:rFonts w:eastAsia="Calibri"/>
      <w:lang w:eastAsia="en-US"/>
    </w:rPr>
  </w:style>
  <w:style w:type="character" w:customStyle="1" w:styleId="a9">
    <w:name w:val="Верхний колонтитул Знак"/>
    <w:basedOn w:val="a0"/>
    <w:link w:val="a8"/>
    <w:rsid w:val="005B6C21"/>
    <w:rPr>
      <w:rFonts w:eastAsia="Calibri"/>
      <w:sz w:val="22"/>
      <w:szCs w:val="22"/>
      <w:lang w:eastAsia="en-US"/>
    </w:rPr>
  </w:style>
  <w:style w:type="paragraph" w:styleId="aa">
    <w:name w:val="No Spacing"/>
    <w:uiPriority w:val="1"/>
    <w:qFormat/>
    <w:rsid w:val="00F01216"/>
    <w:pPr>
      <w:widowControl w:val="0"/>
      <w:autoSpaceDE w:val="0"/>
      <w:autoSpaceDN w:val="0"/>
      <w:adjustRightInd w:val="0"/>
      <w:ind w:firstLine="1040"/>
      <w:jc w:val="both"/>
    </w:pPr>
    <w:rPr>
      <w:rFonts w:ascii="Times New Roman" w:hAnsi="Times New Roman"/>
      <w:sz w:val="24"/>
      <w:szCs w:val="24"/>
      <w:lang w:val="uk-UA"/>
    </w:rPr>
  </w:style>
  <w:style w:type="paragraph" w:styleId="21">
    <w:name w:val="Body Text 2"/>
    <w:basedOn w:val="a"/>
    <w:link w:val="22"/>
    <w:uiPriority w:val="99"/>
    <w:unhideWhenUsed/>
    <w:rsid w:val="00624C84"/>
    <w:pPr>
      <w:spacing w:after="120" w:line="480" w:lineRule="auto"/>
    </w:pPr>
  </w:style>
  <w:style w:type="character" w:customStyle="1" w:styleId="22">
    <w:name w:val="Основной текст 2 Знак"/>
    <w:basedOn w:val="a0"/>
    <w:link w:val="21"/>
    <w:uiPriority w:val="99"/>
    <w:rsid w:val="00624C84"/>
    <w:rPr>
      <w:sz w:val="22"/>
      <w:szCs w:val="22"/>
    </w:rPr>
  </w:style>
  <w:style w:type="paragraph" w:styleId="ab">
    <w:name w:val="Normal (Web)"/>
    <w:basedOn w:val="a"/>
    <w:uiPriority w:val="99"/>
    <w:semiHidden/>
    <w:unhideWhenUsed/>
    <w:rsid w:val="00B82F9D"/>
    <w:pPr>
      <w:spacing w:before="100" w:beforeAutospacing="1" w:after="100" w:afterAutospacing="1" w:line="240" w:lineRule="auto"/>
    </w:pPr>
    <w:rPr>
      <w:rFonts w:ascii="Times New Roman" w:hAnsi="Times New Roman"/>
      <w:sz w:val="24"/>
      <w:szCs w:val="24"/>
    </w:rPr>
  </w:style>
  <w:style w:type="character" w:styleId="ac">
    <w:name w:val="Strong"/>
    <w:basedOn w:val="a0"/>
    <w:uiPriority w:val="22"/>
    <w:qFormat/>
    <w:rsid w:val="00B82F9D"/>
    <w:rPr>
      <w:b/>
      <w:bCs/>
    </w:rPr>
  </w:style>
  <w:style w:type="character" w:customStyle="1" w:styleId="apple-converted-space">
    <w:name w:val="apple-converted-space"/>
    <w:basedOn w:val="a0"/>
    <w:rsid w:val="00B82F9D"/>
  </w:style>
  <w:style w:type="character" w:customStyle="1" w:styleId="ad">
    <w:name w:val="Название Знак"/>
    <w:link w:val="ae"/>
    <w:rsid w:val="00B04641"/>
    <w:rPr>
      <w:rFonts w:ascii="Times New Roman" w:eastAsia="Times New Roman" w:hAnsi="Times New Roman" w:cs="Times New Roman"/>
      <w:b/>
      <w:bCs/>
      <w:sz w:val="28"/>
      <w:szCs w:val="24"/>
      <w:lang w:val="uk-UA" w:eastAsia="ru-RU"/>
    </w:rPr>
  </w:style>
  <w:style w:type="character" w:styleId="af">
    <w:name w:val="Hyperlink"/>
    <w:basedOn w:val="a0"/>
    <w:uiPriority w:val="99"/>
    <w:semiHidden/>
    <w:unhideWhenUsed/>
    <w:rsid w:val="009320AB"/>
    <w:rPr>
      <w:color w:val="0000FF"/>
      <w:u w:val="single"/>
    </w:rPr>
  </w:style>
  <w:style w:type="paragraph" w:styleId="af0">
    <w:name w:val="footer"/>
    <w:basedOn w:val="a"/>
    <w:link w:val="af1"/>
    <w:uiPriority w:val="99"/>
    <w:semiHidden/>
    <w:unhideWhenUsed/>
    <w:rsid w:val="00AF2451"/>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AF2451"/>
    <w:rPr>
      <w:sz w:val="22"/>
      <w:szCs w:val="22"/>
    </w:rPr>
  </w:style>
  <w:style w:type="paragraph" w:styleId="af2">
    <w:name w:val="Balloon Text"/>
    <w:basedOn w:val="a"/>
    <w:link w:val="af3"/>
    <w:uiPriority w:val="99"/>
    <w:semiHidden/>
    <w:unhideWhenUsed/>
    <w:rsid w:val="00D0566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0566B"/>
    <w:rPr>
      <w:rFonts w:ascii="Tahoma" w:hAnsi="Tahoma" w:cs="Tahoma"/>
      <w:sz w:val="16"/>
      <w:szCs w:val="16"/>
    </w:rPr>
  </w:style>
  <w:style w:type="paragraph" w:styleId="23">
    <w:name w:val="Body Text Indent 2"/>
    <w:basedOn w:val="a"/>
    <w:link w:val="24"/>
    <w:uiPriority w:val="99"/>
    <w:unhideWhenUsed/>
    <w:rsid w:val="00CD5C25"/>
    <w:pPr>
      <w:spacing w:after="120" w:line="480" w:lineRule="auto"/>
      <w:ind w:left="283"/>
    </w:pPr>
  </w:style>
  <w:style w:type="character" w:customStyle="1" w:styleId="24">
    <w:name w:val="Основной текст с отступом 2 Знак"/>
    <w:basedOn w:val="a0"/>
    <w:link w:val="23"/>
    <w:uiPriority w:val="99"/>
    <w:rsid w:val="00CD5C25"/>
    <w:rPr>
      <w:sz w:val="22"/>
      <w:szCs w:val="22"/>
    </w:rPr>
  </w:style>
  <w:style w:type="paragraph" w:styleId="ae">
    <w:name w:val="Title"/>
    <w:basedOn w:val="a"/>
    <w:link w:val="ad"/>
    <w:qFormat/>
    <w:rsid w:val="00DE302D"/>
    <w:pPr>
      <w:spacing w:after="0" w:line="240" w:lineRule="auto"/>
      <w:jc w:val="center"/>
    </w:pPr>
    <w:rPr>
      <w:rFonts w:ascii="Times New Roman" w:hAnsi="Times New Roman"/>
      <w:b/>
      <w:bCs/>
      <w:sz w:val="28"/>
      <w:szCs w:val="24"/>
      <w:lang w:val="uk-UA"/>
    </w:rPr>
  </w:style>
  <w:style w:type="character" w:customStyle="1" w:styleId="11">
    <w:name w:val="Название Знак1"/>
    <w:basedOn w:val="a0"/>
    <w:link w:val="ae"/>
    <w:uiPriority w:val="10"/>
    <w:rsid w:val="00DE302D"/>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458187005">
      <w:bodyDiv w:val="1"/>
      <w:marLeft w:val="0"/>
      <w:marRight w:val="0"/>
      <w:marTop w:val="0"/>
      <w:marBottom w:val="0"/>
      <w:divBdr>
        <w:top w:val="none" w:sz="0" w:space="0" w:color="auto"/>
        <w:left w:val="none" w:sz="0" w:space="0" w:color="auto"/>
        <w:bottom w:val="none" w:sz="0" w:space="0" w:color="auto"/>
        <w:right w:val="none" w:sz="0" w:space="0" w:color="auto"/>
      </w:divBdr>
    </w:div>
    <w:div w:id="11002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2406</Words>
  <Characters>13719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2015-05-15T10:39:00Z</cp:lastPrinted>
  <dcterms:created xsi:type="dcterms:W3CDTF">2015-07-29T12:34:00Z</dcterms:created>
  <dcterms:modified xsi:type="dcterms:W3CDTF">2015-07-29T12:34:00Z</dcterms:modified>
</cp:coreProperties>
</file>