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4C2" w:rsidRDefault="004943DF">
      <w:pPr>
        <w:pStyle w:val="normal"/>
        <w:widowControl/>
        <w:spacing w:line="240" w:lineRule="auto"/>
        <w:ind w:left="8505" w:firstLine="0"/>
        <w:jc w:val="left"/>
        <w:rPr>
          <w:sz w:val="28"/>
          <w:szCs w:val="28"/>
        </w:rPr>
      </w:pPr>
      <w:r>
        <w:rPr>
          <w:smallCaps/>
          <w:sz w:val="28"/>
          <w:szCs w:val="28"/>
        </w:rPr>
        <w:t>ЗАТВЕРДЖЕНО</w:t>
      </w:r>
    </w:p>
    <w:p w:rsidR="009E74C2" w:rsidRDefault="004943DF">
      <w:pPr>
        <w:pStyle w:val="normal"/>
        <w:widowControl/>
        <w:spacing w:line="240" w:lineRule="auto"/>
        <w:ind w:left="8505" w:firstLine="0"/>
        <w:jc w:val="left"/>
        <w:rPr>
          <w:sz w:val="28"/>
          <w:szCs w:val="28"/>
        </w:rPr>
      </w:pPr>
      <w:r>
        <w:rPr>
          <w:sz w:val="28"/>
          <w:szCs w:val="28"/>
        </w:rPr>
        <w:t>Наказ Міністерства</w:t>
      </w:r>
      <w:r>
        <w:rPr>
          <w:sz w:val="28"/>
          <w:szCs w:val="28"/>
        </w:rPr>
        <w:br/>
        <w:t>фінансів України</w:t>
      </w:r>
    </w:p>
    <w:p w:rsidR="009E74C2" w:rsidRDefault="004943DF">
      <w:pPr>
        <w:pStyle w:val="normal"/>
        <w:widowControl/>
        <w:spacing w:line="240" w:lineRule="auto"/>
        <w:ind w:left="8505" w:firstLine="0"/>
        <w:jc w:val="left"/>
        <w:rPr>
          <w:sz w:val="28"/>
          <w:szCs w:val="28"/>
        </w:rPr>
      </w:pPr>
      <w:r>
        <w:rPr>
          <w:sz w:val="28"/>
          <w:szCs w:val="28"/>
        </w:rPr>
        <w:t>26.08.2014  № 836</w:t>
      </w:r>
    </w:p>
    <w:p w:rsidR="009E74C2" w:rsidRDefault="009E74C2">
      <w:pPr>
        <w:pStyle w:val="normal"/>
        <w:widowControl/>
        <w:tabs>
          <w:tab w:val="left" w:pos="8364"/>
        </w:tabs>
        <w:spacing w:line="240" w:lineRule="auto"/>
        <w:ind w:left="8505" w:firstLine="0"/>
        <w:jc w:val="left"/>
        <w:rPr>
          <w:sz w:val="24"/>
          <w:szCs w:val="24"/>
        </w:rPr>
      </w:pPr>
    </w:p>
    <w:p w:rsidR="009E74C2" w:rsidRDefault="009E74C2">
      <w:pPr>
        <w:pStyle w:val="normal"/>
        <w:widowControl/>
        <w:tabs>
          <w:tab w:val="left" w:pos="8364"/>
        </w:tabs>
        <w:spacing w:line="240" w:lineRule="auto"/>
        <w:ind w:left="8505" w:firstLine="0"/>
        <w:jc w:val="left"/>
        <w:rPr>
          <w:sz w:val="24"/>
          <w:szCs w:val="24"/>
        </w:rPr>
      </w:pPr>
    </w:p>
    <w:p w:rsidR="009E74C2" w:rsidRDefault="004943DF">
      <w:pPr>
        <w:pStyle w:val="normal"/>
        <w:widowControl/>
        <w:tabs>
          <w:tab w:val="left" w:pos="8364"/>
        </w:tabs>
        <w:spacing w:line="240" w:lineRule="auto"/>
        <w:ind w:left="8505" w:firstLine="0"/>
        <w:jc w:val="left"/>
        <w:rPr>
          <w:sz w:val="24"/>
          <w:szCs w:val="24"/>
        </w:rPr>
      </w:pPr>
      <w:r>
        <w:rPr>
          <w:sz w:val="24"/>
          <w:szCs w:val="24"/>
        </w:rPr>
        <w:t xml:space="preserve">ЗАТВЕРДЖЕНО </w:t>
      </w:r>
      <w:r>
        <w:rPr>
          <w:sz w:val="24"/>
          <w:szCs w:val="24"/>
        </w:rPr>
        <w:br/>
        <w:t>Розпорядження Голови Недригайлівської РДА</w:t>
      </w:r>
    </w:p>
    <w:p w:rsidR="009E74C2" w:rsidRDefault="009E74C2">
      <w:pPr>
        <w:pStyle w:val="normal"/>
        <w:widowControl/>
        <w:pBdr>
          <w:bottom w:val="single" w:sz="4" w:space="1" w:color="000000"/>
        </w:pBdr>
        <w:tabs>
          <w:tab w:val="left" w:pos="8364"/>
        </w:tabs>
        <w:spacing w:line="240" w:lineRule="auto"/>
        <w:ind w:left="8505" w:firstLine="0"/>
        <w:jc w:val="left"/>
        <w:rPr>
          <w:sz w:val="24"/>
          <w:szCs w:val="24"/>
        </w:rPr>
      </w:pPr>
    </w:p>
    <w:p w:rsidR="009E74C2" w:rsidRDefault="004943DF">
      <w:pPr>
        <w:pStyle w:val="normal"/>
        <w:widowControl/>
        <w:tabs>
          <w:tab w:val="left" w:pos="8364"/>
        </w:tabs>
        <w:spacing w:line="240" w:lineRule="auto"/>
        <w:ind w:left="8505" w:firstLine="0"/>
        <w:jc w:val="left"/>
      </w:pPr>
      <w:r>
        <w:t>(найменування головного розпорядника коштів місцевого бюджету)</w:t>
      </w:r>
    </w:p>
    <w:p w:rsidR="009E74C2" w:rsidRDefault="004943DF">
      <w:pPr>
        <w:pStyle w:val="normal"/>
        <w:widowControl/>
        <w:tabs>
          <w:tab w:val="left" w:pos="8364"/>
        </w:tabs>
        <w:spacing w:line="240" w:lineRule="auto"/>
        <w:ind w:left="8505" w:firstLine="0"/>
        <w:jc w:val="left"/>
      </w:pPr>
      <w:r>
        <w:t>від07.02.17р. №174-ОД</w:t>
      </w:r>
    </w:p>
    <w:p w:rsidR="009E74C2" w:rsidRDefault="004943DF">
      <w:pPr>
        <w:pStyle w:val="normal"/>
        <w:widowControl/>
        <w:tabs>
          <w:tab w:val="left" w:pos="8364"/>
        </w:tabs>
        <w:spacing w:line="240" w:lineRule="auto"/>
        <w:ind w:left="8505" w:firstLine="0"/>
        <w:jc w:val="left"/>
      </w:pPr>
      <w:r>
        <w:t>від 13.02.2017р. №196-ОД</w:t>
      </w:r>
    </w:p>
    <w:p w:rsidR="009E74C2" w:rsidRDefault="004943DF">
      <w:pPr>
        <w:pStyle w:val="normal"/>
        <w:widowControl/>
        <w:tabs>
          <w:tab w:val="left" w:pos="8364"/>
        </w:tabs>
        <w:spacing w:line="240" w:lineRule="auto"/>
        <w:ind w:left="8505" w:firstLine="0"/>
        <w:jc w:val="left"/>
      </w:pPr>
      <w:r>
        <w:t>від 12.04.2017р. №351-ОД</w:t>
      </w:r>
    </w:p>
    <w:p w:rsidR="009E74C2" w:rsidRDefault="004943DF">
      <w:pPr>
        <w:pStyle w:val="normal"/>
        <w:widowControl/>
        <w:tabs>
          <w:tab w:val="left" w:pos="8364"/>
        </w:tabs>
        <w:spacing w:line="240" w:lineRule="auto"/>
        <w:ind w:left="8505" w:firstLine="0"/>
        <w:jc w:val="left"/>
      </w:pPr>
      <w:r>
        <w:t>від 06.06.2017р. №471-ОД</w:t>
      </w:r>
    </w:p>
    <w:p w:rsidR="009E74C2" w:rsidRDefault="004943DF">
      <w:pPr>
        <w:pStyle w:val="normal"/>
        <w:widowControl/>
        <w:tabs>
          <w:tab w:val="left" w:pos="8364"/>
        </w:tabs>
        <w:spacing w:line="240" w:lineRule="auto"/>
        <w:ind w:left="8505" w:firstLine="0"/>
        <w:jc w:val="left"/>
      </w:pPr>
      <w:r>
        <w:t>від 04.09.2017р. №619-ОД</w:t>
      </w:r>
    </w:p>
    <w:p w:rsidR="009E74C2" w:rsidRDefault="004943DF">
      <w:pPr>
        <w:pStyle w:val="normal"/>
        <w:widowControl/>
        <w:tabs>
          <w:tab w:val="left" w:pos="8364"/>
        </w:tabs>
        <w:spacing w:line="240" w:lineRule="auto"/>
        <w:ind w:left="8505" w:firstLine="0"/>
        <w:jc w:val="left"/>
      </w:pPr>
      <w:r>
        <w:t>від 12.10.2017р. №725-ОД</w:t>
      </w:r>
    </w:p>
    <w:p w:rsidR="009E74C2" w:rsidRDefault="004943DF">
      <w:pPr>
        <w:pStyle w:val="normal"/>
        <w:widowControl/>
        <w:tabs>
          <w:tab w:val="left" w:pos="8364"/>
        </w:tabs>
        <w:spacing w:line="240" w:lineRule="auto"/>
        <w:ind w:left="8505" w:firstLine="0"/>
        <w:jc w:val="left"/>
      </w:pPr>
      <w:r>
        <w:t>від 07.12.2017р. №848-ОД</w:t>
      </w:r>
    </w:p>
    <w:p w:rsidR="009E74C2" w:rsidRDefault="004943DF">
      <w:pPr>
        <w:pStyle w:val="normal"/>
        <w:widowControl/>
        <w:tabs>
          <w:tab w:val="left" w:pos="8364"/>
        </w:tabs>
        <w:spacing w:line="240" w:lineRule="auto"/>
        <w:ind w:left="8505" w:firstLine="0"/>
        <w:jc w:val="left"/>
        <w:rPr>
          <w:sz w:val="24"/>
          <w:szCs w:val="24"/>
        </w:rPr>
      </w:pPr>
      <w:r>
        <w:t>від 26.12.2017р. №903-ОД</w:t>
      </w:r>
      <w:r>
        <w:br/>
      </w:r>
      <w:r>
        <w:rPr>
          <w:sz w:val="24"/>
          <w:szCs w:val="24"/>
        </w:rPr>
        <w:t xml:space="preserve">наказ </w:t>
      </w:r>
    </w:p>
    <w:p w:rsidR="009E74C2" w:rsidRDefault="004943DF">
      <w:pPr>
        <w:pStyle w:val="normal"/>
        <w:widowControl/>
        <w:tabs>
          <w:tab w:val="left" w:pos="8364"/>
        </w:tabs>
        <w:spacing w:line="240" w:lineRule="auto"/>
        <w:ind w:left="8505" w:firstLine="0"/>
        <w:jc w:val="left"/>
        <w:rPr>
          <w:sz w:val="24"/>
          <w:szCs w:val="24"/>
          <w:u w:val="single"/>
        </w:rPr>
      </w:pPr>
      <w:r>
        <w:rPr>
          <w:sz w:val="24"/>
          <w:szCs w:val="24"/>
          <w:u w:val="single"/>
        </w:rPr>
        <w:t>Фінансового управління Недригайлівської РДА</w:t>
      </w:r>
    </w:p>
    <w:p w:rsidR="009E74C2" w:rsidRDefault="004943DF">
      <w:pPr>
        <w:pStyle w:val="normal"/>
        <w:widowControl/>
        <w:tabs>
          <w:tab w:val="left" w:pos="8364"/>
        </w:tabs>
        <w:spacing w:line="240" w:lineRule="auto"/>
        <w:ind w:left="8505" w:firstLine="0"/>
        <w:jc w:val="left"/>
        <w:rPr>
          <w:sz w:val="24"/>
          <w:szCs w:val="24"/>
        </w:rPr>
      </w:pPr>
      <w:r>
        <w:rPr>
          <w:sz w:val="24"/>
          <w:szCs w:val="24"/>
        </w:rPr>
        <w:t xml:space="preserve"> </w:t>
      </w:r>
      <w:r>
        <w:t>(найменування місцевого фінансового органу)</w:t>
      </w:r>
    </w:p>
    <w:p w:rsidR="009E74C2" w:rsidRDefault="004943DF">
      <w:pPr>
        <w:pStyle w:val="normal"/>
        <w:widowControl/>
        <w:tabs>
          <w:tab w:val="left" w:pos="8364"/>
        </w:tabs>
        <w:spacing w:line="240" w:lineRule="auto"/>
        <w:ind w:left="8505" w:firstLine="0"/>
        <w:jc w:val="left"/>
      </w:pPr>
      <w:r>
        <w:rPr>
          <w:sz w:val="24"/>
          <w:szCs w:val="24"/>
        </w:rPr>
        <w:t xml:space="preserve"> </w:t>
      </w:r>
      <w:r>
        <w:t>від07.02.17р. №174-ОД</w:t>
      </w:r>
    </w:p>
    <w:p w:rsidR="009E74C2" w:rsidRDefault="004943DF">
      <w:pPr>
        <w:pStyle w:val="normal"/>
        <w:widowControl/>
        <w:tabs>
          <w:tab w:val="left" w:pos="8364"/>
        </w:tabs>
        <w:spacing w:line="240" w:lineRule="auto"/>
        <w:ind w:left="8505" w:firstLine="0"/>
        <w:jc w:val="left"/>
      </w:pPr>
      <w:r>
        <w:t>від 13.02.2017р. №196-ОД</w:t>
      </w:r>
    </w:p>
    <w:p w:rsidR="009E74C2" w:rsidRDefault="004943DF">
      <w:pPr>
        <w:pStyle w:val="normal"/>
        <w:widowControl/>
        <w:tabs>
          <w:tab w:val="left" w:pos="8364"/>
        </w:tabs>
        <w:spacing w:line="240" w:lineRule="auto"/>
        <w:ind w:left="8505" w:firstLine="0"/>
        <w:jc w:val="left"/>
      </w:pPr>
      <w:r>
        <w:t>від 12.04.2017р. №351-ОД</w:t>
      </w:r>
    </w:p>
    <w:p w:rsidR="009E74C2" w:rsidRDefault="004943DF">
      <w:pPr>
        <w:pStyle w:val="normal"/>
        <w:widowControl/>
        <w:tabs>
          <w:tab w:val="left" w:pos="8364"/>
        </w:tabs>
        <w:spacing w:line="240" w:lineRule="auto"/>
        <w:ind w:left="8505" w:firstLine="0"/>
        <w:jc w:val="left"/>
      </w:pPr>
      <w:r>
        <w:t>від 06.06.2017р. №471-ОД</w:t>
      </w:r>
    </w:p>
    <w:p w:rsidR="009E74C2" w:rsidRDefault="004943DF">
      <w:pPr>
        <w:pStyle w:val="normal"/>
        <w:widowControl/>
        <w:tabs>
          <w:tab w:val="left" w:pos="8364"/>
        </w:tabs>
        <w:spacing w:line="240" w:lineRule="auto"/>
        <w:ind w:left="8505" w:firstLine="0"/>
        <w:jc w:val="left"/>
      </w:pPr>
      <w:r>
        <w:t>від 04.09.2017р. №619-ОД</w:t>
      </w:r>
    </w:p>
    <w:p w:rsidR="009E74C2" w:rsidRDefault="004943DF">
      <w:pPr>
        <w:pStyle w:val="normal"/>
        <w:widowControl/>
        <w:tabs>
          <w:tab w:val="left" w:pos="8364"/>
        </w:tabs>
        <w:spacing w:line="240" w:lineRule="auto"/>
        <w:ind w:left="8505" w:firstLine="0"/>
        <w:jc w:val="left"/>
      </w:pPr>
      <w:r>
        <w:t>від 12.10.2017р. №725-ОД</w:t>
      </w:r>
    </w:p>
    <w:p w:rsidR="009E74C2" w:rsidRDefault="004943DF">
      <w:pPr>
        <w:pStyle w:val="normal"/>
        <w:widowControl/>
        <w:tabs>
          <w:tab w:val="left" w:pos="8364"/>
        </w:tabs>
        <w:spacing w:line="240" w:lineRule="auto"/>
        <w:ind w:left="8505" w:firstLine="0"/>
        <w:jc w:val="left"/>
      </w:pPr>
      <w:r>
        <w:t>від 07.12.2017р. №848-ОД</w:t>
      </w:r>
    </w:p>
    <w:p w:rsidR="009E74C2" w:rsidRDefault="004943DF">
      <w:pPr>
        <w:pStyle w:val="normal"/>
        <w:widowControl/>
        <w:tabs>
          <w:tab w:val="left" w:pos="8364"/>
        </w:tabs>
        <w:spacing w:line="240" w:lineRule="auto"/>
        <w:ind w:left="8505" w:firstLine="0"/>
        <w:jc w:val="left"/>
        <w:rPr>
          <w:sz w:val="28"/>
          <w:szCs w:val="28"/>
        </w:rPr>
      </w:pPr>
      <w:r>
        <w:t>від  26.12.2017р. №85-ОД</w:t>
      </w:r>
    </w:p>
    <w:p w:rsidR="009E74C2" w:rsidRDefault="004943DF">
      <w:pPr>
        <w:pStyle w:val="normal"/>
        <w:widowControl/>
        <w:spacing w:line="240" w:lineRule="auto"/>
        <w:ind w:left="0" w:firstLine="0"/>
        <w:jc w:val="center"/>
        <w:rPr>
          <w:sz w:val="28"/>
          <w:szCs w:val="28"/>
        </w:rPr>
      </w:pPr>
      <w:r>
        <w:rPr>
          <w:b/>
          <w:sz w:val="28"/>
          <w:szCs w:val="28"/>
        </w:rPr>
        <w:t>ПАСПОРТ</w:t>
      </w:r>
    </w:p>
    <w:p w:rsidR="009E74C2" w:rsidRDefault="004943DF">
      <w:pPr>
        <w:pStyle w:val="normal"/>
        <w:widowControl/>
        <w:spacing w:line="240" w:lineRule="auto"/>
        <w:ind w:left="0" w:firstLine="0"/>
        <w:jc w:val="center"/>
        <w:rPr>
          <w:sz w:val="28"/>
          <w:szCs w:val="28"/>
        </w:rPr>
      </w:pPr>
      <w:r>
        <w:rPr>
          <w:b/>
          <w:sz w:val="28"/>
          <w:szCs w:val="28"/>
        </w:rPr>
        <w:t xml:space="preserve">бюджетної програми місцевого бюджету на 2017 рік </w:t>
      </w:r>
    </w:p>
    <w:p w:rsidR="009E74C2" w:rsidRDefault="009E74C2">
      <w:pPr>
        <w:pStyle w:val="normal"/>
        <w:widowControl/>
        <w:spacing w:line="240" w:lineRule="auto"/>
        <w:ind w:left="0" w:firstLine="0"/>
        <w:jc w:val="center"/>
        <w:rPr>
          <w:sz w:val="28"/>
          <w:szCs w:val="28"/>
        </w:rPr>
      </w:pPr>
    </w:p>
    <w:p w:rsidR="009E74C2" w:rsidRDefault="009E74C2">
      <w:pPr>
        <w:pStyle w:val="normal"/>
        <w:widowControl/>
        <w:spacing w:line="240" w:lineRule="auto"/>
        <w:ind w:left="0" w:firstLine="0"/>
        <w:jc w:val="center"/>
        <w:rPr>
          <w:sz w:val="28"/>
          <w:szCs w:val="28"/>
        </w:rPr>
      </w:pPr>
    </w:p>
    <w:p w:rsidR="009E74C2" w:rsidRDefault="004943DF">
      <w:pPr>
        <w:pStyle w:val="normal"/>
        <w:widowControl/>
        <w:spacing w:line="240" w:lineRule="auto"/>
        <w:ind w:left="0" w:firstLine="362"/>
        <w:jc w:val="left"/>
        <w:rPr>
          <w:sz w:val="28"/>
          <w:szCs w:val="28"/>
        </w:rPr>
      </w:pPr>
      <w:r>
        <w:rPr>
          <w:sz w:val="28"/>
          <w:szCs w:val="28"/>
        </w:rPr>
        <w:t xml:space="preserve">1. _0300000____ __Недригайлівська РДА___________________ </w:t>
      </w:r>
      <w:r>
        <w:rPr>
          <w:sz w:val="28"/>
          <w:szCs w:val="28"/>
        </w:rPr>
        <w:br/>
        <w:t xml:space="preserve">      </w:t>
      </w:r>
      <w:r>
        <w:t xml:space="preserve">         (КПКВК МБ)                             (найменування головного розпорядника)</w:t>
      </w:r>
      <w:r>
        <w:rPr>
          <w:sz w:val="28"/>
          <w:szCs w:val="28"/>
        </w:rPr>
        <w:t xml:space="preserve"> </w:t>
      </w:r>
    </w:p>
    <w:p w:rsidR="009E74C2" w:rsidRDefault="004943DF">
      <w:pPr>
        <w:pStyle w:val="normal"/>
        <w:widowControl/>
        <w:spacing w:before="120" w:line="240" w:lineRule="auto"/>
        <w:ind w:left="0" w:firstLine="363"/>
        <w:jc w:val="left"/>
        <w:rPr>
          <w:sz w:val="28"/>
          <w:szCs w:val="28"/>
        </w:rPr>
      </w:pPr>
      <w:r>
        <w:rPr>
          <w:sz w:val="28"/>
          <w:szCs w:val="28"/>
        </w:rPr>
        <w:t xml:space="preserve">2. _310000_____ _Недригайлівський районнимй територіальний центр соціального обслуговування_______ </w:t>
      </w:r>
      <w:r>
        <w:rPr>
          <w:sz w:val="28"/>
          <w:szCs w:val="28"/>
        </w:rPr>
        <w:br/>
        <w:t xml:space="preserve">      </w:t>
      </w:r>
      <w:r>
        <w:t xml:space="preserve">         (КПКВК МБ)                             (найменування відповідального виконавця)</w:t>
      </w:r>
      <w:r>
        <w:rPr>
          <w:sz w:val="28"/>
          <w:szCs w:val="28"/>
        </w:rPr>
        <w:t xml:space="preserve"> </w:t>
      </w:r>
    </w:p>
    <w:p w:rsidR="009E74C2" w:rsidRDefault="004943DF">
      <w:pPr>
        <w:pStyle w:val="normal"/>
        <w:widowControl/>
        <w:spacing w:before="120" w:line="240" w:lineRule="auto"/>
        <w:ind w:left="0" w:firstLine="363"/>
        <w:jc w:val="left"/>
        <w:rPr>
          <w:sz w:val="28"/>
          <w:szCs w:val="28"/>
        </w:rPr>
      </w:pPr>
      <w:r>
        <w:rPr>
          <w:sz w:val="28"/>
          <w:szCs w:val="28"/>
        </w:rPr>
        <w:t>3. _0313100____ ____________ _</w:t>
      </w:r>
      <w:r>
        <w:rPr>
          <w:sz w:val="28"/>
          <w:szCs w:val="28"/>
          <w:u w:val="single"/>
        </w:rPr>
        <w:t>Надання соціальних та реабілітаційних послуг громадянамс похилого віку, інвалівдам, дітям-інвалідам в установах соціального обслугновування</w:t>
      </w:r>
      <w:r>
        <w:rPr>
          <w:sz w:val="28"/>
          <w:szCs w:val="28"/>
        </w:rPr>
        <w:t xml:space="preserve">_________________ </w:t>
      </w:r>
      <w:r>
        <w:rPr>
          <w:sz w:val="28"/>
          <w:szCs w:val="28"/>
        </w:rPr>
        <w:br/>
        <w:t xml:space="preserve">       </w:t>
      </w:r>
      <w:r>
        <w:t xml:space="preserve">          (КПКВК МБ)               (КФКВК)</w:t>
      </w:r>
      <w:r>
        <w:rPr>
          <w:vertAlign w:val="superscript"/>
        </w:rPr>
        <w:t>1</w:t>
      </w:r>
      <w:r>
        <w:t xml:space="preserve">                     (найменування бюджетної програми)</w:t>
      </w:r>
      <w:r>
        <w:rPr>
          <w:sz w:val="28"/>
          <w:szCs w:val="28"/>
        </w:rPr>
        <w:t xml:space="preserve"> </w:t>
      </w:r>
    </w:p>
    <w:p w:rsidR="009E74C2" w:rsidRDefault="004943DF">
      <w:pPr>
        <w:pStyle w:val="normal"/>
        <w:widowControl/>
        <w:spacing w:after="120" w:line="240" w:lineRule="auto"/>
        <w:ind w:left="360" w:firstLine="0"/>
        <w:rPr>
          <w:sz w:val="28"/>
          <w:szCs w:val="28"/>
        </w:rPr>
      </w:pPr>
      <w:r>
        <w:rPr>
          <w:sz w:val="28"/>
          <w:szCs w:val="28"/>
        </w:rPr>
        <w:lastRenderedPageBreak/>
        <w:t xml:space="preserve">4. Обсяг бюджетних призначень/бюджетних асигнувань – 4470,7 тис. гривень, у тому числі загального фонду – 4409,7 тис. гривень та спеціального фонду – 61,0 тис. гривень. </w:t>
      </w:r>
    </w:p>
    <w:p w:rsidR="009E74C2" w:rsidRDefault="004943DF">
      <w:pPr>
        <w:pStyle w:val="normal"/>
        <w:widowControl/>
        <w:spacing w:after="120" w:line="240" w:lineRule="auto"/>
        <w:ind w:left="0" w:firstLine="363"/>
        <w:rPr>
          <w:sz w:val="28"/>
          <w:szCs w:val="28"/>
          <w:u w:val="single"/>
        </w:rPr>
      </w:pPr>
      <w:r>
        <w:rPr>
          <w:sz w:val="28"/>
          <w:szCs w:val="28"/>
        </w:rPr>
        <w:t xml:space="preserve">5. Підстави для виконання бюджетної програми </w:t>
      </w:r>
      <w:r>
        <w:rPr>
          <w:sz w:val="28"/>
          <w:szCs w:val="28"/>
          <w:u w:val="single"/>
        </w:rPr>
        <w:t>Конституція Україним, ЗУ “Про Державнимй бюджет України на 2017 рік”, укази Презимдента Україним та постанови Верховної Ради України, прийняті відлповідно до Конституції України та законів України, акти КМУ, накази МФУ від 26.08.2014р. №836 та відл 27.09.2009р. №1097/290, накази Мінсоцполітики, акти інших центральних і місцевих органів виконавчої влади та органів місцевого самоврядування, Положення про Недригайлівський районний теритиоріальний центрп соціального обслуговування (надання соціальних послуг), рішення сесії районної ради від 23.12.2016р. “Про районний бюджет Недригайлівського району на 2017 рік”, рішення сесії районної ради від 27.01.2017р. “Про внесення змін до районного бюджету Недригайлівського району на 2017рік”,рішення сесії районної ради від 04.07.2017р. “Про внесення змін до районного бюджету Недригайлівського району на 2017рік”, рішення сесії районної ради від 30.05.2017р. “Про внесення змін до районного бюджету Недригайлівського району на 2017рік”, рішення сесії районної ради від 29.08.2017р. “Про внесення змін до районного бюджету Недригайлівського району на 2017рік”, рішення сесії районної ради від 06.10.2017р. “Про внесення змін до районного бюджету Недригайлівського району на 2017рік”, рішення сесії районної ради від 01.12.2017р. “Про внесення змін до районного бюджету Недригайлівського району на 2017рік”, рішення сесії районної ради від 22.12.2017р. “Про внесення змін до районного бюджету Недригайлівського району на 2017рік”</w:t>
      </w:r>
    </w:p>
    <w:p w:rsidR="009E74C2" w:rsidRDefault="004943DF">
      <w:pPr>
        <w:pStyle w:val="normal"/>
        <w:widowControl/>
        <w:spacing w:after="120" w:line="240" w:lineRule="auto"/>
        <w:ind w:left="0" w:firstLine="363"/>
        <w:rPr>
          <w:sz w:val="28"/>
          <w:szCs w:val="28"/>
          <w:u w:val="single"/>
        </w:rPr>
      </w:pPr>
      <w:r>
        <w:rPr>
          <w:sz w:val="28"/>
          <w:szCs w:val="28"/>
        </w:rPr>
        <w:t xml:space="preserve">6. Мета бюджетної програми  </w:t>
      </w:r>
      <w:r>
        <w:rPr>
          <w:sz w:val="28"/>
          <w:szCs w:val="28"/>
          <w:u w:val="single"/>
        </w:rPr>
        <w:t>Надання соціальних послуг, зокрема стаціонарного длогляду, догляду вдома, денного догляду, громадянам похилого віку, інвалідам та дітям-інвалідам в установах соціальтного обслуговування системи органів праці та соціального захисту населення: платновий 2017 та 2018-2019 роки наступні за плановим</w:t>
      </w:r>
    </w:p>
    <w:p w:rsidR="009E74C2" w:rsidRDefault="004943DF">
      <w:pPr>
        <w:pStyle w:val="normal"/>
        <w:widowControl/>
        <w:spacing w:after="120" w:line="240" w:lineRule="auto"/>
        <w:ind w:left="0" w:firstLine="363"/>
        <w:rPr>
          <w:sz w:val="28"/>
          <w:szCs w:val="28"/>
        </w:rPr>
      </w:pPr>
      <w:r>
        <w:rPr>
          <w:sz w:val="28"/>
          <w:szCs w:val="28"/>
        </w:rPr>
        <w:t>7. Підпрограми, спрямовані на досягнення мети, визначеної паспортом бюджетної програми</w:t>
      </w:r>
    </w:p>
    <w:p w:rsidR="009E74C2" w:rsidRDefault="009E74C2">
      <w:pPr>
        <w:pStyle w:val="normal"/>
        <w:widowControl/>
        <w:spacing w:after="120" w:line="240" w:lineRule="auto"/>
        <w:ind w:left="0" w:firstLine="363"/>
        <w:rPr>
          <w:sz w:val="28"/>
          <w:szCs w:val="28"/>
        </w:rPr>
      </w:pPr>
    </w:p>
    <w:tbl>
      <w:tblPr>
        <w:tblStyle w:val="a5"/>
        <w:tblW w:w="1275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20"/>
        <w:gridCol w:w="1350"/>
        <w:gridCol w:w="1200"/>
        <w:gridCol w:w="9180"/>
      </w:tblGrid>
      <w:tr w:rsidR="009E74C2">
        <w:trPr>
          <w:trHeight w:val="320"/>
        </w:trPr>
        <w:tc>
          <w:tcPr>
            <w:tcW w:w="1020" w:type="dxa"/>
            <w:vAlign w:val="center"/>
          </w:tcPr>
          <w:p w:rsidR="009E74C2" w:rsidRDefault="004943DF">
            <w:pPr>
              <w:pStyle w:val="normal"/>
              <w:widowControl/>
              <w:spacing w:line="240" w:lineRule="auto"/>
              <w:ind w:left="0" w:firstLine="0"/>
              <w:jc w:val="center"/>
              <w:rPr>
                <w:sz w:val="22"/>
                <w:szCs w:val="22"/>
              </w:rPr>
            </w:pPr>
            <w:r>
              <w:rPr>
                <w:sz w:val="22"/>
                <w:szCs w:val="22"/>
              </w:rPr>
              <w:t>№ з/п</w:t>
            </w:r>
          </w:p>
        </w:tc>
        <w:tc>
          <w:tcPr>
            <w:tcW w:w="1350" w:type="dxa"/>
            <w:vAlign w:val="center"/>
          </w:tcPr>
          <w:p w:rsidR="009E74C2" w:rsidRDefault="004943DF">
            <w:pPr>
              <w:pStyle w:val="normal"/>
              <w:widowControl/>
              <w:spacing w:line="240" w:lineRule="auto"/>
              <w:ind w:left="0" w:firstLine="0"/>
              <w:jc w:val="center"/>
              <w:rPr>
                <w:sz w:val="22"/>
                <w:szCs w:val="22"/>
              </w:rPr>
            </w:pPr>
            <w:r>
              <w:rPr>
                <w:sz w:val="22"/>
                <w:szCs w:val="22"/>
              </w:rPr>
              <w:t xml:space="preserve">КПКВК </w:t>
            </w:r>
          </w:p>
        </w:tc>
        <w:tc>
          <w:tcPr>
            <w:tcW w:w="1200" w:type="dxa"/>
            <w:vAlign w:val="center"/>
          </w:tcPr>
          <w:p w:rsidR="009E74C2" w:rsidRDefault="004943DF">
            <w:pPr>
              <w:pStyle w:val="normal"/>
              <w:widowControl/>
              <w:spacing w:line="240" w:lineRule="auto"/>
              <w:ind w:left="0" w:firstLine="0"/>
              <w:jc w:val="center"/>
              <w:rPr>
                <w:sz w:val="22"/>
                <w:szCs w:val="22"/>
              </w:rPr>
            </w:pPr>
            <w:r>
              <w:rPr>
                <w:sz w:val="22"/>
                <w:szCs w:val="22"/>
              </w:rPr>
              <w:t>КФКВК</w:t>
            </w:r>
          </w:p>
        </w:tc>
        <w:tc>
          <w:tcPr>
            <w:tcW w:w="9180" w:type="dxa"/>
            <w:vAlign w:val="center"/>
          </w:tcPr>
          <w:p w:rsidR="009E74C2" w:rsidRDefault="004943DF">
            <w:pPr>
              <w:pStyle w:val="normal"/>
              <w:widowControl/>
              <w:spacing w:line="240" w:lineRule="auto"/>
              <w:ind w:left="0" w:firstLine="0"/>
              <w:jc w:val="center"/>
              <w:rPr>
                <w:sz w:val="22"/>
                <w:szCs w:val="22"/>
              </w:rPr>
            </w:pPr>
            <w:r>
              <w:rPr>
                <w:sz w:val="22"/>
                <w:szCs w:val="22"/>
              </w:rPr>
              <w:t>Назва підпрограми</w:t>
            </w:r>
          </w:p>
        </w:tc>
      </w:tr>
      <w:tr w:rsidR="009E74C2">
        <w:trPr>
          <w:trHeight w:val="340"/>
        </w:trPr>
        <w:tc>
          <w:tcPr>
            <w:tcW w:w="1020" w:type="dxa"/>
            <w:vAlign w:val="center"/>
          </w:tcPr>
          <w:p w:rsidR="009E74C2" w:rsidRDefault="004943DF">
            <w:pPr>
              <w:pStyle w:val="normal"/>
              <w:widowControl/>
              <w:spacing w:line="240" w:lineRule="auto"/>
              <w:ind w:left="0" w:firstLine="0"/>
              <w:jc w:val="center"/>
              <w:rPr>
                <w:sz w:val="22"/>
                <w:szCs w:val="22"/>
              </w:rPr>
            </w:pPr>
            <w:r>
              <w:rPr>
                <w:sz w:val="22"/>
                <w:szCs w:val="22"/>
              </w:rPr>
              <w:t>1</w:t>
            </w:r>
          </w:p>
        </w:tc>
        <w:tc>
          <w:tcPr>
            <w:tcW w:w="1350" w:type="dxa"/>
            <w:vAlign w:val="center"/>
          </w:tcPr>
          <w:p w:rsidR="009E74C2" w:rsidRDefault="004943DF">
            <w:pPr>
              <w:pStyle w:val="normal"/>
              <w:widowControl/>
              <w:spacing w:line="240" w:lineRule="auto"/>
              <w:ind w:left="0" w:firstLine="0"/>
              <w:jc w:val="center"/>
              <w:rPr>
                <w:sz w:val="22"/>
                <w:szCs w:val="22"/>
              </w:rPr>
            </w:pPr>
            <w:r>
              <w:rPr>
                <w:sz w:val="22"/>
                <w:szCs w:val="22"/>
              </w:rPr>
              <w:t>0313104</w:t>
            </w:r>
          </w:p>
        </w:tc>
        <w:tc>
          <w:tcPr>
            <w:tcW w:w="1200" w:type="dxa"/>
            <w:vAlign w:val="center"/>
          </w:tcPr>
          <w:p w:rsidR="009E74C2" w:rsidRDefault="004943DF">
            <w:pPr>
              <w:pStyle w:val="normal"/>
              <w:widowControl/>
              <w:spacing w:line="240" w:lineRule="auto"/>
              <w:ind w:left="0" w:firstLine="0"/>
              <w:jc w:val="center"/>
              <w:rPr>
                <w:sz w:val="22"/>
                <w:szCs w:val="22"/>
              </w:rPr>
            </w:pPr>
            <w:r>
              <w:rPr>
                <w:sz w:val="22"/>
                <w:szCs w:val="22"/>
              </w:rPr>
              <w:t>1020</w:t>
            </w:r>
          </w:p>
        </w:tc>
        <w:tc>
          <w:tcPr>
            <w:tcW w:w="9180" w:type="dxa"/>
            <w:vAlign w:val="center"/>
          </w:tcPr>
          <w:p w:rsidR="009E74C2" w:rsidRDefault="004943DF">
            <w:pPr>
              <w:pStyle w:val="normal"/>
              <w:widowControl/>
              <w:spacing w:line="240" w:lineRule="auto"/>
              <w:ind w:left="0" w:firstLine="0"/>
              <w:jc w:val="left"/>
              <w:rPr>
                <w:sz w:val="22"/>
                <w:szCs w:val="22"/>
              </w:rPr>
            </w:pPr>
            <w:r>
              <w:rPr>
                <w:sz w:val="22"/>
                <w:szCs w:val="22"/>
              </w:rPr>
              <w:t>забезпечененя соціальними послугами за місцем проживання громадян, які не здатні до самообслуговування у зв’язку з похилим віком, хворобою, інвалідністю</w:t>
            </w:r>
          </w:p>
        </w:tc>
      </w:tr>
    </w:tbl>
    <w:p w:rsidR="009E74C2" w:rsidRDefault="009E74C2">
      <w:pPr>
        <w:pStyle w:val="normal"/>
        <w:widowControl/>
        <w:spacing w:line="240" w:lineRule="auto"/>
        <w:ind w:left="0" w:firstLine="363"/>
        <w:jc w:val="left"/>
        <w:rPr>
          <w:sz w:val="28"/>
          <w:szCs w:val="28"/>
        </w:rPr>
      </w:pPr>
    </w:p>
    <w:p w:rsidR="009E74C2" w:rsidRDefault="004943DF">
      <w:pPr>
        <w:pStyle w:val="normal"/>
        <w:widowControl/>
        <w:spacing w:line="240" w:lineRule="auto"/>
        <w:ind w:left="0" w:firstLine="363"/>
        <w:jc w:val="left"/>
        <w:rPr>
          <w:sz w:val="28"/>
          <w:szCs w:val="28"/>
        </w:rPr>
      </w:pPr>
      <w:r>
        <w:rPr>
          <w:sz w:val="28"/>
          <w:szCs w:val="28"/>
        </w:rPr>
        <w:t>8. Обсяги фінансування бюджетної програми у розрізі підпрограм та завдань</w:t>
      </w:r>
    </w:p>
    <w:p w:rsidR="009E74C2" w:rsidRDefault="004943DF">
      <w:pPr>
        <w:pStyle w:val="normal"/>
        <w:widowControl/>
        <w:spacing w:before="60" w:line="240" w:lineRule="auto"/>
        <w:ind w:left="0" w:firstLine="9214"/>
        <w:jc w:val="left"/>
        <w:rPr>
          <w:sz w:val="22"/>
          <w:szCs w:val="22"/>
        </w:rPr>
      </w:pPr>
      <w:r>
        <w:rPr>
          <w:sz w:val="22"/>
          <w:szCs w:val="22"/>
        </w:rPr>
        <w:t xml:space="preserve">(тис. грн) </w:t>
      </w:r>
    </w:p>
    <w:tbl>
      <w:tblPr>
        <w:tblStyle w:val="a6"/>
        <w:tblW w:w="12750" w:type="dxa"/>
        <w:tblInd w:w="90" w:type="dxa"/>
        <w:tblLayout w:type="fixed"/>
        <w:tblLook w:val="0000"/>
      </w:tblPr>
      <w:tblGrid>
        <w:gridCol w:w="585"/>
        <w:gridCol w:w="990"/>
        <w:gridCol w:w="990"/>
        <w:gridCol w:w="5070"/>
        <w:gridCol w:w="1680"/>
        <w:gridCol w:w="1740"/>
        <w:gridCol w:w="1695"/>
      </w:tblGrid>
      <w:tr w:rsidR="009E74C2">
        <w:trPr>
          <w:trHeight w:val="740"/>
        </w:trPr>
        <w:tc>
          <w:tcPr>
            <w:tcW w:w="585"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 з/п</w:t>
            </w:r>
          </w:p>
        </w:tc>
        <w:tc>
          <w:tcPr>
            <w:tcW w:w="99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right="-105" w:firstLine="0"/>
              <w:jc w:val="center"/>
              <w:rPr>
                <w:sz w:val="22"/>
                <w:szCs w:val="22"/>
              </w:rPr>
            </w:pPr>
            <w:r>
              <w:rPr>
                <w:sz w:val="22"/>
                <w:szCs w:val="22"/>
              </w:rPr>
              <w:t>КПКВК</w:t>
            </w:r>
          </w:p>
        </w:tc>
        <w:tc>
          <w:tcPr>
            <w:tcW w:w="99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КФКВК</w:t>
            </w:r>
          </w:p>
        </w:tc>
        <w:tc>
          <w:tcPr>
            <w:tcW w:w="507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 xml:space="preserve">Підпрограма/завдання </w:t>
            </w:r>
            <w:r>
              <w:rPr>
                <w:sz w:val="22"/>
                <w:szCs w:val="22"/>
              </w:rPr>
              <w:br/>
              <w:t>бюджетної програми</w:t>
            </w:r>
            <w:r>
              <w:rPr>
                <w:sz w:val="22"/>
                <w:szCs w:val="22"/>
                <w:vertAlign w:val="superscript"/>
              </w:rPr>
              <w:t xml:space="preserve"> 2</w:t>
            </w:r>
          </w:p>
        </w:tc>
        <w:tc>
          <w:tcPr>
            <w:tcW w:w="168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Загальний</w:t>
            </w:r>
          </w:p>
          <w:p w:rsidR="009E74C2" w:rsidRDefault="004943DF">
            <w:pPr>
              <w:pStyle w:val="normal"/>
              <w:widowControl/>
              <w:spacing w:line="240" w:lineRule="auto"/>
              <w:ind w:left="0" w:firstLine="0"/>
              <w:jc w:val="center"/>
              <w:rPr>
                <w:sz w:val="22"/>
                <w:szCs w:val="22"/>
              </w:rPr>
            </w:pPr>
            <w:r>
              <w:rPr>
                <w:sz w:val="22"/>
                <w:szCs w:val="22"/>
              </w:rPr>
              <w:t>фонд</w:t>
            </w:r>
          </w:p>
        </w:tc>
        <w:tc>
          <w:tcPr>
            <w:tcW w:w="174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Спеціальний фонд</w:t>
            </w:r>
          </w:p>
        </w:tc>
        <w:tc>
          <w:tcPr>
            <w:tcW w:w="1695"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Разом</w:t>
            </w:r>
          </w:p>
        </w:tc>
      </w:tr>
      <w:tr w:rsidR="009E74C2">
        <w:trPr>
          <w:trHeight w:val="60"/>
        </w:trPr>
        <w:tc>
          <w:tcPr>
            <w:tcW w:w="585"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1</w:t>
            </w:r>
          </w:p>
        </w:tc>
        <w:tc>
          <w:tcPr>
            <w:tcW w:w="99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2</w:t>
            </w:r>
          </w:p>
        </w:tc>
        <w:tc>
          <w:tcPr>
            <w:tcW w:w="99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3</w:t>
            </w:r>
          </w:p>
        </w:tc>
        <w:tc>
          <w:tcPr>
            <w:tcW w:w="507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4</w:t>
            </w:r>
          </w:p>
        </w:tc>
        <w:tc>
          <w:tcPr>
            <w:tcW w:w="168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5</w:t>
            </w:r>
          </w:p>
        </w:tc>
        <w:tc>
          <w:tcPr>
            <w:tcW w:w="174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6</w:t>
            </w:r>
          </w:p>
        </w:tc>
        <w:tc>
          <w:tcPr>
            <w:tcW w:w="1695"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7</w:t>
            </w:r>
          </w:p>
        </w:tc>
      </w:tr>
      <w:tr w:rsidR="009E74C2">
        <w:trPr>
          <w:trHeight w:val="380"/>
        </w:trPr>
        <w:tc>
          <w:tcPr>
            <w:tcW w:w="585"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1</w:t>
            </w:r>
          </w:p>
        </w:tc>
        <w:tc>
          <w:tcPr>
            <w:tcW w:w="990" w:type="dxa"/>
            <w:tcBorders>
              <w:top w:val="single" w:sz="4" w:space="0" w:color="000000"/>
              <w:left w:val="single" w:sz="4" w:space="0" w:color="000000"/>
              <w:bottom w:val="single" w:sz="4" w:space="0" w:color="000000"/>
              <w:right w:val="single" w:sz="4" w:space="0" w:color="000000"/>
            </w:tcBorders>
          </w:tcPr>
          <w:p w:rsidR="009E74C2" w:rsidRDefault="004943DF">
            <w:pPr>
              <w:pStyle w:val="normal"/>
              <w:widowControl/>
              <w:spacing w:line="240" w:lineRule="auto"/>
              <w:ind w:left="0" w:firstLine="0"/>
              <w:jc w:val="center"/>
              <w:rPr>
                <w:sz w:val="22"/>
                <w:szCs w:val="22"/>
              </w:rPr>
            </w:pPr>
            <w:r>
              <w:rPr>
                <w:sz w:val="22"/>
                <w:szCs w:val="22"/>
              </w:rPr>
              <w:t>0313104</w:t>
            </w:r>
          </w:p>
        </w:tc>
        <w:tc>
          <w:tcPr>
            <w:tcW w:w="990" w:type="dxa"/>
            <w:tcBorders>
              <w:top w:val="single" w:sz="4" w:space="0" w:color="000000"/>
              <w:left w:val="single" w:sz="4" w:space="0" w:color="000000"/>
              <w:bottom w:val="single" w:sz="4" w:space="0" w:color="000000"/>
              <w:right w:val="single" w:sz="4" w:space="0" w:color="000000"/>
            </w:tcBorders>
          </w:tcPr>
          <w:p w:rsidR="009E74C2" w:rsidRDefault="004943DF">
            <w:pPr>
              <w:pStyle w:val="normal"/>
              <w:widowControl/>
              <w:spacing w:line="240" w:lineRule="auto"/>
              <w:ind w:left="0" w:firstLine="0"/>
              <w:jc w:val="center"/>
              <w:rPr>
                <w:sz w:val="22"/>
                <w:szCs w:val="22"/>
              </w:rPr>
            </w:pPr>
            <w:r>
              <w:rPr>
                <w:sz w:val="22"/>
                <w:szCs w:val="22"/>
              </w:rPr>
              <w:t>1020</w:t>
            </w:r>
          </w:p>
        </w:tc>
        <w:tc>
          <w:tcPr>
            <w:tcW w:w="5070" w:type="dxa"/>
            <w:vAlign w:val="center"/>
          </w:tcPr>
          <w:p w:rsidR="009E74C2" w:rsidRDefault="004943DF">
            <w:pPr>
              <w:pStyle w:val="normal"/>
              <w:widowControl/>
              <w:spacing w:line="240" w:lineRule="auto"/>
              <w:ind w:left="0" w:firstLine="0"/>
              <w:jc w:val="left"/>
              <w:rPr>
                <w:sz w:val="22"/>
                <w:szCs w:val="22"/>
              </w:rPr>
            </w:pPr>
            <w:r>
              <w:rPr>
                <w:sz w:val="22"/>
                <w:szCs w:val="22"/>
              </w:rPr>
              <w:t>Підпрограма: забезпечененя соціальними послугами за місцем проживання громадян, які не здатні до самообслуговування у зв’язку з похилим віком, хворобою, інвалідністю</w:t>
            </w:r>
          </w:p>
        </w:tc>
        <w:tc>
          <w:tcPr>
            <w:tcW w:w="1680" w:type="dxa"/>
            <w:tcBorders>
              <w:top w:val="single" w:sz="4" w:space="0" w:color="000000"/>
              <w:left w:val="single" w:sz="4" w:space="0" w:color="000000"/>
              <w:bottom w:val="single" w:sz="4" w:space="0" w:color="000000"/>
              <w:right w:val="single" w:sz="4" w:space="0" w:color="000000"/>
            </w:tcBorders>
          </w:tcPr>
          <w:p w:rsidR="009E74C2" w:rsidRDefault="004943DF">
            <w:pPr>
              <w:pStyle w:val="normal"/>
              <w:widowControl/>
              <w:spacing w:line="240" w:lineRule="auto"/>
              <w:ind w:left="0" w:firstLine="0"/>
              <w:jc w:val="left"/>
              <w:rPr>
                <w:sz w:val="22"/>
                <w:szCs w:val="22"/>
              </w:rPr>
            </w:pPr>
            <w:r>
              <w:rPr>
                <w:sz w:val="22"/>
                <w:szCs w:val="22"/>
              </w:rPr>
              <w:t>4409,7</w:t>
            </w:r>
          </w:p>
        </w:tc>
        <w:tc>
          <w:tcPr>
            <w:tcW w:w="1740" w:type="dxa"/>
            <w:tcBorders>
              <w:top w:val="single" w:sz="4" w:space="0" w:color="000000"/>
              <w:left w:val="single" w:sz="4" w:space="0" w:color="000000"/>
              <w:bottom w:val="single" w:sz="4" w:space="0" w:color="000000"/>
              <w:right w:val="single" w:sz="4" w:space="0" w:color="000000"/>
            </w:tcBorders>
          </w:tcPr>
          <w:p w:rsidR="009E74C2" w:rsidRDefault="004943DF">
            <w:pPr>
              <w:pStyle w:val="normal"/>
              <w:widowControl/>
              <w:spacing w:line="240" w:lineRule="auto"/>
              <w:ind w:left="0" w:firstLine="0"/>
              <w:jc w:val="left"/>
              <w:rPr>
                <w:sz w:val="22"/>
                <w:szCs w:val="22"/>
              </w:rPr>
            </w:pPr>
            <w:r>
              <w:rPr>
                <w:sz w:val="22"/>
                <w:szCs w:val="22"/>
              </w:rPr>
              <w:t>61,0</w:t>
            </w:r>
          </w:p>
        </w:tc>
        <w:tc>
          <w:tcPr>
            <w:tcW w:w="1695" w:type="dxa"/>
            <w:tcBorders>
              <w:top w:val="single" w:sz="4" w:space="0" w:color="000000"/>
              <w:left w:val="single" w:sz="4" w:space="0" w:color="000000"/>
              <w:bottom w:val="single" w:sz="4" w:space="0" w:color="000000"/>
              <w:right w:val="single" w:sz="4" w:space="0" w:color="000000"/>
            </w:tcBorders>
          </w:tcPr>
          <w:p w:rsidR="009E74C2" w:rsidRDefault="004943DF">
            <w:pPr>
              <w:pStyle w:val="normal"/>
              <w:widowControl/>
              <w:spacing w:line="240" w:lineRule="auto"/>
              <w:ind w:left="0" w:firstLine="0"/>
              <w:jc w:val="left"/>
              <w:rPr>
                <w:sz w:val="22"/>
                <w:szCs w:val="22"/>
              </w:rPr>
            </w:pPr>
            <w:r>
              <w:rPr>
                <w:sz w:val="22"/>
                <w:szCs w:val="22"/>
              </w:rPr>
              <w:t>4470,7</w:t>
            </w:r>
          </w:p>
        </w:tc>
      </w:tr>
      <w:tr w:rsidR="009E74C2">
        <w:trPr>
          <w:trHeight w:val="240"/>
        </w:trPr>
        <w:tc>
          <w:tcPr>
            <w:tcW w:w="585" w:type="dxa"/>
            <w:tcBorders>
              <w:top w:val="single" w:sz="4" w:space="0" w:color="000000"/>
              <w:left w:val="single" w:sz="4" w:space="0" w:color="000000"/>
              <w:bottom w:val="single" w:sz="4" w:space="0" w:color="000000"/>
              <w:right w:val="single" w:sz="4" w:space="0" w:color="000000"/>
            </w:tcBorders>
            <w:vAlign w:val="center"/>
          </w:tcPr>
          <w:p w:rsidR="009E74C2" w:rsidRDefault="009E74C2">
            <w:pPr>
              <w:pStyle w:val="normal"/>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center"/>
              <w:rPr>
                <w:sz w:val="22"/>
                <w:szCs w:val="22"/>
              </w:rPr>
            </w:pPr>
          </w:p>
        </w:tc>
        <w:tc>
          <w:tcPr>
            <w:tcW w:w="507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rPr>
                <w:i/>
                <w:sz w:val="22"/>
                <w:szCs w:val="22"/>
              </w:rPr>
            </w:pPr>
            <w:r>
              <w:rPr>
                <w:i/>
                <w:sz w:val="22"/>
                <w:szCs w:val="22"/>
              </w:rPr>
              <w:t>Завдання: забезпечененя соціальними послугами за місцем проживання громадян, які не здатних до самообслуговування у зв’язку з похилим віком, хворобою, інвалідністю, а також громадян які перебувають у складних жититєвих обставинах</w:t>
            </w:r>
          </w:p>
          <w:p w:rsidR="009E74C2" w:rsidRDefault="009E74C2">
            <w:pPr>
              <w:pStyle w:val="normal"/>
              <w:widowControl/>
              <w:spacing w:line="240" w:lineRule="auto"/>
              <w:ind w:left="0" w:firstLine="0"/>
              <w:rPr>
                <w:sz w:val="22"/>
                <w:szCs w:val="22"/>
              </w:rPr>
            </w:pPr>
          </w:p>
        </w:tc>
        <w:tc>
          <w:tcPr>
            <w:tcW w:w="1680" w:type="dxa"/>
            <w:tcBorders>
              <w:top w:val="single" w:sz="4" w:space="0" w:color="000000"/>
              <w:left w:val="single" w:sz="4" w:space="0" w:color="000000"/>
              <w:bottom w:val="single" w:sz="4" w:space="0" w:color="000000"/>
              <w:right w:val="single" w:sz="4" w:space="0" w:color="000000"/>
            </w:tcBorders>
          </w:tcPr>
          <w:p w:rsidR="009E74C2" w:rsidRDefault="004943DF">
            <w:pPr>
              <w:pStyle w:val="normal"/>
              <w:widowControl/>
              <w:spacing w:line="240" w:lineRule="auto"/>
              <w:ind w:left="0" w:firstLine="0"/>
              <w:jc w:val="left"/>
              <w:rPr>
                <w:i/>
                <w:sz w:val="22"/>
                <w:szCs w:val="22"/>
              </w:rPr>
            </w:pPr>
            <w:r>
              <w:rPr>
                <w:i/>
                <w:sz w:val="22"/>
                <w:szCs w:val="22"/>
              </w:rPr>
              <w:t>4409,7</w:t>
            </w:r>
          </w:p>
        </w:tc>
        <w:tc>
          <w:tcPr>
            <w:tcW w:w="1740" w:type="dxa"/>
            <w:tcBorders>
              <w:top w:val="single" w:sz="4" w:space="0" w:color="000000"/>
              <w:left w:val="single" w:sz="4" w:space="0" w:color="000000"/>
              <w:bottom w:val="single" w:sz="4" w:space="0" w:color="000000"/>
              <w:right w:val="single" w:sz="4" w:space="0" w:color="000000"/>
            </w:tcBorders>
          </w:tcPr>
          <w:p w:rsidR="009E74C2" w:rsidRDefault="004943DF">
            <w:pPr>
              <w:pStyle w:val="normal"/>
              <w:widowControl/>
              <w:spacing w:line="240" w:lineRule="auto"/>
              <w:ind w:left="0" w:firstLine="0"/>
              <w:jc w:val="left"/>
              <w:rPr>
                <w:i/>
                <w:sz w:val="22"/>
                <w:szCs w:val="22"/>
              </w:rPr>
            </w:pPr>
            <w:r>
              <w:rPr>
                <w:i/>
                <w:sz w:val="22"/>
                <w:szCs w:val="22"/>
              </w:rPr>
              <w:t>61,0</w:t>
            </w:r>
          </w:p>
        </w:tc>
        <w:tc>
          <w:tcPr>
            <w:tcW w:w="1695" w:type="dxa"/>
            <w:tcBorders>
              <w:top w:val="single" w:sz="4" w:space="0" w:color="000000"/>
              <w:left w:val="single" w:sz="4" w:space="0" w:color="000000"/>
              <w:bottom w:val="single" w:sz="4" w:space="0" w:color="000000"/>
              <w:right w:val="single" w:sz="4" w:space="0" w:color="000000"/>
            </w:tcBorders>
          </w:tcPr>
          <w:p w:rsidR="009E74C2" w:rsidRDefault="004943DF">
            <w:pPr>
              <w:pStyle w:val="normal"/>
              <w:widowControl/>
              <w:spacing w:line="240" w:lineRule="auto"/>
              <w:ind w:left="0" w:firstLine="0"/>
              <w:jc w:val="left"/>
              <w:rPr>
                <w:i/>
                <w:sz w:val="22"/>
                <w:szCs w:val="22"/>
              </w:rPr>
            </w:pPr>
            <w:r>
              <w:rPr>
                <w:i/>
                <w:sz w:val="22"/>
                <w:szCs w:val="22"/>
              </w:rPr>
              <w:t>4470,7</w:t>
            </w:r>
          </w:p>
        </w:tc>
      </w:tr>
      <w:tr w:rsidR="009E74C2">
        <w:trPr>
          <w:trHeight w:val="240"/>
        </w:trPr>
        <w:tc>
          <w:tcPr>
            <w:tcW w:w="585" w:type="dxa"/>
            <w:tcBorders>
              <w:top w:val="single" w:sz="4" w:space="0" w:color="000000"/>
              <w:left w:val="single" w:sz="4" w:space="0" w:color="000000"/>
              <w:bottom w:val="single" w:sz="4" w:space="0" w:color="000000"/>
              <w:right w:val="single" w:sz="4" w:space="0" w:color="000000"/>
            </w:tcBorders>
            <w:vAlign w:val="center"/>
          </w:tcPr>
          <w:p w:rsidR="009E74C2" w:rsidRDefault="009E74C2">
            <w:pPr>
              <w:pStyle w:val="normal"/>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center"/>
              <w:rPr>
                <w:sz w:val="22"/>
                <w:szCs w:val="22"/>
              </w:rPr>
            </w:pPr>
          </w:p>
        </w:tc>
        <w:tc>
          <w:tcPr>
            <w:tcW w:w="507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rPr>
                <w:sz w:val="22"/>
                <w:szCs w:val="22"/>
              </w:rPr>
            </w:pPr>
            <w:r>
              <w:rPr>
                <w:sz w:val="22"/>
                <w:szCs w:val="22"/>
              </w:rPr>
              <w:t>…</w:t>
            </w:r>
          </w:p>
        </w:tc>
        <w:tc>
          <w:tcPr>
            <w:tcW w:w="168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left"/>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left"/>
              <w:rPr>
                <w:sz w:val="22"/>
                <w:szCs w:val="22"/>
              </w:rPr>
            </w:pPr>
          </w:p>
        </w:tc>
        <w:tc>
          <w:tcPr>
            <w:tcW w:w="1695"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left"/>
              <w:rPr>
                <w:sz w:val="22"/>
                <w:szCs w:val="22"/>
              </w:rPr>
            </w:pPr>
          </w:p>
        </w:tc>
      </w:tr>
      <w:tr w:rsidR="009E74C2">
        <w:trPr>
          <w:trHeight w:val="240"/>
        </w:trPr>
        <w:tc>
          <w:tcPr>
            <w:tcW w:w="585" w:type="dxa"/>
            <w:tcBorders>
              <w:top w:val="single" w:sz="4" w:space="0" w:color="000000"/>
              <w:left w:val="single" w:sz="4" w:space="0" w:color="000000"/>
              <w:bottom w:val="single" w:sz="4" w:space="0" w:color="000000"/>
              <w:right w:val="single" w:sz="4" w:space="0" w:color="000000"/>
            </w:tcBorders>
            <w:vAlign w:val="center"/>
          </w:tcPr>
          <w:p w:rsidR="009E74C2" w:rsidRDefault="009E74C2">
            <w:pPr>
              <w:pStyle w:val="normal"/>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center"/>
              <w:rPr>
                <w:sz w:val="22"/>
                <w:szCs w:val="22"/>
              </w:rPr>
            </w:pPr>
          </w:p>
        </w:tc>
        <w:tc>
          <w:tcPr>
            <w:tcW w:w="507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rPr>
                <w:sz w:val="22"/>
                <w:szCs w:val="22"/>
              </w:rPr>
            </w:pPr>
            <w:r>
              <w:rPr>
                <w:sz w:val="22"/>
                <w:szCs w:val="22"/>
              </w:rPr>
              <w:t>Усього</w:t>
            </w:r>
          </w:p>
        </w:tc>
        <w:tc>
          <w:tcPr>
            <w:tcW w:w="1680" w:type="dxa"/>
            <w:tcBorders>
              <w:top w:val="single" w:sz="4" w:space="0" w:color="000000"/>
              <w:left w:val="single" w:sz="4" w:space="0" w:color="000000"/>
              <w:bottom w:val="single" w:sz="4" w:space="0" w:color="000000"/>
              <w:right w:val="single" w:sz="4" w:space="0" w:color="000000"/>
            </w:tcBorders>
          </w:tcPr>
          <w:p w:rsidR="009E74C2" w:rsidRDefault="004943DF">
            <w:pPr>
              <w:pStyle w:val="normal"/>
              <w:widowControl/>
              <w:spacing w:line="240" w:lineRule="auto"/>
              <w:ind w:left="0" w:firstLine="0"/>
              <w:jc w:val="left"/>
              <w:rPr>
                <w:sz w:val="22"/>
                <w:szCs w:val="22"/>
              </w:rPr>
            </w:pPr>
            <w:r>
              <w:rPr>
                <w:sz w:val="22"/>
                <w:szCs w:val="22"/>
              </w:rPr>
              <w:t>4409,7</w:t>
            </w:r>
          </w:p>
        </w:tc>
        <w:tc>
          <w:tcPr>
            <w:tcW w:w="1740" w:type="dxa"/>
            <w:tcBorders>
              <w:top w:val="single" w:sz="4" w:space="0" w:color="000000"/>
              <w:left w:val="single" w:sz="4" w:space="0" w:color="000000"/>
              <w:bottom w:val="single" w:sz="4" w:space="0" w:color="000000"/>
              <w:right w:val="single" w:sz="4" w:space="0" w:color="000000"/>
            </w:tcBorders>
          </w:tcPr>
          <w:p w:rsidR="009E74C2" w:rsidRDefault="004943DF">
            <w:pPr>
              <w:pStyle w:val="normal"/>
              <w:widowControl/>
              <w:spacing w:line="240" w:lineRule="auto"/>
              <w:ind w:left="0" w:firstLine="0"/>
              <w:jc w:val="left"/>
              <w:rPr>
                <w:sz w:val="22"/>
                <w:szCs w:val="22"/>
              </w:rPr>
            </w:pPr>
            <w:r>
              <w:rPr>
                <w:sz w:val="22"/>
                <w:szCs w:val="22"/>
              </w:rPr>
              <w:t>61,0</w:t>
            </w:r>
          </w:p>
        </w:tc>
        <w:tc>
          <w:tcPr>
            <w:tcW w:w="1695" w:type="dxa"/>
            <w:tcBorders>
              <w:top w:val="single" w:sz="4" w:space="0" w:color="000000"/>
              <w:left w:val="single" w:sz="4" w:space="0" w:color="000000"/>
              <w:bottom w:val="single" w:sz="4" w:space="0" w:color="000000"/>
              <w:right w:val="single" w:sz="4" w:space="0" w:color="000000"/>
            </w:tcBorders>
          </w:tcPr>
          <w:p w:rsidR="009E74C2" w:rsidRDefault="004943DF">
            <w:pPr>
              <w:pStyle w:val="normal"/>
              <w:widowControl/>
              <w:spacing w:line="240" w:lineRule="auto"/>
              <w:ind w:left="0" w:firstLine="0"/>
              <w:jc w:val="left"/>
              <w:rPr>
                <w:sz w:val="22"/>
                <w:szCs w:val="22"/>
              </w:rPr>
            </w:pPr>
            <w:r>
              <w:rPr>
                <w:sz w:val="22"/>
                <w:szCs w:val="22"/>
              </w:rPr>
              <w:t>4470,7</w:t>
            </w:r>
          </w:p>
        </w:tc>
      </w:tr>
      <w:tr w:rsidR="009E74C2">
        <w:trPr>
          <w:trHeight w:val="240"/>
        </w:trPr>
        <w:tc>
          <w:tcPr>
            <w:tcW w:w="585" w:type="dxa"/>
            <w:tcBorders>
              <w:top w:val="single" w:sz="4" w:space="0" w:color="000000"/>
              <w:left w:val="single" w:sz="4" w:space="0" w:color="000000"/>
              <w:bottom w:val="single" w:sz="4" w:space="0" w:color="000000"/>
              <w:right w:val="single" w:sz="4" w:space="0" w:color="000000"/>
            </w:tcBorders>
            <w:vAlign w:val="center"/>
          </w:tcPr>
          <w:p w:rsidR="009E74C2" w:rsidRDefault="009E74C2">
            <w:pPr>
              <w:pStyle w:val="normal"/>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center"/>
              <w:rPr>
                <w:sz w:val="22"/>
                <w:szCs w:val="22"/>
              </w:rPr>
            </w:pPr>
          </w:p>
        </w:tc>
        <w:tc>
          <w:tcPr>
            <w:tcW w:w="5070" w:type="dxa"/>
            <w:tcBorders>
              <w:top w:val="single" w:sz="4" w:space="0" w:color="000000"/>
              <w:left w:val="single" w:sz="4" w:space="0" w:color="000000"/>
              <w:bottom w:val="single" w:sz="4" w:space="0" w:color="000000"/>
              <w:right w:val="single" w:sz="4" w:space="0" w:color="000000"/>
            </w:tcBorders>
            <w:vAlign w:val="center"/>
          </w:tcPr>
          <w:p w:rsidR="009E74C2" w:rsidRDefault="009E74C2">
            <w:pPr>
              <w:pStyle w:val="normal"/>
              <w:widowControl/>
              <w:spacing w:line="240" w:lineRule="auto"/>
              <w:ind w:left="0" w:firstLine="0"/>
              <w:rPr>
                <w:sz w:val="22"/>
                <w:szCs w:val="22"/>
              </w:rPr>
            </w:pPr>
          </w:p>
        </w:tc>
        <w:tc>
          <w:tcPr>
            <w:tcW w:w="168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left"/>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left"/>
              <w:rPr>
                <w:sz w:val="22"/>
                <w:szCs w:val="22"/>
              </w:rPr>
            </w:pPr>
          </w:p>
        </w:tc>
        <w:tc>
          <w:tcPr>
            <w:tcW w:w="1695" w:type="dxa"/>
            <w:tcBorders>
              <w:top w:val="single" w:sz="4" w:space="0" w:color="000000"/>
              <w:left w:val="single" w:sz="4" w:space="0" w:color="000000"/>
              <w:bottom w:val="single" w:sz="4" w:space="0" w:color="000000"/>
              <w:right w:val="single" w:sz="4" w:space="0" w:color="000000"/>
            </w:tcBorders>
          </w:tcPr>
          <w:p w:rsidR="009E74C2" w:rsidRDefault="009E74C2">
            <w:pPr>
              <w:pStyle w:val="normal"/>
              <w:widowControl/>
              <w:spacing w:line="240" w:lineRule="auto"/>
              <w:ind w:left="0" w:firstLine="0"/>
              <w:jc w:val="left"/>
              <w:rPr>
                <w:sz w:val="22"/>
                <w:szCs w:val="22"/>
              </w:rPr>
            </w:pPr>
          </w:p>
        </w:tc>
      </w:tr>
    </w:tbl>
    <w:p w:rsidR="009E74C2" w:rsidRDefault="009E74C2">
      <w:pPr>
        <w:pStyle w:val="normal"/>
        <w:widowControl/>
        <w:spacing w:line="240" w:lineRule="auto"/>
        <w:ind w:left="0" w:firstLine="0"/>
        <w:jc w:val="left"/>
        <w:rPr>
          <w:sz w:val="28"/>
          <w:szCs w:val="28"/>
        </w:rPr>
      </w:pPr>
    </w:p>
    <w:p w:rsidR="009E74C2" w:rsidRDefault="004943DF">
      <w:pPr>
        <w:pStyle w:val="normal"/>
        <w:widowControl/>
        <w:spacing w:line="240" w:lineRule="auto"/>
        <w:ind w:left="0" w:firstLine="357"/>
        <w:jc w:val="left"/>
        <w:rPr>
          <w:sz w:val="28"/>
          <w:szCs w:val="28"/>
        </w:rPr>
      </w:pPr>
      <w:r>
        <w:rPr>
          <w:sz w:val="28"/>
          <w:szCs w:val="28"/>
        </w:rPr>
        <w:t>9. Перелік регіональних цільових програм, які виконуються у складі бюджетної програми</w:t>
      </w:r>
    </w:p>
    <w:p w:rsidR="009E74C2" w:rsidRDefault="004943DF">
      <w:pPr>
        <w:pStyle w:val="normal"/>
        <w:widowControl/>
        <w:spacing w:before="60" w:line="240" w:lineRule="auto"/>
        <w:ind w:left="0" w:firstLine="9214"/>
        <w:rPr>
          <w:sz w:val="22"/>
          <w:szCs w:val="22"/>
        </w:rPr>
      </w:pPr>
      <w:r>
        <w:rPr>
          <w:sz w:val="22"/>
          <w:szCs w:val="22"/>
        </w:rPr>
        <w:t xml:space="preserve">(тис. грн) </w:t>
      </w:r>
    </w:p>
    <w:tbl>
      <w:tblPr>
        <w:tblStyle w:val="a7"/>
        <w:tblW w:w="12855"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165"/>
        <w:gridCol w:w="1470"/>
        <w:gridCol w:w="1695"/>
        <w:gridCol w:w="1740"/>
        <w:gridCol w:w="1785"/>
      </w:tblGrid>
      <w:tr w:rsidR="009E74C2">
        <w:trPr>
          <w:trHeight w:val="820"/>
        </w:trPr>
        <w:tc>
          <w:tcPr>
            <w:tcW w:w="6165" w:type="dxa"/>
            <w:vAlign w:val="center"/>
          </w:tcPr>
          <w:p w:rsidR="009E74C2" w:rsidRDefault="004943DF">
            <w:pPr>
              <w:pStyle w:val="normal"/>
              <w:widowControl/>
              <w:spacing w:line="240" w:lineRule="auto"/>
              <w:ind w:left="0" w:firstLine="0"/>
              <w:jc w:val="center"/>
              <w:rPr>
                <w:sz w:val="22"/>
                <w:szCs w:val="22"/>
              </w:rPr>
            </w:pPr>
            <w:r>
              <w:rPr>
                <w:sz w:val="22"/>
                <w:szCs w:val="22"/>
              </w:rPr>
              <w:t>Назва регіональної цільової програми та підпрограми</w:t>
            </w:r>
          </w:p>
        </w:tc>
        <w:tc>
          <w:tcPr>
            <w:tcW w:w="1470" w:type="dxa"/>
          </w:tcPr>
          <w:p w:rsidR="009E74C2" w:rsidRDefault="009E74C2">
            <w:pPr>
              <w:pStyle w:val="normal"/>
              <w:widowControl/>
              <w:spacing w:line="240" w:lineRule="auto"/>
              <w:ind w:left="0" w:firstLine="0"/>
              <w:jc w:val="center"/>
              <w:rPr>
                <w:sz w:val="22"/>
                <w:szCs w:val="22"/>
              </w:rPr>
            </w:pPr>
          </w:p>
          <w:p w:rsidR="009E74C2" w:rsidRDefault="004943DF">
            <w:pPr>
              <w:pStyle w:val="normal"/>
              <w:widowControl/>
              <w:spacing w:line="240" w:lineRule="auto"/>
              <w:ind w:left="0" w:firstLine="0"/>
              <w:jc w:val="center"/>
              <w:rPr>
                <w:sz w:val="22"/>
                <w:szCs w:val="22"/>
              </w:rPr>
            </w:pPr>
            <w:r>
              <w:rPr>
                <w:sz w:val="22"/>
                <w:szCs w:val="22"/>
              </w:rPr>
              <w:t>КПКВК</w:t>
            </w:r>
          </w:p>
        </w:tc>
        <w:tc>
          <w:tcPr>
            <w:tcW w:w="1695" w:type="dxa"/>
            <w:vAlign w:val="center"/>
          </w:tcPr>
          <w:p w:rsidR="009E74C2" w:rsidRDefault="004943DF">
            <w:pPr>
              <w:pStyle w:val="normal"/>
              <w:widowControl/>
              <w:spacing w:line="240" w:lineRule="auto"/>
              <w:ind w:left="0" w:firstLine="0"/>
              <w:jc w:val="center"/>
              <w:rPr>
                <w:sz w:val="22"/>
                <w:szCs w:val="22"/>
              </w:rPr>
            </w:pPr>
            <w:r>
              <w:rPr>
                <w:sz w:val="22"/>
                <w:szCs w:val="22"/>
              </w:rPr>
              <w:t>Загальний</w:t>
            </w:r>
          </w:p>
          <w:p w:rsidR="009E74C2" w:rsidRDefault="004943DF">
            <w:pPr>
              <w:pStyle w:val="normal"/>
              <w:widowControl/>
              <w:spacing w:line="240" w:lineRule="auto"/>
              <w:ind w:left="0" w:firstLine="0"/>
              <w:jc w:val="center"/>
              <w:rPr>
                <w:sz w:val="22"/>
                <w:szCs w:val="22"/>
              </w:rPr>
            </w:pPr>
            <w:r>
              <w:rPr>
                <w:sz w:val="22"/>
                <w:szCs w:val="22"/>
              </w:rPr>
              <w:t>фонд</w:t>
            </w:r>
          </w:p>
        </w:tc>
        <w:tc>
          <w:tcPr>
            <w:tcW w:w="1740" w:type="dxa"/>
            <w:vAlign w:val="center"/>
          </w:tcPr>
          <w:p w:rsidR="009E74C2" w:rsidRDefault="004943DF">
            <w:pPr>
              <w:pStyle w:val="normal"/>
              <w:widowControl/>
              <w:spacing w:line="240" w:lineRule="auto"/>
              <w:ind w:left="0" w:firstLine="0"/>
              <w:jc w:val="center"/>
              <w:rPr>
                <w:sz w:val="22"/>
                <w:szCs w:val="22"/>
              </w:rPr>
            </w:pPr>
            <w:r>
              <w:rPr>
                <w:sz w:val="22"/>
                <w:szCs w:val="22"/>
              </w:rPr>
              <w:t>Спеціальний фонд</w:t>
            </w:r>
          </w:p>
        </w:tc>
        <w:tc>
          <w:tcPr>
            <w:tcW w:w="1785" w:type="dxa"/>
            <w:vAlign w:val="center"/>
          </w:tcPr>
          <w:p w:rsidR="009E74C2" w:rsidRDefault="004943DF">
            <w:pPr>
              <w:pStyle w:val="normal"/>
              <w:widowControl/>
              <w:spacing w:line="240" w:lineRule="auto"/>
              <w:ind w:left="0" w:firstLine="0"/>
              <w:jc w:val="center"/>
              <w:rPr>
                <w:sz w:val="22"/>
                <w:szCs w:val="22"/>
              </w:rPr>
            </w:pPr>
            <w:r>
              <w:rPr>
                <w:sz w:val="22"/>
                <w:szCs w:val="22"/>
              </w:rPr>
              <w:t>Разом</w:t>
            </w:r>
          </w:p>
        </w:tc>
      </w:tr>
      <w:tr w:rsidR="009E74C2">
        <w:trPr>
          <w:trHeight w:val="280"/>
        </w:trPr>
        <w:tc>
          <w:tcPr>
            <w:tcW w:w="6165" w:type="dxa"/>
            <w:vAlign w:val="center"/>
          </w:tcPr>
          <w:p w:rsidR="009E74C2" w:rsidRDefault="004943DF">
            <w:pPr>
              <w:pStyle w:val="normal"/>
              <w:widowControl/>
              <w:spacing w:line="240" w:lineRule="auto"/>
              <w:ind w:left="0" w:firstLine="0"/>
              <w:jc w:val="center"/>
              <w:rPr>
                <w:sz w:val="22"/>
                <w:szCs w:val="22"/>
              </w:rPr>
            </w:pPr>
            <w:r>
              <w:rPr>
                <w:sz w:val="22"/>
                <w:szCs w:val="22"/>
              </w:rPr>
              <w:t>1</w:t>
            </w:r>
          </w:p>
        </w:tc>
        <w:tc>
          <w:tcPr>
            <w:tcW w:w="1470" w:type="dxa"/>
          </w:tcPr>
          <w:p w:rsidR="009E74C2" w:rsidRDefault="004943DF">
            <w:pPr>
              <w:pStyle w:val="normal"/>
              <w:widowControl/>
              <w:spacing w:line="240" w:lineRule="auto"/>
              <w:ind w:left="0" w:firstLine="0"/>
              <w:jc w:val="center"/>
              <w:rPr>
                <w:sz w:val="22"/>
                <w:szCs w:val="22"/>
              </w:rPr>
            </w:pPr>
            <w:r>
              <w:rPr>
                <w:sz w:val="22"/>
                <w:szCs w:val="22"/>
              </w:rPr>
              <w:t>2</w:t>
            </w:r>
          </w:p>
        </w:tc>
        <w:tc>
          <w:tcPr>
            <w:tcW w:w="1695" w:type="dxa"/>
            <w:vAlign w:val="center"/>
          </w:tcPr>
          <w:p w:rsidR="009E74C2" w:rsidRDefault="004943DF">
            <w:pPr>
              <w:pStyle w:val="normal"/>
              <w:widowControl/>
              <w:spacing w:line="240" w:lineRule="auto"/>
              <w:ind w:left="0" w:firstLine="0"/>
              <w:jc w:val="center"/>
              <w:rPr>
                <w:sz w:val="22"/>
                <w:szCs w:val="22"/>
              </w:rPr>
            </w:pPr>
            <w:r>
              <w:rPr>
                <w:sz w:val="22"/>
                <w:szCs w:val="22"/>
              </w:rPr>
              <w:t>3</w:t>
            </w:r>
          </w:p>
        </w:tc>
        <w:tc>
          <w:tcPr>
            <w:tcW w:w="1740" w:type="dxa"/>
            <w:vAlign w:val="center"/>
          </w:tcPr>
          <w:p w:rsidR="009E74C2" w:rsidRDefault="004943DF">
            <w:pPr>
              <w:pStyle w:val="normal"/>
              <w:widowControl/>
              <w:spacing w:line="240" w:lineRule="auto"/>
              <w:ind w:left="0" w:firstLine="0"/>
              <w:jc w:val="center"/>
              <w:rPr>
                <w:sz w:val="22"/>
                <w:szCs w:val="22"/>
              </w:rPr>
            </w:pPr>
            <w:r>
              <w:rPr>
                <w:sz w:val="22"/>
                <w:szCs w:val="22"/>
              </w:rPr>
              <w:t>4</w:t>
            </w:r>
          </w:p>
        </w:tc>
        <w:tc>
          <w:tcPr>
            <w:tcW w:w="1785" w:type="dxa"/>
            <w:vAlign w:val="center"/>
          </w:tcPr>
          <w:p w:rsidR="009E74C2" w:rsidRDefault="004943DF">
            <w:pPr>
              <w:pStyle w:val="normal"/>
              <w:widowControl/>
              <w:spacing w:line="240" w:lineRule="auto"/>
              <w:ind w:left="0" w:firstLine="0"/>
              <w:jc w:val="center"/>
              <w:rPr>
                <w:sz w:val="22"/>
                <w:szCs w:val="22"/>
              </w:rPr>
            </w:pPr>
            <w:r>
              <w:rPr>
                <w:sz w:val="22"/>
                <w:szCs w:val="22"/>
              </w:rPr>
              <w:t>5</w:t>
            </w:r>
          </w:p>
        </w:tc>
      </w:tr>
      <w:tr w:rsidR="009E74C2">
        <w:trPr>
          <w:trHeight w:val="240"/>
        </w:trPr>
        <w:tc>
          <w:tcPr>
            <w:tcW w:w="6165" w:type="dxa"/>
          </w:tcPr>
          <w:p w:rsidR="009E74C2" w:rsidRDefault="004943DF">
            <w:pPr>
              <w:pStyle w:val="normal"/>
              <w:widowControl/>
              <w:spacing w:line="240" w:lineRule="auto"/>
              <w:ind w:left="0" w:firstLine="0"/>
              <w:jc w:val="left"/>
              <w:rPr>
                <w:sz w:val="22"/>
                <w:szCs w:val="22"/>
              </w:rPr>
            </w:pPr>
            <w:r>
              <w:rPr>
                <w:sz w:val="22"/>
                <w:szCs w:val="22"/>
              </w:rPr>
              <w:t>Регіональна цільова програма 1</w:t>
            </w:r>
          </w:p>
        </w:tc>
        <w:tc>
          <w:tcPr>
            <w:tcW w:w="1470" w:type="dxa"/>
          </w:tcPr>
          <w:p w:rsidR="009E74C2" w:rsidRDefault="009E74C2">
            <w:pPr>
              <w:pStyle w:val="normal"/>
              <w:widowControl/>
              <w:spacing w:line="240" w:lineRule="auto"/>
              <w:ind w:left="0" w:firstLine="0"/>
              <w:jc w:val="left"/>
              <w:rPr>
                <w:sz w:val="22"/>
                <w:szCs w:val="22"/>
              </w:rPr>
            </w:pPr>
          </w:p>
        </w:tc>
        <w:tc>
          <w:tcPr>
            <w:tcW w:w="1695" w:type="dxa"/>
          </w:tcPr>
          <w:p w:rsidR="009E74C2" w:rsidRDefault="009E74C2">
            <w:pPr>
              <w:pStyle w:val="normal"/>
              <w:widowControl/>
              <w:spacing w:line="240" w:lineRule="auto"/>
              <w:ind w:left="0" w:firstLine="0"/>
              <w:jc w:val="left"/>
              <w:rPr>
                <w:sz w:val="22"/>
                <w:szCs w:val="22"/>
              </w:rPr>
            </w:pPr>
          </w:p>
        </w:tc>
        <w:tc>
          <w:tcPr>
            <w:tcW w:w="1740" w:type="dxa"/>
          </w:tcPr>
          <w:p w:rsidR="009E74C2" w:rsidRDefault="009E74C2">
            <w:pPr>
              <w:pStyle w:val="normal"/>
              <w:widowControl/>
              <w:spacing w:line="240" w:lineRule="auto"/>
              <w:ind w:left="0" w:firstLine="0"/>
              <w:jc w:val="left"/>
              <w:rPr>
                <w:sz w:val="22"/>
                <w:szCs w:val="22"/>
              </w:rPr>
            </w:pPr>
          </w:p>
        </w:tc>
        <w:tc>
          <w:tcPr>
            <w:tcW w:w="1785" w:type="dxa"/>
          </w:tcPr>
          <w:p w:rsidR="009E74C2" w:rsidRDefault="009E74C2">
            <w:pPr>
              <w:pStyle w:val="normal"/>
              <w:widowControl/>
              <w:spacing w:line="240" w:lineRule="auto"/>
              <w:ind w:left="0" w:firstLine="0"/>
              <w:jc w:val="left"/>
              <w:rPr>
                <w:sz w:val="22"/>
                <w:szCs w:val="22"/>
              </w:rPr>
            </w:pPr>
          </w:p>
        </w:tc>
      </w:tr>
      <w:tr w:rsidR="009E74C2">
        <w:trPr>
          <w:trHeight w:val="240"/>
        </w:trPr>
        <w:tc>
          <w:tcPr>
            <w:tcW w:w="6165" w:type="dxa"/>
          </w:tcPr>
          <w:p w:rsidR="009E74C2" w:rsidRDefault="004943DF">
            <w:pPr>
              <w:pStyle w:val="normal"/>
              <w:widowControl/>
              <w:spacing w:line="240" w:lineRule="auto"/>
              <w:ind w:left="0" w:firstLine="0"/>
              <w:jc w:val="left"/>
              <w:rPr>
                <w:sz w:val="22"/>
                <w:szCs w:val="22"/>
              </w:rPr>
            </w:pPr>
            <w:r>
              <w:rPr>
                <w:sz w:val="22"/>
                <w:szCs w:val="22"/>
              </w:rPr>
              <w:t>Підпрограма 1</w:t>
            </w:r>
          </w:p>
        </w:tc>
        <w:tc>
          <w:tcPr>
            <w:tcW w:w="1470" w:type="dxa"/>
          </w:tcPr>
          <w:p w:rsidR="009E74C2" w:rsidRDefault="009E74C2">
            <w:pPr>
              <w:pStyle w:val="normal"/>
              <w:widowControl/>
              <w:spacing w:line="240" w:lineRule="auto"/>
              <w:ind w:left="0" w:firstLine="0"/>
              <w:jc w:val="left"/>
              <w:rPr>
                <w:sz w:val="22"/>
                <w:szCs w:val="22"/>
              </w:rPr>
            </w:pPr>
          </w:p>
        </w:tc>
        <w:tc>
          <w:tcPr>
            <w:tcW w:w="1695" w:type="dxa"/>
          </w:tcPr>
          <w:p w:rsidR="009E74C2" w:rsidRDefault="009E74C2">
            <w:pPr>
              <w:pStyle w:val="normal"/>
              <w:widowControl/>
              <w:spacing w:line="240" w:lineRule="auto"/>
              <w:ind w:left="0" w:firstLine="0"/>
              <w:jc w:val="left"/>
              <w:rPr>
                <w:sz w:val="22"/>
                <w:szCs w:val="22"/>
              </w:rPr>
            </w:pPr>
          </w:p>
        </w:tc>
        <w:tc>
          <w:tcPr>
            <w:tcW w:w="1740" w:type="dxa"/>
          </w:tcPr>
          <w:p w:rsidR="009E74C2" w:rsidRDefault="009E74C2">
            <w:pPr>
              <w:pStyle w:val="normal"/>
              <w:widowControl/>
              <w:spacing w:line="240" w:lineRule="auto"/>
              <w:ind w:left="0" w:firstLine="0"/>
              <w:jc w:val="left"/>
              <w:rPr>
                <w:sz w:val="22"/>
                <w:szCs w:val="22"/>
              </w:rPr>
            </w:pPr>
          </w:p>
        </w:tc>
        <w:tc>
          <w:tcPr>
            <w:tcW w:w="1785" w:type="dxa"/>
          </w:tcPr>
          <w:p w:rsidR="009E74C2" w:rsidRDefault="009E74C2">
            <w:pPr>
              <w:pStyle w:val="normal"/>
              <w:widowControl/>
              <w:spacing w:line="240" w:lineRule="auto"/>
              <w:ind w:left="0" w:firstLine="0"/>
              <w:jc w:val="left"/>
              <w:rPr>
                <w:sz w:val="22"/>
                <w:szCs w:val="22"/>
              </w:rPr>
            </w:pPr>
          </w:p>
        </w:tc>
      </w:tr>
      <w:tr w:rsidR="009E74C2">
        <w:trPr>
          <w:trHeight w:val="240"/>
        </w:trPr>
        <w:tc>
          <w:tcPr>
            <w:tcW w:w="6165" w:type="dxa"/>
          </w:tcPr>
          <w:p w:rsidR="009E74C2" w:rsidRDefault="004943DF">
            <w:pPr>
              <w:pStyle w:val="normal"/>
              <w:widowControl/>
              <w:spacing w:line="240" w:lineRule="auto"/>
              <w:ind w:left="0" w:firstLine="0"/>
              <w:jc w:val="left"/>
              <w:rPr>
                <w:sz w:val="22"/>
                <w:szCs w:val="22"/>
              </w:rPr>
            </w:pPr>
            <w:r>
              <w:rPr>
                <w:sz w:val="22"/>
                <w:szCs w:val="22"/>
              </w:rPr>
              <w:t>Підпрограма 2</w:t>
            </w:r>
          </w:p>
        </w:tc>
        <w:tc>
          <w:tcPr>
            <w:tcW w:w="1470" w:type="dxa"/>
          </w:tcPr>
          <w:p w:rsidR="009E74C2" w:rsidRDefault="009E74C2">
            <w:pPr>
              <w:pStyle w:val="normal"/>
              <w:widowControl/>
              <w:spacing w:line="240" w:lineRule="auto"/>
              <w:ind w:left="0" w:firstLine="0"/>
              <w:jc w:val="left"/>
              <w:rPr>
                <w:sz w:val="22"/>
                <w:szCs w:val="22"/>
              </w:rPr>
            </w:pPr>
          </w:p>
        </w:tc>
        <w:tc>
          <w:tcPr>
            <w:tcW w:w="1695" w:type="dxa"/>
          </w:tcPr>
          <w:p w:rsidR="009E74C2" w:rsidRDefault="009E74C2">
            <w:pPr>
              <w:pStyle w:val="normal"/>
              <w:widowControl/>
              <w:spacing w:line="240" w:lineRule="auto"/>
              <w:ind w:left="0" w:firstLine="0"/>
              <w:jc w:val="left"/>
              <w:rPr>
                <w:sz w:val="22"/>
                <w:szCs w:val="22"/>
              </w:rPr>
            </w:pPr>
          </w:p>
        </w:tc>
        <w:tc>
          <w:tcPr>
            <w:tcW w:w="1740" w:type="dxa"/>
          </w:tcPr>
          <w:p w:rsidR="009E74C2" w:rsidRDefault="009E74C2">
            <w:pPr>
              <w:pStyle w:val="normal"/>
              <w:widowControl/>
              <w:spacing w:line="240" w:lineRule="auto"/>
              <w:ind w:left="0" w:firstLine="0"/>
              <w:jc w:val="left"/>
              <w:rPr>
                <w:sz w:val="22"/>
                <w:szCs w:val="22"/>
              </w:rPr>
            </w:pPr>
          </w:p>
        </w:tc>
        <w:tc>
          <w:tcPr>
            <w:tcW w:w="1785" w:type="dxa"/>
          </w:tcPr>
          <w:p w:rsidR="009E74C2" w:rsidRDefault="009E74C2">
            <w:pPr>
              <w:pStyle w:val="normal"/>
              <w:widowControl/>
              <w:spacing w:line="240" w:lineRule="auto"/>
              <w:ind w:left="0" w:firstLine="0"/>
              <w:jc w:val="left"/>
              <w:rPr>
                <w:sz w:val="22"/>
                <w:szCs w:val="22"/>
              </w:rPr>
            </w:pPr>
          </w:p>
        </w:tc>
      </w:tr>
      <w:tr w:rsidR="009E74C2">
        <w:trPr>
          <w:trHeight w:val="240"/>
        </w:trPr>
        <w:tc>
          <w:tcPr>
            <w:tcW w:w="6165" w:type="dxa"/>
          </w:tcPr>
          <w:p w:rsidR="009E74C2" w:rsidRDefault="004943DF">
            <w:pPr>
              <w:pStyle w:val="normal"/>
              <w:widowControl/>
              <w:spacing w:line="240" w:lineRule="auto"/>
              <w:ind w:left="0" w:firstLine="0"/>
              <w:jc w:val="left"/>
              <w:rPr>
                <w:sz w:val="22"/>
                <w:szCs w:val="22"/>
              </w:rPr>
            </w:pPr>
            <w:r>
              <w:rPr>
                <w:sz w:val="22"/>
                <w:szCs w:val="22"/>
              </w:rPr>
              <w:t>…</w:t>
            </w:r>
          </w:p>
        </w:tc>
        <w:tc>
          <w:tcPr>
            <w:tcW w:w="1470" w:type="dxa"/>
          </w:tcPr>
          <w:p w:rsidR="009E74C2" w:rsidRDefault="009E74C2">
            <w:pPr>
              <w:pStyle w:val="normal"/>
              <w:widowControl/>
              <w:spacing w:line="240" w:lineRule="auto"/>
              <w:ind w:left="0" w:firstLine="0"/>
              <w:jc w:val="left"/>
              <w:rPr>
                <w:sz w:val="22"/>
                <w:szCs w:val="22"/>
              </w:rPr>
            </w:pPr>
          </w:p>
        </w:tc>
        <w:tc>
          <w:tcPr>
            <w:tcW w:w="1695" w:type="dxa"/>
          </w:tcPr>
          <w:p w:rsidR="009E74C2" w:rsidRDefault="009E74C2">
            <w:pPr>
              <w:pStyle w:val="normal"/>
              <w:widowControl/>
              <w:spacing w:line="240" w:lineRule="auto"/>
              <w:ind w:left="0" w:firstLine="0"/>
              <w:jc w:val="left"/>
              <w:rPr>
                <w:sz w:val="22"/>
                <w:szCs w:val="22"/>
              </w:rPr>
            </w:pPr>
          </w:p>
        </w:tc>
        <w:tc>
          <w:tcPr>
            <w:tcW w:w="1740" w:type="dxa"/>
          </w:tcPr>
          <w:p w:rsidR="009E74C2" w:rsidRDefault="009E74C2">
            <w:pPr>
              <w:pStyle w:val="normal"/>
              <w:widowControl/>
              <w:spacing w:line="240" w:lineRule="auto"/>
              <w:ind w:left="0" w:firstLine="0"/>
              <w:jc w:val="left"/>
              <w:rPr>
                <w:sz w:val="22"/>
                <w:szCs w:val="22"/>
              </w:rPr>
            </w:pPr>
          </w:p>
        </w:tc>
        <w:tc>
          <w:tcPr>
            <w:tcW w:w="1785" w:type="dxa"/>
          </w:tcPr>
          <w:p w:rsidR="009E74C2" w:rsidRDefault="009E74C2">
            <w:pPr>
              <w:pStyle w:val="normal"/>
              <w:widowControl/>
              <w:spacing w:line="240" w:lineRule="auto"/>
              <w:ind w:left="0" w:firstLine="0"/>
              <w:jc w:val="left"/>
              <w:rPr>
                <w:sz w:val="22"/>
                <w:szCs w:val="22"/>
              </w:rPr>
            </w:pPr>
          </w:p>
        </w:tc>
      </w:tr>
      <w:tr w:rsidR="009E74C2">
        <w:trPr>
          <w:trHeight w:val="240"/>
        </w:trPr>
        <w:tc>
          <w:tcPr>
            <w:tcW w:w="6165" w:type="dxa"/>
          </w:tcPr>
          <w:p w:rsidR="009E74C2" w:rsidRDefault="004943DF">
            <w:pPr>
              <w:pStyle w:val="normal"/>
              <w:widowControl/>
              <w:spacing w:line="240" w:lineRule="auto"/>
              <w:ind w:left="0" w:firstLine="0"/>
              <w:jc w:val="left"/>
              <w:rPr>
                <w:sz w:val="22"/>
                <w:szCs w:val="22"/>
              </w:rPr>
            </w:pPr>
            <w:r>
              <w:rPr>
                <w:sz w:val="22"/>
                <w:szCs w:val="22"/>
              </w:rPr>
              <w:t>Усього</w:t>
            </w:r>
          </w:p>
        </w:tc>
        <w:tc>
          <w:tcPr>
            <w:tcW w:w="1470" w:type="dxa"/>
          </w:tcPr>
          <w:p w:rsidR="009E74C2" w:rsidRDefault="009E74C2">
            <w:pPr>
              <w:pStyle w:val="normal"/>
              <w:widowControl/>
              <w:spacing w:line="240" w:lineRule="auto"/>
              <w:ind w:left="0" w:firstLine="0"/>
              <w:jc w:val="left"/>
              <w:rPr>
                <w:sz w:val="22"/>
                <w:szCs w:val="22"/>
              </w:rPr>
            </w:pPr>
          </w:p>
        </w:tc>
        <w:tc>
          <w:tcPr>
            <w:tcW w:w="1695" w:type="dxa"/>
          </w:tcPr>
          <w:p w:rsidR="009E74C2" w:rsidRDefault="009E74C2">
            <w:pPr>
              <w:pStyle w:val="normal"/>
              <w:widowControl/>
              <w:spacing w:line="240" w:lineRule="auto"/>
              <w:ind w:left="0" w:firstLine="0"/>
              <w:jc w:val="left"/>
              <w:rPr>
                <w:sz w:val="22"/>
                <w:szCs w:val="22"/>
              </w:rPr>
            </w:pPr>
          </w:p>
        </w:tc>
        <w:tc>
          <w:tcPr>
            <w:tcW w:w="1740" w:type="dxa"/>
          </w:tcPr>
          <w:p w:rsidR="009E74C2" w:rsidRDefault="009E74C2">
            <w:pPr>
              <w:pStyle w:val="normal"/>
              <w:widowControl/>
              <w:spacing w:line="240" w:lineRule="auto"/>
              <w:ind w:left="0" w:firstLine="0"/>
              <w:jc w:val="left"/>
              <w:rPr>
                <w:sz w:val="22"/>
                <w:szCs w:val="22"/>
              </w:rPr>
            </w:pPr>
          </w:p>
        </w:tc>
        <w:tc>
          <w:tcPr>
            <w:tcW w:w="1785" w:type="dxa"/>
          </w:tcPr>
          <w:p w:rsidR="009E74C2" w:rsidRDefault="009E74C2">
            <w:pPr>
              <w:pStyle w:val="normal"/>
              <w:widowControl/>
              <w:spacing w:line="240" w:lineRule="auto"/>
              <w:ind w:left="0" w:firstLine="0"/>
              <w:jc w:val="left"/>
              <w:rPr>
                <w:sz w:val="22"/>
                <w:szCs w:val="22"/>
              </w:rPr>
            </w:pPr>
          </w:p>
        </w:tc>
      </w:tr>
    </w:tbl>
    <w:p w:rsidR="009E74C2" w:rsidRDefault="009E74C2">
      <w:pPr>
        <w:pStyle w:val="normal"/>
        <w:widowControl/>
        <w:spacing w:line="240" w:lineRule="auto"/>
        <w:ind w:left="0" w:firstLine="357"/>
        <w:jc w:val="left"/>
        <w:rPr>
          <w:sz w:val="28"/>
          <w:szCs w:val="28"/>
        </w:rPr>
      </w:pPr>
    </w:p>
    <w:p w:rsidR="009E74C2" w:rsidRDefault="004943DF">
      <w:pPr>
        <w:pStyle w:val="normal"/>
        <w:widowControl/>
        <w:spacing w:line="240" w:lineRule="auto"/>
        <w:ind w:left="0" w:firstLine="357"/>
        <w:jc w:val="left"/>
        <w:rPr>
          <w:sz w:val="28"/>
          <w:szCs w:val="28"/>
        </w:rPr>
      </w:pPr>
      <w:r>
        <w:rPr>
          <w:sz w:val="28"/>
          <w:szCs w:val="28"/>
        </w:rPr>
        <w:t>10. Результативні показники бюджетної програми у розрізі підпрограм і завдань</w:t>
      </w:r>
    </w:p>
    <w:p w:rsidR="009E74C2" w:rsidRDefault="009E74C2">
      <w:pPr>
        <w:pStyle w:val="normal"/>
        <w:widowControl/>
        <w:spacing w:line="240" w:lineRule="auto"/>
        <w:ind w:left="0" w:firstLine="357"/>
        <w:jc w:val="left"/>
        <w:rPr>
          <w:sz w:val="28"/>
          <w:szCs w:val="28"/>
        </w:rPr>
      </w:pPr>
    </w:p>
    <w:tbl>
      <w:tblPr>
        <w:tblStyle w:val="a8"/>
        <w:tblW w:w="12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14"/>
        <w:gridCol w:w="1414"/>
        <w:gridCol w:w="2826"/>
        <w:gridCol w:w="2640"/>
        <w:gridCol w:w="2595"/>
        <w:gridCol w:w="2407"/>
      </w:tblGrid>
      <w:tr w:rsidR="009E74C2">
        <w:trPr>
          <w:trHeight w:val="800"/>
        </w:trPr>
        <w:tc>
          <w:tcPr>
            <w:tcW w:w="714" w:type="dxa"/>
            <w:vAlign w:val="center"/>
          </w:tcPr>
          <w:p w:rsidR="009E74C2" w:rsidRDefault="004943DF">
            <w:pPr>
              <w:pStyle w:val="normal"/>
              <w:widowControl/>
              <w:spacing w:line="240" w:lineRule="auto"/>
              <w:ind w:left="0" w:firstLine="0"/>
              <w:jc w:val="center"/>
              <w:rPr>
                <w:sz w:val="22"/>
                <w:szCs w:val="22"/>
              </w:rPr>
            </w:pPr>
            <w:r>
              <w:rPr>
                <w:sz w:val="22"/>
                <w:szCs w:val="22"/>
              </w:rPr>
              <w:t>№</w:t>
            </w:r>
          </w:p>
          <w:p w:rsidR="009E74C2" w:rsidRDefault="004943DF">
            <w:pPr>
              <w:pStyle w:val="normal"/>
              <w:widowControl/>
              <w:spacing w:line="240" w:lineRule="auto"/>
              <w:ind w:left="0" w:firstLine="0"/>
              <w:jc w:val="center"/>
              <w:rPr>
                <w:sz w:val="22"/>
                <w:szCs w:val="22"/>
              </w:rPr>
            </w:pPr>
            <w:r>
              <w:rPr>
                <w:sz w:val="22"/>
                <w:szCs w:val="22"/>
              </w:rPr>
              <w:t>з/п</w:t>
            </w:r>
          </w:p>
        </w:tc>
        <w:tc>
          <w:tcPr>
            <w:tcW w:w="1414" w:type="dxa"/>
            <w:vAlign w:val="center"/>
          </w:tcPr>
          <w:p w:rsidR="009E74C2" w:rsidRDefault="004943DF">
            <w:pPr>
              <w:pStyle w:val="normal"/>
              <w:widowControl/>
              <w:spacing w:line="240" w:lineRule="auto"/>
              <w:ind w:left="0" w:firstLine="0"/>
              <w:jc w:val="center"/>
              <w:rPr>
                <w:sz w:val="22"/>
                <w:szCs w:val="22"/>
              </w:rPr>
            </w:pPr>
            <w:r>
              <w:rPr>
                <w:sz w:val="22"/>
                <w:szCs w:val="22"/>
              </w:rPr>
              <w:t>КПКВК</w:t>
            </w:r>
          </w:p>
        </w:tc>
        <w:tc>
          <w:tcPr>
            <w:tcW w:w="2826" w:type="dxa"/>
            <w:vAlign w:val="center"/>
          </w:tcPr>
          <w:p w:rsidR="009E74C2" w:rsidRDefault="004943DF">
            <w:pPr>
              <w:pStyle w:val="normal"/>
              <w:widowControl/>
              <w:spacing w:line="240" w:lineRule="auto"/>
              <w:ind w:left="0" w:firstLine="0"/>
              <w:jc w:val="center"/>
              <w:rPr>
                <w:sz w:val="22"/>
                <w:szCs w:val="22"/>
              </w:rPr>
            </w:pPr>
            <w:r>
              <w:rPr>
                <w:sz w:val="22"/>
                <w:szCs w:val="22"/>
              </w:rPr>
              <w:t>Назва показника</w:t>
            </w:r>
          </w:p>
        </w:tc>
        <w:tc>
          <w:tcPr>
            <w:tcW w:w="2640" w:type="dxa"/>
            <w:vAlign w:val="center"/>
          </w:tcPr>
          <w:p w:rsidR="009E74C2" w:rsidRDefault="004943DF">
            <w:pPr>
              <w:pStyle w:val="normal"/>
              <w:widowControl/>
              <w:spacing w:line="240" w:lineRule="auto"/>
              <w:ind w:left="0" w:firstLine="0"/>
              <w:jc w:val="center"/>
              <w:rPr>
                <w:sz w:val="22"/>
                <w:szCs w:val="22"/>
              </w:rPr>
            </w:pPr>
            <w:r>
              <w:rPr>
                <w:sz w:val="22"/>
                <w:szCs w:val="22"/>
              </w:rPr>
              <w:t>Одиниця виміру</w:t>
            </w:r>
          </w:p>
        </w:tc>
        <w:tc>
          <w:tcPr>
            <w:tcW w:w="2595" w:type="dxa"/>
            <w:vAlign w:val="center"/>
          </w:tcPr>
          <w:p w:rsidR="009E74C2" w:rsidRDefault="004943DF">
            <w:pPr>
              <w:pStyle w:val="normal"/>
              <w:widowControl/>
              <w:spacing w:line="240" w:lineRule="auto"/>
              <w:ind w:left="0" w:firstLine="0"/>
              <w:jc w:val="center"/>
              <w:rPr>
                <w:sz w:val="22"/>
                <w:szCs w:val="22"/>
              </w:rPr>
            </w:pPr>
            <w:r>
              <w:rPr>
                <w:sz w:val="22"/>
                <w:szCs w:val="22"/>
              </w:rPr>
              <w:t>Джерело інформації</w:t>
            </w:r>
          </w:p>
        </w:tc>
        <w:tc>
          <w:tcPr>
            <w:tcW w:w="2407" w:type="dxa"/>
            <w:vAlign w:val="center"/>
          </w:tcPr>
          <w:p w:rsidR="009E74C2" w:rsidRDefault="004943DF">
            <w:pPr>
              <w:pStyle w:val="normal"/>
              <w:widowControl/>
              <w:spacing w:line="240" w:lineRule="auto"/>
              <w:ind w:left="0" w:firstLine="0"/>
              <w:jc w:val="center"/>
              <w:rPr>
                <w:sz w:val="22"/>
                <w:szCs w:val="22"/>
              </w:rPr>
            </w:pPr>
            <w:r>
              <w:rPr>
                <w:sz w:val="22"/>
                <w:szCs w:val="22"/>
              </w:rPr>
              <w:t>Значення показника</w:t>
            </w:r>
          </w:p>
        </w:tc>
      </w:tr>
      <w:tr w:rsidR="009E74C2">
        <w:trPr>
          <w:trHeight w:val="180"/>
        </w:trPr>
        <w:tc>
          <w:tcPr>
            <w:tcW w:w="714" w:type="dxa"/>
            <w:vAlign w:val="center"/>
          </w:tcPr>
          <w:p w:rsidR="009E74C2" w:rsidRDefault="004943DF">
            <w:pPr>
              <w:pStyle w:val="normal"/>
              <w:widowControl/>
              <w:spacing w:line="240" w:lineRule="auto"/>
              <w:ind w:left="0" w:firstLine="0"/>
              <w:jc w:val="center"/>
              <w:rPr>
                <w:sz w:val="22"/>
                <w:szCs w:val="22"/>
              </w:rPr>
            </w:pPr>
            <w:r>
              <w:rPr>
                <w:sz w:val="22"/>
                <w:szCs w:val="22"/>
              </w:rPr>
              <w:t>1</w:t>
            </w:r>
          </w:p>
        </w:tc>
        <w:tc>
          <w:tcPr>
            <w:tcW w:w="1414" w:type="dxa"/>
            <w:vAlign w:val="center"/>
          </w:tcPr>
          <w:p w:rsidR="009E74C2" w:rsidRDefault="004943DF">
            <w:pPr>
              <w:pStyle w:val="normal"/>
              <w:widowControl/>
              <w:spacing w:line="240" w:lineRule="auto"/>
              <w:ind w:left="0" w:firstLine="0"/>
              <w:jc w:val="center"/>
              <w:rPr>
                <w:sz w:val="22"/>
                <w:szCs w:val="22"/>
              </w:rPr>
            </w:pPr>
            <w:r>
              <w:rPr>
                <w:sz w:val="22"/>
                <w:szCs w:val="22"/>
              </w:rPr>
              <w:t>2</w:t>
            </w:r>
          </w:p>
        </w:tc>
        <w:tc>
          <w:tcPr>
            <w:tcW w:w="2826" w:type="dxa"/>
            <w:vAlign w:val="center"/>
          </w:tcPr>
          <w:p w:rsidR="009E74C2" w:rsidRDefault="004943DF">
            <w:pPr>
              <w:pStyle w:val="normal"/>
              <w:widowControl/>
              <w:spacing w:line="240" w:lineRule="auto"/>
              <w:ind w:left="0" w:firstLine="0"/>
              <w:jc w:val="center"/>
              <w:rPr>
                <w:sz w:val="22"/>
                <w:szCs w:val="22"/>
              </w:rPr>
            </w:pPr>
            <w:r>
              <w:rPr>
                <w:sz w:val="22"/>
                <w:szCs w:val="22"/>
              </w:rPr>
              <w:t>3</w:t>
            </w:r>
          </w:p>
        </w:tc>
        <w:tc>
          <w:tcPr>
            <w:tcW w:w="2640" w:type="dxa"/>
            <w:vAlign w:val="center"/>
          </w:tcPr>
          <w:p w:rsidR="009E74C2" w:rsidRDefault="004943DF">
            <w:pPr>
              <w:pStyle w:val="normal"/>
              <w:widowControl/>
              <w:spacing w:line="240" w:lineRule="auto"/>
              <w:ind w:left="0" w:firstLine="0"/>
              <w:jc w:val="center"/>
              <w:rPr>
                <w:sz w:val="22"/>
                <w:szCs w:val="22"/>
              </w:rPr>
            </w:pPr>
            <w:r>
              <w:rPr>
                <w:sz w:val="22"/>
                <w:szCs w:val="22"/>
              </w:rPr>
              <w:t>4</w:t>
            </w:r>
          </w:p>
        </w:tc>
        <w:tc>
          <w:tcPr>
            <w:tcW w:w="2595" w:type="dxa"/>
            <w:vAlign w:val="center"/>
          </w:tcPr>
          <w:p w:rsidR="009E74C2" w:rsidRDefault="004943DF">
            <w:pPr>
              <w:pStyle w:val="normal"/>
              <w:widowControl/>
              <w:spacing w:line="240" w:lineRule="auto"/>
              <w:ind w:left="0" w:firstLine="0"/>
              <w:jc w:val="center"/>
              <w:rPr>
                <w:sz w:val="22"/>
                <w:szCs w:val="22"/>
              </w:rPr>
            </w:pPr>
            <w:r>
              <w:rPr>
                <w:sz w:val="22"/>
                <w:szCs w:val="22"/>
              </w:rPr>
              <w:t>5</w:t>
            </w:r>
          </w:p>
        </w:tc>
        <w:tc>
          <w:tcPr>
            <w:tcW w:w="2407" w:type="dxa"/>
            <w:vAlign w:val="center"/>
          </w:tcPr>
          <w:p w:rsidR="009E74C2" w:rsidRDefault="004943DF">
            <w:pPr>
              <w:pStyle w:val="normal"/>
              <w:widowControl/>
              <w:spacing w:line="240" w:lineRule="auto"/>
              <w:ind w:left="0" w:firstLine="0"/>
              <w:jc w:val="center"/>
              <w:rPr>
                <w:sz w:val="22"/>
                <w:szCs w:val="22"/>
              </w:rPr>
            </w:pPr>
            <w:r>
              <w:rPr>
                <w:sz w:val="22"/>
                <w:szCs w:val="22"/>
              </w:rPr>
              <w:t>6</w:t>
            </w:r>
          </w:p>
        </w:tc>
      </w:tr>
      <w:tr w:rsidR="009E74C2">
        <w:trPr>
          <w:trHeight w:val="400"/>
        </w:trPr>
        <w:tc>
          <w:tcPr>
            <w:tcW w:w="714" w:type="dxa"/>
            <w:vAlign w:val="center"/>
          </w:tcPr>
          <w:p w:rsidR="009E74C2" w:rsidRDefault="009E74C2">
            <w:pPr>
              <w:pStyle w:val="normal"/>
              <w:widowControl/>
              <w:spacing w:line="240" w:lineRule="auto"/>
              <w:ind w:left="0" w:firstLine="0"/>
              <w:jc w:val="center"/>
              <w:rPr>
                <w:sz w:val="22"/>
                <w:szCs w:val="22"/>
              </w:rPr>
            </w:pPr>
          </w:p>
        </w:tc>
        <w:tc>
          <w:tcPr>
            <w:tcW w:w="1414" w:type="dxa"/>
            <w:vAlign w:val="center"/>
          </w:tcPr>
          <w:p w:rsidR="009E74C2" w:rsidRDefault="004943DF">
            <w:pPr>
              <w:pStyle w:val="normal"/>
              <w:widowControl/>
              <w:spacing w:line="240" w:lineRule="auto"/>
              <w:ind w:left="0" w:firstLine="0"/>
              <w:jc w:val="left"/>
              <w:rPr>
                <w:sz w:val="22"/>
                <w:szCs w:val="22"/>
              </w:rPr>
            </w:pPr>
            <w:r>
              <w:rPr>
                <w:sz w:val="22"/>
                <w:szCs w:val="22"/>
              </w:rPr>
              <w:t>0313104</w:t>
            </w:r>
          </w:p>
        </w:tc>
        <w:tc>
          <w:tcPr>
            <w:tcW w:w="10468" w:type="dxa"/>
            <w:gridSpan w:val="4"/>
            <w:vAlign w:val="center"/>
          </w:tcPr>
          <w:p w:rsidR="009E74C2" w:rsidRDefault="004943DF">
            <w:pPr>
              <w:pStyle w:val="normal"/>
              <w:widowControl/>
              <w:spacing w:line="240" w:lineRule="auto"/>
              <w:ind w:left="0" w:firstLine="0"/>
              <w:jc w:val="left"/>
              <w:rPr>
                <w:sz w:val="22"/>
                <w:szCs w:val="22"/>
              </w:rPr>
            </w:pPr>
            <w:r>
              <w:rPr>
                <w:sz w:val="22"/>
                <w:szCs w:val="22"/>
              </w:rPr>
              <w:t>Підпрограма: забезпечененя соціальними послугами за місцем проживання громадян, які не здатні до самообслуговування у зв’язку з похилим віком, хворобою, інвалідністю</w:t>
            </w:r>
          </w:p>
          <w:p w:rsidR="009E74C2" w:rsidRDefault="009E74C2">
            <w:pPr>
              <w:pStyle w:val="normal"/>
              <w:widowControl/>
              <w:spacing w:line="240" w:lineRule="auto"/>
              <w:ind w:left="0" w:firstLine="0"/>
              <w:jc w:val="left"/>
              <w:rPr>
                <w:sz w:val="22"/>
                <w:szCs w:val="22"/>
              </w:rPr>
            </w:pP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4943DF">
            <w:pPr>
              <w:pStyle w:val="normal"/>
              <w:widowControl/>
              <w:spacing w:line="240" w:lineRule="auto"/>
              <w:ind w:left="0" w:firstLine="0"/>
              <w:jc w:val="left"/>
              <w:rPr>
                <w:sz w:val="22"/>
                <w:szCs w:val="22"/>
              </w:rPr>
            </w:pPr>
            <w:r>
              <w:rPr>
                <w:sz w:val="22"/>
                <w:szCs w:val="22"/>
              </w:rPr>
              <w:t>0313104</w:t>
            </w:r>
          </w:p>
        </w:tc>
        <w:tc>
          <w:tcPr>
            <w:tcW w:w="10468" w:type="dxa"/>
            <w:gridSpan w:val="4"/>
          </w:tcPr>
          <w:p w:rsidR="009E74C2" w:rsidRDefault="004943DF">
            <w:pPr>
              <w:pStyle w:val="normal"/>
              <w:widowControl/>
              <w:spacing w:line="240" w:lineRule="auto"/>
              <w:ind w:left="0" w:firstLine="0"/>
              <w:jc w:val="left"/>
              <w:rPr>
                <w:sz w:val="22"/>
                <w:szCs w:val="22"/>
              </w:rPr>
            </w:pPr>
            <w:r>
              <w:rPr>
                <w:sz w:val="22"/>
                <w:szCs w:val="22"/>
              </w:rPr>
              <w:t xml:space="preserve">Завдання: </w:t>
            </w:r>
            <w:r>
              <w:rPr>
                <w:i/>
                <w:sz w:val="22"/>
                <w:szCs w:val="22"/>
              </w:rPr>
              <w:t>забезпечененя соціальними послугами за місцем проживання громадян, які не здатних до самообслуговування у зв’язку з похилим віком, хворобою, інвалідністю, а також громадян які перебувають у складних жититєвих обставинах</w:t>
            </w:r>
          </w:p>
        </w:tc>
      </w:tr>
      <w:tr w:rsidR="009E74C2">
        <w:trPr>
          <w:trHeight w:val="240"/>
        </w:trPr>
        <w:tc>
          <w:tcPr>
            <w:tcW w:w="714" w:type="dxa"/>
          </w:tcPr>
          <w:p w:rsidR="009E74C2" w:rsidRDefault="004943DF">
            <w:pPr>
              <w:pStyle w:val="normal"/>
              <w:widowControl/>
              <w:spacing w:line="240" w:lineRule="auto"/>
              <w:ind w:left="0" w:firstLine="0"/>
              <w:jc w:val="left"/>
              <w:rPr>
                <w:sz w:val="22"/>
                <w:szCs w:val="22"/>
              </w:rPr>
            </w:pPr>
            <w:r>
              <w:rPr>
                <w:sz w:val="22"/>
                <w:szCs w:val="22"/>
              </w:rPr>
              <w:t>1</w:t>
            </w: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b/>
                <w:sz w:val="22"/>
                <w:szCs w:val="22"/>
              </w:rPr>
            </w:pPr>
            <w:r>
              <w:rPr>
                <w:b/>
                <w:sz w:val="22"/>
                <w:szCs w:val="22"/>
              </w:rPr>
              <w:t>затрат</w:t>
            </w:r>
          </w:p>
        </w:tc>
        <w:tc>
          <w:tcPr>
            <w:tcW w:w="2640" w:type="dxa"/>
          </w:tcPr>
          <w:p w:rsidR="009E74C2" w:rsidRDefault="009E74C2">
            <w:pPr>
              <w:pStyle w:val="normal"/>
              <w:widowControl/>
              <w:spacing w:line="240" w:lineRule="auto"/>
              <w:ind w:left="0" w:firstLine="0"/>
              <w:jc w:val="left"/>
              <w:rPr>
                <w:sz w:val="22"/>
                <w:szCs w:val="22"/>
              </w:rPr>
            </w:pPr>
          </w:p>
        </w:tc>
        <w:tc>
          <w:tcPr>
            <w:tcW w:w="2595" w:type="dxa"/>
          </w:tcPr>
          <w:p w:rsidR="009E74C2" w:rsidRDefault="009E74C2">
            <w:pPr>
              <w:pStyle w:val="normal"/>
              <w:widowControl/>
              <w:spacing w:line="240" w:lineRule="auto"/>
              <w:ind w:left="0" w:firstLine="0"/>
              <w:jc w:val="left"/>
              <w:rPr>
                <w:sz w:val="22"/>
                <w:szCs w:val="22"/>
              </w:rPr>
            </w:pPr>
          </w:p>
        </w:tc>
        <w:tc>
          <w:tcPr>
            <w:tcW w:w="2407" w:type="dxa"/>
          </w:tcPr>
          <w:p w:rsidR="009E74C2" w:rsidRDefault="009E74C2">
            <w:pPr>
              <w:pStyle w:val="normal"/>
              <w:widowControl/>
              <w:spacing w:line="240" w:lineRule="auto"/>
              <w:ind w:left="0" w:firstLine="0"/>
              <w:jc w:val="left"/>
              <w:rPr>
                <w:sz w:val="22"/>
                <w:szCs w:val="22"/>
              </w:rPr>
            </w:pP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кількість устанеов</w:t>
            </w:r>
          </w:p>
        </w:tc>
        <w:tc>
          <w:tcPr>
            <w:tcW w:w="2640" w:type="dxa"/>
          </w:tcPr>
          <w:p w:rsidR="009E74C2" w:rsidRDefault="004943DF">
            <w:pPr>
              <w:pStyle w:val="normal"/>
              <w:widowControl/>
              <w:spacing w:line="240" w:lineRule="auto"/>
              <w:ind w:left="0" w:firstLine="0"/>
              <w:jc w:val="left"/>
              <w:rPr>
                <w:sz w:val="22"/>
                <w:szCs w:val="22"/>
              </w:rPr>
            </w:pPr>
            <w:r>
              <w:rPr>
                <w:sz w:val="22"/>
                <w:szCs w:val="22"/>
              </w:rPr>
              <w:t>од</w:t>
            </w:r>
          </w:p>
        </w:tc>
        <w:tc>
          <w:tcPr>
            <w:tcW w:w="2595" w:type="dxa"/>
          </w:tcPr>
          <w:p w:rsidR="009E74C2" w:rsidRDefault="004943DF">
            <w:pPr>
              <w:pStyle w:val="normal"/>
              <w:widowControl/>
              <w:spacing w:line="240" w:lineRule="auto"/>
              <w:ind w:left="0" w:firstLine="0"/>
              <w:jc w:val="left"/>
              <w:rPr>
                <w:sz w:val="22"/>
                <w:szCs w:val="22"/>
              </w:rPr>
            </w:pPr>
            <w:r>
              <w:rPr>
                <w:sz w:val="22"/>
                <w:szCs w:val="22"/>
              </w:rPr>
              <w:t>структура</w:t>
            </w:r>
          </w:p>
        </w:tc>
        <w:tc>
          <w:tcPr>
            <w:tcW w:w="2407" w:type="dxa"/>
          </w:tcPr>
          <w:p w:rsidR="009E74C2" w:rsidRDefault="004943DF">
            <w:pPr>
              <w:pStyle w:val="normal"/>
              <w:widowControl/>
              <w:spacing w:line="240" w:lineRule="auto"/>
              <w:ind w:left="0" w:firstLine="0"/>
              <w:jc w:val="left"/>
              <w:rPr>
                <w:sz w:val="22"/>
                <w:szCs w:val="22"/>
              </w:rPr>
            </w:pPr>
            <w:r>
              <w:rPr>
                <w:sz w:val="22"/>
                <w:szCs w:val="22"/>
              </w:rPr>
              <w:t>1</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кількість відділень</w:t>
            </w:r>
          </w:p>
        </w:tc>
        <w:tc>
          <w:tcPr>
            <w:tcW w:w="2640" w:type="dxa"/>
          </w:tcPr>
          <w:p w:rsidR="009E74C2" w:rsidRDefault="004943DF">
            <w:pPr>
              <w:pStyle w:val="normal"/>
              <w:widowControl/>
              <w:spacing w:line="240" w:lineRule="auto"/>
              <w:ind w:left="0" w:firstLine="0"/>
              <w:jc w:val="left"/>
              <w:rPr>
                <w:sz w:val="22"/>
                <w:szCs w:val="22"/>
              </w:rPr>
            </w:pPr>
            <w:r>
              <w:rPr>
                <w:sz w:val="22"/>
                <w:szCs w:val="22"/>
              </w:rPr>
              <w:t>од</w:t>
            </w:r>
          </w:p>
        </w:tc>
        <w:tc>
          <w:tcPr>
            <w:tcW w:w="2595" w:type="dxa"/>
          </w:tcPr>
          <w:p w:rsidR="009E74C2" w:rsidRDefault="004943DF">
            <w:pPr>
              <w:pStyle w:val="normal"/>
              <w:widowControl/>
              <w:spacing w:line="240" w:lineRule="auto"/>
              <w:ind w:left="0" w:firstLine="0"/>
              <w:jc w:val="left"/>
              <w:rPr>
                <w:sz w:val="22"/>
                <w:szCs w:val="22"/>
              </w:rPr>
            </w:pPr>
            <w:r>
              <w:rPr>
                <w:sz w:val="22"/>
                <w:szCs w:val="22"/>
              </w:rPr>
              <w:t>структура</w:t>
            </w:r>
          </w:p>
        </w:tc>
        <w:tc>
          <w:tcPr>
            <w:tcW w:w="2407" w:type="dxa"/>
          </w:tcPr>
          <w:p w:rsidR="009E74C2" w:rsidRDefault="004943DF">
            <w:pPr>
              <w:pStyle w:val="normal"/>
              <w:widowControl/>
              <w:spacing w:line="240" w:lineRule="auto"/>
              <w:ind w:left="0" w:firstLine="0"/>
              <w:jc w:val="left"/>
              <w:rPr>
                <w:sz w:val="22"/>
                <w:szCs w:val="22"/>
              </w:rPr>
            </w:pPr>
            <w:r>
              <w:rPr>
                <w:sz w:val="22"/>
                <w:szCs w:val="22"/>
              </w:rPr>
              <w:t>4</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кільіксть стаціонарних відділень постійного проживання</w:t>
            </w:r>
          </w:p>
        </w:tc>
        <w:tc>
          <w:tcPr>
            <w:tcW w:w="2640" w:type="dxa"/>
          </w:tcPr>
          <w:p w:rsidR="009E74C2" w:rsidRDefault="004943DF">
            <w:pPr>
              <w:pStyle w:val="normal"/>
              <w:widowControl/>
              <w:spacing w:line="240" w:lineRule="auto"/>
              <w:ind w:left="0" w:firstLine="0"/>
              <w:jc w:val="left"/>
              <w:rPr>
                <w:sz w:val="22"/>
                <w:szCs w:val="22"/>
              </w:rPr>
            </w:pPr>
            <w:r>
              <w:rPr>
                <w:sz w:val="22"/>
                <w:szCs w:val="22"/>
              </w:rPr>
              <w:t>од</w:t>
            </w:r>
          </w:p>
        </w:tc>
        <w:tc>
          <w:tcPr>
            <w:tcW w:w="2595" w:type="dxa"/>
          </w:tcPr>
          <w:p w:rsidR="009E74C2" w:rsidRDefault="004943DF">
            <w:pPr>
              <w:pStyle w:val="normal"/>
              <w:widowControl/>
              <w:spacing w:line="240" w:lineRule="auto"/>
              <w:ind w:left="0" w:firstLine="0"/>
              <w:jc w:val="left"/>
              <w:rPr>
                <w:sz w:val="22"/>
                <w:szCs w:val="22"/>
              </w:rPr>
            </w:pPr>
            <w:r>
              <w:rPr>
                <w:sz w:val="22"/>
                <w:szCs w:val="22"/>
              </w:rPr>
              <w:t>структура</w:t>
            </w:r>
          </w:p>
        </w:tc>
        <w:tc>
          <w:tcPr>
            <w:tcW w:w="2407" w:type="dxa"/>
          </w:tcPr>
          <w:p w:rsidR="009E74C2" w:rsidRDefault="009E74C2">
            <w:pPr>
              <w:pStyle w:val="normal"/>
              <w:widowControl/>
              <w:spacing w:line="240" w:lineRule="auto"/>
              <w:ind w:left="0" w:firstLine="0"/>
              <w:jc w:val="left"/>
              <w:rPr>
                <w:sz w:val="22"/>
                <w:szCs w:val="22"/>
              </w:rPr>
            </w:pP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 xml:space="preserve">кількість штатних одиниць </w:t>
            </w:r>
            <w:r>
              <w:rPr>
                <w:sz w:val="22"/>
                <w:szCs w:val="22"/>
              </w:rPr>
              <w:lastRenderedPageBreak/>
              <w:t>персоналу, у т.ч.</w:t>
            </w:r>
          </w:p>
        </w:tc>
        <w:tc>
          <w:tcPr>
            <w:tcW w:w="2640" w:type="dxa"/>
          </w:tcPr>
          <w:p w:rsidR="009E74C2" w:rsidRDefault="004943DF">
            <w:pPr>
              <w:pStyle w:val="normal"/>
              <w:widowControl/>
              <w:spacing w:line="240" w:lineRule="auto"/>
              <w:ind w:left="0" w:firstLine="0"/>
              <w:jc w:val="left"/>
              <w:rPr>
                <w:sz w:val="22"/>
                <w:szCs w:val="22"/>
              </w:rPr>
            </w:pPr>
            <w:r>
              <w:rPr>
                <w:sz w:val="22"/>
                <w:szCs w:val="22"/>
              </w:rPr>
              <w:lastRenderedPageBreak/>
              <w:t>од</w:t>
            </w:r>
          </w:p>
        </w:tc>
        <w:tc>
          <w:tcPr>
            <w:tcW w:w="2595" w:type="dxa"/>
          </w:tcPr>
          <w:p w:rsidR="009E74C2" w:rsidRDefault="004943DF">
            <w:pPr>
              <w:pStyle w:val="normal"/>
              <w:widowControl/>
              <w:spacing w:line="240" w:lineRule="auto"/>
              <w:ind w:left="0" w:firstLine="0"/>
              <w:jc w:val="left"/>
              <w:rPr>
                <w:sz w:val="22"/>
                <w:szCs w:val="22"/>
              </w:rPr>
            </w:pPr>
            <w:r>
              <w:rPr>
                <w:sz w:val="22"/>
                <w:szCs w:val="22"/>
              </w:rPr>
              <w:t>штатний розпис</w:t>
            </w:r>
          </w:p>
        </w:tc>
        <w:tc>
          <w:tcPr>
            <w:tcW w:w="2407" w:type="dxa"/>
          </w:tcPr>
          <w:p w:rsidR="009E74C2" w:rsidRDefault="004943DF">
            <w:pPr>
              <w:pStyle w:val="normal"/>
              <w:widowControl/>
              <w:spacing w:line="240" w:lineRule="auto"/>
              <w:ind w:left="0" w:firstLine="0"/>
              <w:jc w:val="left"/>
              <w:rPr>
                <w:sz w:val="22"/>
                <w:szCs w:val="22"/>
              </w:rPr>
            </w:pPr>
            <w:r>
              <w:rPr>
                <w:sz w:val="22"/>
                <w:szCs w:val="22"/>
              </w:rPr>
              <w:t>86</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фахівців із соціальної роботи (соціальної допомоги вдома)</w:t>
            </w:r>
          </w:p>
        </w:tc>
        <w:tc>
          <w:tcPr>
            <w:tcW w:w="2640" w:type="dxa"/>
          </w:tcPr>
          <w:p w:rsidR="009E74C2" w:rsidRDefault="004943DF">
            <w:pPr>
              <w:pStyle w:val="normal"/>
              <w:widowControl/>
              <w:spacing w:line="240" w:lineRule="auto"/>
              <w:ind w:left="0" w:firstLine="0"/>
              <w:jc w:val="left"/>
              <w:rPr>
                <w:sz w:val="22"/>
                <w:szCs w:val="22"/>
              </w:rPr>
            </w:pPr>
            <w:r>
              <w:rPr>
                <w:sz w:val="22"/>
                <w:szCs w:val="22"/>
              </w:rPr>
              <w:t>од</w:t>
            </w:r>
          </w:p>
        </w:tc>
        <w:tc>
          <w:tcPr>
            <w:tcW w:w="2595" w:type="dxa"/>
          </w:tcPr>
          <w:p w:rsidR="009E74C2" w:rsidRDefault="004943DF">
            <w:pPr>
              <w:pStyle w:val="normal"/>
              <w:widowControl/>
              <w:spacing w:line="240" w:lineRule="auto"/>
              <w:ind w:left="0" w:firstLine="0"/>
              <w:jc w:val="left"/>
              <w:rPr>
                <w:sz w:val="22"/>
                <w:szCs w:val="22"/>
              </w:rPr>
            </w:pPr>
            <w:r>
              <w:rPr>
                <w:sz w:val="22"/>
                <w:szCs w:val="22"/>
              </w:rPr>
              <w:t>штатний розпис</w:t>
            </w:r>
          </w:p>
        </w:tc>
        <w:tc>
          <w:tcPr>
            <w:tcW w:w="2407" w:type="dxa"/>
          </w:tcPr>
          <w:p w:rsidR="009E74C2" w:rsidRDefault="004943DF">
            <w:pPr>
              <w:pStyle w:val="normal"/>
              <w:widowControl/>
              <w:spacing w:line="240" w:lineRule="auto"/>
              <w:ind w:left="0" w:firstLine="0"/>
              <w:jc w:val="left"/>
              <w:rPr>
                <w:sz w:val="22"/>
                <w:szCs w:val="22"/>
              </w:rPr>
            </w:pPr>
            <w:r>
              <w:rPr>
                <w:sz w:val="22"/>
                <w:szCs w:val="22"/>
              </w:rPr>
              <w:t>2</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соціальних працівників</w:t>
            </w:r>
          </w:p>
        </w:tc>
        <w:tc>
          <w:tcPr>
            <w:tcW w:w="2640" w:type="dxa"/>
          </w:tcPr>
          <w:p w:rsidR="009E74C2" w:rsidRDefault="004943DF">
            <w:pPr>
              <w:pStyle w:val="normal"/>
              <w:widowControl/>
              <w:spacing w:line="240" w:lineRule="auto"/>
              <w:ind w:left="0" w:firstLine="0"/>
              <w:jc w:val="left"/>
              <w:rPr>
                <w:sz w:val="22"/>
                <w:szCs w:val="22"/>
              </w:rPr>
            </w:pPr>
            <w:r>
              <w:rPr>
                <w:sz w:val="22"/>
                <w:szCs w:val="22"/>
              </w:rPr>
              <w:t>од</w:t>
            </w:r>
          </w:p>
        </w:tc>
        <w:tc>
          <w:tcPr>
            <w:tcW w:w="2595" w:type="dxa"/>
          </w:tcPr>
          <w:p w:rsidR="009E74C2" w:rsidRDefault="004943DF">
            <w:pPr>
              <w:pStyle w:val="normal"/>
              <w:widowControl/>
              <w:spacing w:line="240" w:lineRule="auto"/>
              <w:ind w:left="0" w:firstLine="0"/>
              <w:jc w:val="left"/>
              <w:rPr>
                <w:sz w:val="22"/>
                <w:szCs w:val="22"/>
              </w:rPr>
            </w:pPr>
            <w:r>
              <w:rPr>
                <w:sz w:val="22"/>
                <w:szCs w:val="22"/>
              </w:rPr>
              <w:t>штатний розпис</w:t>
            </w:r>
          </w:p>
        </w:tc>
        <w:tc>
          <w:tcPr>
            <w:tcW w:w="2407" w:type="dxa"/>
          </w:tcPr>
          <w:p w:rsidR="009E74C2" w:rsidRDefault="004943DF">
            <w:pPr>
              <w:pStyle w:val="normal"/>
              <w:widowControl/>
              <w:spacing w:line="240" w:lineRule="auto"/>
              <w:ind w:left="0" w:firstLine="0"/>
              <w:jc w:val="left"/>
              <w:rPr>
                <w:sz w:val="22"/>
                <w:szCs w:val="22"/>
              </w:rPr>
            </w:pPr>
            <w:r>
              <w:rPr>
                <w:sz w:val="22"/>
                <w:szCs w:val="22"/>
              </w:rPr>
              <w:t>4</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соціальних робітників</w:t>
            </w:r>
          </w:p>
        </w:tc>
        <w:tc>
          <w:tcPr>
            <w:tcW w:w="2640" w:type="dxa"/>
          </w:tcPr>
          <w:p w:rsidR="009E74C2" w:rsidRDefault="004943DF">
            <w:pPr>
              <w:pStyle w:val="normal"/>
              <w:widowControl/>
              <w:spacing w:line="240" w:lineRule="auto"/>
              <w:ind w:left="0" w:firstLine="0"/>
              <w:jc w:val="left"/>
              <w:rPr>
                <w:sz w:val="22"/>
                <w:szCs w:val="22"/>
              </w:rPr>
            </w:pPr>
            <w:r>
              <w:rPr>
                <w:sz w:val="22"/>
                <w:szCs w:val="22"/>
              </w:rPr>
              <w:t>од</w:t>
            </w:r>
          </w:p>
        </w:tc>
        <w:tc>
          <w:tcPr>
            <w:tcW w:w="2595" w:type="dxa"/>
          </w:tcPr>
          <w:p w:rsidR="009E74C2" w:rsidRDefault="004943DF">
            <w:pPr>
              <w:pStyle w:val="normal"/>
              <w:widowControl/>
              <w:spacing w:line="240" w:lineRule="auto"/>
              <w:ind w:left="0" w:firstLine="0"/>
              <w:jc w:val="left"/>
              <w:rPr>
                <w:sz w:val="22"/>
                <w:szCs w:val="22"/>
              </w:rPr>
            </w:pPr>
            <w:r>
              <w:rPr>
                <w:sz w:val="22"/>
                <w:szCs w:val="22"/>
              </w:rPr>
              <w:t>штатний розпис</w:t>
            </w:r>
          </w:p>
        </w:tc>
        <w:tc>
          <w:tcPr>
            <w:tcW w:w="2407" w:type="dxa"/>
          </w:tcPr>
          <w:p w:rsidR="009E74C2" w:rsidRDefault="004943DF">
            <w:pPr>
              <w:pStyle w:val="normal"/>
              <w:widowControl/>
              <w:spacing w:line="240" w:lineRule="auto"/>
              <w:ind w:left="0" w:firstLine="0"/>
              <w:jc w:val="left"/>
              <w:rPr>
                <w:sz w:val="22"/>
                <w:szCs w:val="22"/>
              </w:rPr>
            </w:pPr>
            <w:r>
              <w:rPr>
                <w:sz w:val="22"/>
                <w:szCs w:val="22"/>
              </w:rPr>
              <w:t>62</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лікарів</w:t>
            </w:r>
          </w:p>
        </w:tc>
        <w:tc>
          <w:tcPr>
            <w:tcW w:w="2640" w:type="dxa"/>
          </w:tcPr>
          <w:p w:rsidR="009E74C2" w:rsidRDefault="004943DF">
            <w:pPr>
              <w:pStyle w:val="normal"/>
              <w:widowControl/>
              <w:spacing w:line="240" w:lineRule="auto"/>
              <w:ind w:left="0" w:firstLine="0"/>
              <w:jc w:val="left"/>
              <w:rPr>
                <w:sz w:val="22"/>
                <w:szCs w:val="22"/>
              </w:rPr>
            </w:pPr>
            <w:r>
              <w:rPr>
                <w:sz w:val="22"/>
                <w:szCs w:val="22"/>
              </w:rPr>
              <w:t>од</w:t>
            </w:r>
          </w:p>
        </w:tc>
        <w:tc>
          <w:tcPr>
            <w:tcW w:w="2595" w:type="dxa"/>
          </w:tcPr>
          <w:p w:rsidR="009E74C2" w:rsidRDefault="004943DF">
            <w:pPr>
              <w:pStyle w:val="normal"/>
              <w:widowControl/>
              <w:spacing w:line="240" w:lineRule="auto"/>
              <w:ind w:left="0" w:firstLine="0"/>
              <w:jc w:val="left"/>
              <w:rPr>
                <w:sz w:val="22"/>
                <w:szCs w:val="22"/>
              </w:rPr>
            </w:pPr>
            <w:r>
              <w:rPr>
                <w:sz w:val="22"/>
                <w:szCs w:val="22"/>
              </w:rPr>
              <w:t>штатний розпис</w:t>
            </w:r>
          </w:p>
        </w:tc>
        <w:tc>
          <w:tcPr>
            <w:tcW w:w="2407" w:type="dxa"/>
          </w:tcPr>
          <w:p w:rsidR="009E74C2" w:rsidRDefault="009E74C2">
            <w:pPr>
              <w:pStyle w:val="normal"/>
              <w:widowControl/>
              <w:spacing w:line="240" w:lineRule="auto"/>
              <w:ind w:left="0" w:firstLine="0"/>
              <w:jc w:val="left"/>
              <w:rPr>
                <w:sz w:val="22"/>
                <w:szCs w:val="22"/>
              </w:rPr>
            </w:pP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середнього медичного перпсоналу</w:t>
            </w:r>
          </w:p>
        </w:tc>
        <w:tc>
          <w:tcPr>
            <w:tcW w:w="2640" w:type="dxa"/>
          </w:tcPr>
          <w:p w:rsidR="009E74C2" w:rsidRDefault="004943DF">
            <w:pPr>
              <w:pStyle w:val="normal"/>
              <w:widowControl/>
              <w:spacing w:line="240" w:lineRule="auto"/>
              <w:ind w:left="0" w:firstLine="0"/>
              <w:jc w:val="left"/>
              <w:rPr>
                <w:sz w:val="22"/>
                <w:szCs w:val="22"/>
              </w:rPr>
            </w:pPr>
            <w:r>
              <w:rPr>
                <w:sz w:val="22"/>
                <w:szCs w:val="22"/>
              </w:rPr>
              <w:t>од</w:t>
            </w:r>
          </w:p>
        </w:tc>
        <w:tc>
          <w:tcPr>
            <w:tcW w:w="2595" w:type="dxa"/>
          </w:tcPr>
          <w:p w:rsidR="009E74C2" w:rsidRDefault="004943DF">
            <w:pPr>
              <w:pStyle w:val="normal"/>
              <w:widowControl/>
              <w:spacing w:line="240" w:lineRule="auto"/>
              <w:ind w:left="0" w:firstLine="0"/>
              <w:jc w:val="left"/>
              <w:rPr>
                <w:sz w:val="22"/>
                <w:szCs w:val="22"/>
              </w:rPr>
            </w:pPr>
            <w:r>
              <w:rPr>
                <w:sz w:val="22"/>
                <w:szCs w:val="22"/>
              </w:rPr>
              <w:t>штатний розпис</w:t>
            </w:r>
          </w:p>
        </w:tc>
        <w:tc>
          <w:tcPr>
            <w:tcW w:w="2407" w:type="dxa"/>
          </w:tcPr>
          <w:p w:rsidR="009E74C2" w:rsidRDefault="004943DF">
            <w:pPr>
              <w:pStyle w:val="normal"/>
              <w:widowControl/>
              <w:spacing w:line="240" w:lineRule="auto"/>
              <w:ind w:left="0" w:firstLine="0"/>
              <w:jc w:val="left"/>
              <w:rPr>
                <w:sz w:val="22"/>
                <w:szCs w:val="22"/>
              </w:rPr>
            </w:pPr>
            <w:r>
              <w:rPr>
                <w:sz w:val="22"/>
                <w:szCs w:val="22"/>
              </w:rPr>
              <w:t>0,5</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інших спеціалістів</w:t>
            </w:r>
          </w:p>
        </w:tc>
        <w:tc>
          <w:tcPr>
            <w:tcW w:w="2640" w:type="dxa"/>
          </w:tcPr>
          <w:p w:rsidR="009E74C2" w:rsidRDefault="004943DF">
            <w:pPr>
              <w:pStyle w:val="normal"/>
              <w:widowControl/>
              <w:spacing w:line="240" w:lineRule="auto"/>
              <w:ind w:left="0" w:firstLine="0"/>
              <w:jc w:val="left"/>
              <w:rPr>
                <w:sz w:val="22"/>
                <w:szCs w:val="22"/>
              </w:rPr>
            </w:pPr>
            <w:r>
              <w:rPr>
                <w:sz w:val="22"/>
                <w:szCs w:val="22"/>
              </w:rPr>
              <w:t>од</w:t>
            </w:r>
          </w:p>
        </w:tc>
        <w:tc>
          <w:tcPr>
            <w:tcW w:w="2595" w:type="dxa"/>
          </w:tcPr>
          <w:p w:rsidR="009E74C2" w:rsidRDefault="004943DF">
            <w:pPr>
              <w:pStyle w:val="normal"/>
              <w:widowControl/>
              <w:spacing w:line="240" w:lineRule="auto"/>
              <w:ind w:left="0" w:firstLine="0"/>
              <w:jc w:val="left"/>
              <w:rPr>
                <w:sz w:val="22"/>
                <w:szCs w:val="22"/>
              </w:rPr>
            </w:pPr>
            <w:r>
              <w:rPr>
                <w:sz w:val="22"/>
                <w:szCs w:val="22"/>
              </w:rPr>
              <w:t>штатний розпис</w:t>
            </w:r>
          </w:p>
        </w:tc>
        <w:tc>
          <w:tcPr>
            <w:tcW w:w="2407" w:type="dxa"/>
          </w:tcPr>
          <w:p w:rsidR="009E74C2" w:rsidRDefault="004943DF">
            <w:pPr>
              <w:pStyle w:val="normal"/>
              <w:widowControl/>
              <w:spacing w:line="240" w:lineRule="auto"/>
              <w:ind w:left="0" w:firstLine="0"/>
              <w:jc w:val="left"/>
              <w:rPr>
                <w:sz w:val="22"/>
                <w:szCs w:val="22"/>
              </w:rPr>
            </w:pPr>
            <w:r>
              <w:rPr>
                <w:sz w:val="22"/>
                <w:szCs w:val="22"/>
              </w:rPr>
              <w:t>8,5</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продуктуінших працівників</w:t>
            </w:r>
          </w:p>
        </w:tc>
        <w:tc>
          <w:tcPr>
            <w:tcW w:w="2640" w:type="dxa"/>
          </w:tcPr>
          <w:p w:rsidR="009E74C2" w:rsidRDefault="004943DF">
            <w:pPr>
              <w:pStyle w:val="normal"/>
              <w:widowControl/>
              <w:spacing w:line="240" w:lineRule="auto"/>
              <w:ind w:left="0" w:firstLine="0"/>
              <w:jc w:val="left"/>
              <w:rPr>
                <w:sz w:val="22"/>
                <w:szCs w:val="22"/>
              </w:rPr>
            </w:pPr>
            <w:r>
              <w:rPr>
                <w:sz w:val="22"/>
                <w:szCs w:val="22"/>
              </w:rPr>
              <w:t>од</w:t>
            </w:r>
          </w:p>
        </w:tc>
        <w:tc>
          <w:tcPr>
            <w:tcW w:w="2595" w:type="dxa"/>
          </w:tcPr>
          <w:p w:rsidR="009E74C2" w:rsidRDefault="004943DF">
            <w:pPr>
              <w:pStyle w:val="normal"/>
              <w:widowControl/>
              <w:spacing w:line="240" w:lineRule="auto"/>
              <w:ind w:left="0" w:firstLine="0"/>
              <w:jc w:val="left"/>
              <w:rPr>
                <w:sz w:val="22"/>
                <w:szCs w:val="22"/>
              </w:rPr>
            </w:pPr>
            <w:r>
              <w:rPr>
                <w:sz w:val="22"/>
                <w:szCs w:val="22"/>
              </w:rPr>
              <w:t>штатний розпис</w:t>
            </w:r>
          </w:p>
        </w:tc>
        <w:tc>
          <w:tcPr>
            <w:tcW w:w="2407" w:type="dxa"/>
          </w:tcPr>
          <w:p w:rsidR="009E74C2" w:rsidRDefault="004943DF">
            <w:pPr>
              <w:pStyle w:val="normal"/>
              <w:widowControl/>
              <w:spacing w:line="240" w:lineRule="auto"/>
              <w:ind w:left="0" w:firstLine="0"/>
              <w:jc w:val="left"/>
              <w:rPr>
                <w:sz w:val="22"/>
                <w:szCs w:val="22"/>
              </w:rPr>
            </w:pPr>
            <w:r>
              <w:rPr>
                <w:sz w:val="22"/>
                <w:szCs w:val="22"/>
              </w:rPr>
              <w:t>8</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9E74C2">
            <w:pPr>
              <w:pStyle w:val="normal"/>
              <w:widowControl/>
              <w:spacing w:line="240" w:lineRule="auto"/>
              <w:ind w:left="0" w:firstLine="0"/>
              <w:jc w:val="left"/>
              <w:rPr>
                <w:sz w:val="22"/>
                <w:szCs w:val="22"/>
              </w:rPr>
            </w:pPr>
          </w:p>
        </w:tc>
        <w:tc>
          <w:tcPr>
            <w:tcW w:w="2640" w:type="dxa"/>
          </w:tcPr>
          <w:p w:rsidR="009E74C2" w:rsidRDefault="009E74C2">
            <w:pPr>
              <w:pStyle w:val="normal"/>
              <w:widowControl/>
              <w:spacing w:line="240" w:lineRule="auto"/>
              <w:ind w:left="0" w:firstLine="0"/>
              <w:jc w:val="left"/>
              <w:rPr>
                <w:sz w:val="22"/>
                <w:szCs w:val="22"/>
              </w:rPr>
            </w:pPr>
          </w:p>
        </w:tc>
        <w:tc>
          <w:tcPr>
            <w:tcW w:w="2595" w:type="dxa"/>
          </w:tcPr>
          <w:p w:rsidR="009E74C2" w:rsidRDefault="009E74C2">
            <w:pPr>
              <w:pStyle w:val="normal"/>
              <w:widowControl/>
              <w:spacing w:line="240" w:lineRule="auto"/>
              <w:ind w:left="0" w:firstLine="0"/>
              <w:jc w:val="left"/>
              <w:rPr>
                <w:sz w:val="22"/>
                <w:szCs w:val="22"/>
              </w:rPr>
            </w:pPr>
          </w:p>
        </w:tc>
        <w:tc>
          <w:tcPr>
            <w:tcW w:w="2407" w:type="dxa"/>
          </w:tcPr>
          <w:p w:rsidR="009E74C2" w:rsidRDefault="009E74C2">
            <w:pPr>
              <w:pStyle w:val="normal"/>
              <w:widowControl/>
              <w:spacing w:line="240" w:lineRule="auto"/>
              <w:ind w:left="0" w:firstLine="0"/>
              <w:jc w:val="left"/>
              <w:rPr>
                <w:sz w:val="22"/>
                <w:szCs w:val="22"/>
              </w:rPr>
            </w:pPr>
          </w:p>
        </w:tc>
      </w:tr>
      <w:tr w:rsidR="009E74C2">
        <w:trPr>
          <w:trHeight w:val="240"/>
        </w:trPr>
        <w:tc>
          <w:tcPr>
            <w:tcW w:w="714" w:type="dxa"/>
          </w:tcPr>
          <w:p w:rsidR="009E74C2" w:rsidRDefault="004943DF">
            <w:pPr>
              <w:pStyle w:val="normal"/>
              <w:widowControl/>
              <w:spacing w:line="240" w:lineRule="auto"/>
              <w:ind w:left="0" w:firstLine="0"/>
              <w:jc w:val="left"/>
              <w:rPr>
                <w:sz w:val="22"/>
                <w:szCs w:val="22"/>
              </w:rPr>
            </w:pPr>
            <w:r>
              <w:rPr>
                <w:sz w:val="22"/>
                <w:szCs w:val="22"/>
              </w:rPr>
              <w:t>2</w:t>
            </w: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b/>
                <w:sz w:val="22"/>
                <w:szCs w:val="22"/>
              </w:rPr>
            </w:pPr>
            <w:r>
              <w:rPr>
                <w:b/>
                <w:sz w:val="22"/>
                <w:szCs w:val="22"/>
              </w:rPr>
              <w:t>продукту</w:t>
            </w:r>
          </w:p>
        </w:tc>
        <w:tc>
          <w:tcPr>
            <w:tcW w:w="2640" w:type="dxa"/>
          </w:tcPr>
          <w:p w:rsidR="009E74C2" w:rsidRDefault="009E74C2">
            <w:pPr>
              <w:pStyle w:val="normal"/>
              <w:widowControl/>
              <w:spacing w:line="240" w:lineRule="auto"/>
              <w:ind w:left="0" w:firstLine="0"/>
              <w:jc w:val="left"/>
              <w:rPr>
                <w:sz w:val="22"/>
                <w:szCs w:val="22"/>
              </w:rPr>
            </w:pPr>
          </w:p>
        </w:tc>
        <w:tc>
          <w:tcPr>
            <w:tcW w:w="2595" w:type="dxa"/>
          </w:tcPr>
          <w:p w:rsidR="009E74C2" w:rsidRDefault="009E74C2">
            <w:pPr>
              <w:pStyle w:val="normal"/>
              <w:widowControl/>
              <w:spacing w:line="240" w:lineRule="auto"/>
              <w:ind w:left="0" w:firstLine="0"/>
              <w:jc w:val="left"/>
              <w:rPr>
                <w:sz w:val="22"/>
                <w:szCs w:val="22"/>
              </w:rPr>
            </w:pPr>
          </w:p>
        </w:tc>
        <w:tc>
          <w:tcPr>
            <w:tcW w:w="2407" w:type="dxa"/>
          </w:tcPr>
          <w:p w:rsidR="009E74C2" w:rsidRDefault="009E74C2">
            <w:pPr>
              <w:pStyle w:val="normal"/>
              <w:widowControl/>
              <w:spacing w:line="240" w:lineRule="auto"/>
              <w:ind w:left="0" w:firstLine="0"/>
              <w:jc w:val="left"/>
              <w:rPr>
                <w:sz w:val="22"/>
                <w:szCs w:val="22"/>
              </w:rPr>
            </w:pP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Чисельність осіб, які потребують соціального обслуговування</w:t>
            </w:r>
          </w:p>
        </w:tc>
        <w:tc>
          <w:tcPr>
            <w:tcW w:w="2640" w:type="dxa"/>
          </w:tcPr>
          <w:p w:rsidR="009E74C2" w:rsidRDefault="004943DF">
            <w:pPr>
              <w:pStyle w:val="normal"/>
              <w:widowControl/>
              <w:spacing w:line="240" w:lineRule="auto"/>
              <w:ind w:left="0" w:firstLine="0"/>
              <w:jc w:val="left"/>
              <w:rPr>
                <w:sz w:val="22"/>
                <w:szCs w:val="22"/>
              </w:rPr>
            </w:pPr>
            <w:r>
              <w:rPr>
                <w:sz w:val="22"/>
                <w:szCs w:val="22"/>
              </w:rPr>
              <w:t>осіб</w:t>
            </w:r>
          </w:p>
        </w:tc>
        <w:tc>
          <w:tcPr>
            <w:tcW w:w="2595" w:type="dxa"/>
          </w:tcPr>
          <w:p w:rsidR="009E74C2" w:rsidRDefault="004943DF">
            <w:pPr>
              <w:pStyle w:val="normal"/>
              <w:widowControl/>
              <w:spacing w:line="240" w:lineRule="auto"/>
              <w:ind w:left="0" w:firstLine="0"/>
              <w:jc w:val="left"/>
              <w:rPr>
                <w:sz w:val="22"/>
                <w:szCs w:val="22"/>
              </w:rPr>
            </w:pPr>
            <w:r>
              <w:rPr>
                <w:sz w:val="22"/>
                <w:szCs w:val="22"/>
              </w:rPr>
              <w:t>звіт 12-СОЦ</w:t>
            </w:r>
          </w:p>
        </w:tc>
        <w:tc>
          <w:tcPr>
            <w:tcW w:w="2407" w:type="dxa"/>
          </w:tcPr>
          <w:p w:rsidR="009E74C2" w:rsidRDefault="004943DF">
            <w:pPr>
              <w:pStyle w:val="normal"/>
              <w:widowControl/>
              <w:spacing w:line="240" w:lineRule="auto"/>
              <w:ind w:left="0" w:firstLine="0"/>
              <w:jc w:val="left"/>
              <w:rPr>
                <w:sz w:val="22"/>
                <w:szCs w:val="22"/>
              </w:rPr>
            </w:pPr>
            <w:r>
              <w:rPr>
                <w:sz w:val="22"/>
                <w:szCs w:val="22"/>
              </w:rPr>
              <w:t>2806</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у т.ч. з V групою рухової активногсті</w:t>
            </w:r>
          </w:p>
        </w:tc>
        <w:tc>
          <w:tcPr>
            <w:tcW w:w="2640" w:type="dxa"/>
          </w:tcPr>
          <w:p w:rsidR="009E74C2" w:rsidRDefault="004943DF">
            <w:pPr>
              <w:pStyle w:val="normal"/>
              <w:widowControl/>
              <w:spacing w:line="240" w:lineRule="auto"/>
              <w:ind w:left="0" w:firstLine="0"/>
              <w:jc w:val="left"/>
              <w:rPr>
                <w:sz w:val="22"/>
                <w:szCs w:val="22"/>
              </w:rPr>
            </w:pPr>
            <w:r>
              <w:rPr>
                <w:sz w:val="22"/>
                <w:szCs w:val="22"/>
              </w:rPr>
              <w:t>осіб</w:t>
            </w:r>
          </w:p>
        </w:tc>
        <w:tc>
          <w:tcPr>
            <w:tcW w:w="2595" w:type="dxa"/>
          </w:tcPr>
          <w:p w:rsidR="009E74C2" w:rsidRDefault="004943DF">
            <w:pPr>
              <w:pStyle w:val="normal"/>
              <w:widowControl/>
              <w:spacing w:line="240" w:lineRule="auto"/>
              <w:ind w:left="0" w:firstLine="0"/>
              <w:jc w:val="left"/>
              <w:rPr>
                <w:sz w:val="22"/>
                <w:szCs w:val="22"/>
              </w:rPr>
            </w:pPr>
            <w:r>
              <w:rPr>
                <w:sz w:val="22"/>
                <w:szCs w:val="22"/>
              </w:rPr>
              <w:t>звіт 12-СОЦ</w:t>
            </w:r>
          </w:p>
        </w:tc>
        <w:tc>
          <w:tcPr>
            <w:tcW w:w="2407" w:type="dxa"/>
          </w:tcPr>
          <w:p w:rsidR="009E74C2" w:rsidRDefault="004943DF">
            <w:pPr>
              <w:pStyle w:val="normal"/>
              <w:widowControl/>
              <w:spacing w:line="240" w:lineRule="auto"/>
              <w:ind w:left="0" w:firstLine="0"/>
              <w:jc w:val="left"/>
              <w:rPr>
                <w:sz w:val="22"/>
                <w:szCs w:val="22"/>
              </w:rPr>
            </w:pPr>
            <w:r>
              <w:rPr>
                <w:sz w:val="22"/>
                <w:szCs w:val="22"/>
              </w:rPr>
              <w:t>33</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чисельність осіб, забезпечених соціальним обслуговуванням</w:t>
            </w:r>
          </w:p>
        </w:tc>
        <w:tc>
          <w:tcPr>
            <w:tcW w:w="2640" w:type="dxa"/>
          </w:tcPr>
          <w:p w:rsidR="009E74C2" w:rsidRDefault="004943DF">
            <w:pPr>
              <w:pStyle w:val="normal"/>
              <w:widowControl/>
              <w:spacing w:line="240" w:lineRule="auto"/>
              <w:ind w:left="0" w:firstLine="0"/>
              <w:jc w:val="left"/>
              <w:rPr>
                <w:sz w:val="22"/>
                <w:szCs w:val="22"/>
              </w:rPr>
            </w:pPr>
            <w:r>
              <w:rPr>
                <w:sz w:val="22"/>
                <w:szCs w:val="22"/>
              </w:rPr>
              <w:t>осіб</w:t>
            </w:r>
          </w:p>
        </w:tc>
        <w:tc>
          <w:tcPr>
            <w:tcW w:w="2595" w:type="dxa"/>
          </w:tcPr>
          <w:p w:rsidR="009E74C2" w:rsidRDefault="004943DF">
            <w:pPr>
              <w:pStyle w:val="normal"/>
              <w:widowControl/>
              <w:spacing w:line="240" w:lineRule="auto"/>
              <w:ind w:left="0" w:firstLine="0"/>
              <w:jc w:val="left"/>
              <w:rPr>
                <w:sz w:val="22"/>
                <w:szCs w:val="22"/>
              </w:rPr>
            </w:pPr>
            <w:r>
              <w:rPr>
                <w:sz w:val="22"/>
                <w:szCs w:val="22"/>
              </w:rPr>
              <w:t>звіт 12-СОЦ</w:t>
            </w:r>
          </w:p>
        </w:tc>
        <w:tc>
          <w:tcPr>
            <w:tcW w:w="2407" w:type="dxa"/>
          </w:tcPr>
          <w:p w:rsidR="009E74C2" w:rsidRDefault="004943DF">
            <w:pPr>
              <w:pStyle w:val="normal"/>
              <w:widowControl/>
              <w:spacing w:line="240" w:lineRule="auto"/>
              <w:ind w:left="0" w:firstLine="0"/>
              <w:jc w:val="left"/>
              <w:rPr>
                <w:sz w:val="22"/>
                <w:szCs w:val="22"/>
              </w:rPr>
            </w:pPr>
            <w:r>
              <w:rPr>
                <w:sz w:val="22"/>
                <w:szCs w:val="22"/>
              </w:rPr>
              <w:t>2621</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кількість осіб, які отримують соціальні послуги постійно</w:t>
            </w:r>
          </w:p>
        </w:tc>
        <w:tc>
          <w:tcPr>
            <w:tcW w:w="2640" w:type="dxa"/>
          </w:tcPr>
          <w:p w:rsidR="009E74C2" w:rsidRDefault="004943DF">
            <w:pPr>
              <w:pStyle w:val="normal"/>
              <w:widowControl/>
              <w:spacing w:line="240" w:lineRule="auto"/>
              <w:ind w:left="0" w:firstLine="0"/>
              <w:jc w:val="left"/>
              <w:rPr>
                <w:sz w:val="22"/>
                <w:szCs w:val="22"/>
              </w:rPr>
            </w:pPr>
            <w:r>
              <w:rPr>
                <w:sz w:val="22"/>
                <w:szCs w:val="22"/>
              </w:rPr>
              <w:t>осіб</w:t>
            </w:r>
          </w:p>
        </w:tc>
        <w:tc>
          <w:tcPr>
            <w:tcW w:w="2595" w:type="dxa"/>
          </w:tcPr>
          <w:p w:rsidR="009E74C2" w:rsidRDefault="004943DF">
            <w:pPr>
              <w:pStyle w:val="normal"/>
              <w:widowControl/>
              <w:spacing w:line="240" w:lineRule="auto"/>
              <w:ind w:left="0" w:firstLine="0"/>
              <w:jc w:val="left"/>
              <w:rPr>
                <w:sz w:val="22"/>
                <w:szCs w:val="22"/>
              </w:rPr>
            </w:pPr>
            <w:r>
              <w:rPr>
                <w:sz w:val="22"/>
                <w:szCs w:val="22"/>
              </w:rPr>
              <w:t>звіт 12-СОЦ</w:t>
            </w:r>
          </w:p>
        </w:tc>
        <w:tc>
          <w:tcPr>
            <w:tcW w:w="2407" w:type="dxa"/>
          </w:tcPr>
          <w:p w:rsidR="009E74C2" w:rsidRDefault="004943DF">
            <w:pPr>
              <w:pStyle w:val="normal"/>
              <w:widowControl/>
              <w:spacing w:line="240" w:lineRule="auto"/>
              <w:ind w:left="0" w:firstLine="0"/>
              <w:jc w:val="left"/>
              <w:rPr>
                <w:sz w:val="22"/>
                <w:szCs w:val="22"/>
              </w:rPr>
            </w:pPr>
            <w:r>
              <w:rPr>
                <w:sz w:val="22"/>
                <w:szCs w:val="22"/>
              </w:rPr>
              <w:t>2363</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кількість осіб, які отримують соціальні послуги періодично</w:t>
            </w:r>
          </w:p>
        </w:tc>
        <w:tc>
          <w:tcPr>
            <w:tcW w:w="2640" w:type="dxa"/>
          </w:tcPr>
          <w:p w:rsidR="009E74C2" w:rsidRDefault="004943DF">
            <w:pPr>
              <w:pStyle w:val="normal"/>
              <w:widowControl/>
              <w:spacing w:line="240" w:lineRule="auto"/>
              <w:ind w:left="0" w:firstLine="0"/>
              <w:jc w:val="left"/>
              <w:rPr>
                <w:sz w:val="22"/>
                <w:szCs w:val="22"/>
              </w:rPr>
            </w:pPr>
            <w:r>
              <w:rPr>
                <w:sz w:val="22"/>
                <w:szCs w:val="22"/>
              </w:rPr>
              <w:t>осіб</w:t>
            </w:r>
          </w:p>
        </w:tc>
        <w:tc>
          <w:tcPr>
            <w:tcW w:w="2595" w:type="dxa"/>
          </w:tcPr>
          <w:p w:rsidR="009E74C2" w:rsidRDefault="004943DF">
            <w:pPr>
              <w:pStyle w:val="normal"/>
              <w:widowControl/>
              <w:spacing w:line="240" w:lineRule="auto"/>
              <w:ind w:left="0" w:firstLine="0"/>
              <w:jc w:val="left"/>
              <w:rPr>
                <w:sz w:val="22"/>
                <w:szCs w:val="22"/>
              </w:rPr>
            </w:pPr>
            <w:r>
              <w:rPr>
                <w:sz w:val="22"/>
                <w:szCs w:val="22"/>
              </w:rPr>
              <w:t>звіт 12-СОЦ</w:t>
            </w:r>
          </w:p>
        </w:tc>
        <w:tc>
          <w:tcPr>
            <w:tcW w:w="2407" w:type="dxa"/>
          </w:tcPr>
          <w:p w:rsidR="009E74C2" w:rsidRDefault="004943DF">
            <w:pPr>
              <w:pStyle w:val="normal"/>
              <w:widowControl/>
              <w:spacing w:line="240" w:lineRule="auto"/>
              <w:ind w:left="0" w:firstLine="0"/>
              <w:jc w:val="left"/>
              <w:rPr>
                <w:sz w:val="22"/>
                <w:szCs w:val="22"/>
              </w:rPr>
            </w:pPr>
            <w:r>
              <w:rPr>
                <w:sz w:val="22"/>
                <w:szCs w:val="22"/>
              </w:rPr>
              <w:t>340</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9E74C2">
            <w:pPr>
              <w:pStyle w:val="normal"/>
              <w:widowControl/>
              <w:spacing w:line="240" w:lineRule="auto"/>
              <w:ind w:left="0" w:firstLine="0"/>
              <w:jc w:val="left"/>
              <w:rPr>
                <w:sz w:val="22"/>
                <w:szCs w:val="22"/>
              </w:rPr>
            </w:pPr>
          </w:p>
        </w:tc>
        <w:tc>
          <w:tcPr>
            <w:tcW w:w="2640" w:type="dxa"/>
          </w:tcPr>
          <w:p w:rsidR="009E74C2" w:rsidRDefault="009E74C2">
            <w:pPr>
              <w:pStyle w:val="normal"/>
              <w:widowControl/>
              <w:spacing w:line="240" w:lineRule="auto"/>
              <w:ind w:left="0" w:firstLine="0"/>
              <w:jc w:val="left"/>
              <w:rPr>
                <w:sz w:val="22"/>
                <w:szCs w:val="22"/>
              </w:rPr>
            </w:pPr>
          </w:p>
        </w:tc>
        <w:tc>
          <w:tcPr>
            <w:tcW w:w="2595" w:type="dxa"/>
          </w:tcPr>
          <w:p w:rsidR="009E74C2" w:rsidRDefault="009E74C2">
            <w:pPr>
              <w:pStyle w:val="normal"/>
              <w:widowControl/>
              <w:spacing w:line="240" w:lineRule="auto"/>
              <w:ind w:left="0" w:firstLine="0"/>
              <w:jc w:val="left"/>
              <w:rPr>
                <w:sz w:val="22"/>
                <w:szCs w:val="22"/>
              </w:rPr>
            </w:pPr>
          </w:p>
        </w:tc>
        <w:tc>
          <w:tcPr>
            <w:tcW w:w="2407" w:type="dxa"/>
          </w:tcPr>
          <w:p w:rsidR="009E74C2" w:rsidRDefault="009E74C2">
            <w:pPr>
              <w:pStyle w:val="normal"/>
              <w:widowControl/>
              <w:spacing w:line="240" w:lineRule="auto"/>
              <w:ind w:left="0" w:firstLine="0"/>
              <w:jc w:val="left"/>
              <w:rPr>
                <w:sz w:val="22"/>
                <w:szCs w:val="22"/>
              </w:rPr>
            </w:pPr>
          </w:p>
        </w:tc>
      </w:tr>
      <w:tr w:rsidR="009E74C2">
        <w:trPr>
          <w:trHeight w:val="240"/>
        </w:trPr>
        <w:tc>
          <w:tcPr>
            <w:tcW w:w="714" w:type="dxa"/>
          </w:tcPr>
          <w:p w:rsidR="009E74C2" w:rsidRDefault="004943DF">
            <w:pPr>
              <w:pStyle w:val="normal"/>
              <w:widowControl/>
              <w:spacing w:line="240" w:lineRule="auto"/>
              <w:ind w:left="0" w:firstLine="0"/>
              <w:jc w:val="left"/>
              <w:rPr>
                <w:sz w:val="22"/>
                <w:szCs w:val="22"/>
              </w:rPr>
            </w:pPr>
            <w:r>
              <w:rPr>
                <w:sz w:val="22"/>
                <w:szCs w:val="22"/>
              </w:rPr>
              <w:t>3</w:t>
            </w: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b/>
                <w:sz w:val="22"/>
                <w:szCs w:val="22"/>
              </w:rPr>
            </w:pPr>
            <w:r>
              <w:rPr>
                <w:b/>
                <w:sz w:val="22"/>
                <w:szCs w:val="22"/>
              </w:rPr>
              <w:t>ефективності</w:t>
            </w:r>
          </w:p>
        </w:tc>
        <w:tc>
          <w:tcPr>
            <w:tcW w:w="2640" w:type="dxa"/>
          </w:tcPr>
          <w:p w:rsidR="009E74C2" w:rsidRDefault="009E74C2">
            <w:pPr>
              <w:pStyle w:val="normal"/>
              <w:widowControl/>
              <w:spacing w:line="240" w:lineRule="auto"/>
              <w:ind w:left="0" w:firstLine="0"/>
              <w:jc w:val="left"/>
              <w:rPr>
                <w:sz w:val="22"/>
                <w:szCs w:val="22"/>
              </w:rPr>
            </w:pPr>
          </w:p>
        </w:tc>
        <w:tc>
          <w:tcPr>
            <w:tcW w:w="2595" w:type="dxa"/>
          </w:tcPr>
          <w:p w:rsidR="009E74C2" w:rsidRDefault="009E74C2">
            <w:pPr>
              <w:pStyle w:val="normal"/>
              <w:widowControl/>
              <w:spacing w:line="240" w:lineRule="auto"/>
              <w:ind w:left="0" w:firstLine="0"/>
              <w:jc w:val="left"/>
              <w:rPr>
                <w:sz w:val="22"/>
                <w:szCs w:val="22"/>
              </w:rPr>
            </w:pPr>
          </w:p>
        </w:tc>
        <w:tc>
          <w:tcPr>
            <w:tcW w:w="2407" w:type="dxa"/>
          </w:tcPr>
          <w:p w:rsidR="009E74C2" w:rsidRDefault="009E74C2">
            <w:pPr>
              <w:pStyle w:val="normal"/>
              <w:widowControl/>
              <w:spacing w:line="240" w:lineRule="auto"/>
              <w:ind w:left="0" w:firstLine="0"/>
              <w:jc w:val="left"/>
              <w:rPr>
                <w:sz w:val="22"/>
                <w:szCs w:val="22"/>
              </w:rPr>
            </w:pP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чисельність обслуговуваних на 1 штатну одиницю:</w:t>
            </w:r>
          </w:p>
        </w:tc>
        <w:tc>
          <w:tcPr>
            <w:tcW w:w="2640" w:type="dxa"/>
          </w:tcPr>
          <w:p w:rsidR="009E74C2" w:rsidRDefault="004943DF">
            <w:pPr>
              <w:pStyle w:val="normal"/>
              <w:widowControl/>
              <w:spacing w:line="240" w:lineRule="auto"/>
              <w:ind w:left="0" w:firstLine="0"/>
              <w:jc w:val="left"/>
              <w:rPr>
                <w:sz w:val="22"/>
                <w:szCs w:val="22"/>
              </w:rPr>
            </w:pPr>
            <w:r>
              <w:rPr>
                <w:sz w:val="22"/>
                <w:szCs w:val="22"/>
              </w:rPr>
              <w:t>осіб</w:t>
            </w:r>
          </w:p>
        </w:tc>
        <w:tc>
          <w:tcPr>
            <w:tcW w:w="2595" w:type="dxa"/>
          </w:tcPr>
          <w:p w:rsidR="009E74C2" w:rsidRDefault="004943DF">
            <w:pPr>
              <w:pStyle w:val="normal"/>
              <w:widowControl/>
              <w:spacing w:line="240" w:lineRule="auto"/>
              <w:ind w:left="0" w:firstLine="0"/>
              <w:jc w:val="left"/>
              <w:rPr>
                <w:sz w:val="22"/>
                <w:szCs w:val="22"/>
              </w:rPr>
            </w:pPr>
            <w:r>
              <w:rPr>
                <w:sz w:val="22"/>
                <w:szCs w:val="22"/>
              </w:rPr>
              <w:t>розрахункова величина</w:t>
            </w:r>
          </w:p>
        </w:tc>
        <w:tc>
          <w:tcPr>
            <w:tcW w:w="2407" w:type="dxa"/>
          </w:tcPr>
          <w:p w:rsidR="009E74C2" w:rsidRDefault="009E74C2">
            <w:pPr>
              <w:pStyle w:val="normal"/>
              <w:widowControl/>
              <w:spacing w:line="240" w:lineRule="auto"/>
              <w:ind w:left="0" w:firstLine="0"/>
              <w:jc w:val="left"/>
              <w:rPr>
                <w:sz w:val="22"/>
                <w:szCs w:val="22"/>
              </w:rPr>
            </w:pP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фахівців із соціальної роботи (соціальної допомоги вдома)</w:t>
            </w:r>
          </w:p>
        </w:tc>
        <w:tc>
          <w:tcPr>
            <w:tcW w:w="2640" w:type="dxa"/>
          </w:tcPr>
          <w:p w:rsidR="009E74C2" w:rsidRDefault="004943DF">
            <w:pPr>
              <w:pStyle w:val="normal"/>
              <w:widowControl/>
              <w:spacing w:line="240" w:lineRule="auto"/>
              <w:ind w:left="0" w:firstLine="0"/>
              <w:jc w:val="left"/>
              <w:rPr>
                <w:sz w:val="22"/>
                <w:szCs w:val="22"/>
              </w:rPr>
            </w:pPr>
            <w:r>
              <w:rPr>
                <w:sz w:val="22"/>
                <w:szCs w:val="22"/>
              </w:rPr>
              <w:t>осіб</w:t>
            </w:r>
          </w:p>
        </w:tc>
        <w:tc>
          <w:tcPr>
            <w:tcW w:w="2595" w:type="dxa"/>
          </w:tcPr>
          <w:p w:rsidR="009E74C2" w:rsidRDefault="004943DF">
            <w:pPr>
              <w:pStyle w:val="normal"/>
              <w:widowControl/>
              <w:spacing w:line="240" w:lineRule="auto"/>
              <w:ind w:left="0" w:firstLine="0"/>
              <w:jc w:val="left"/>
              <w:rPr>
                <w:sz w:val="22"/>
                <w:szCs w:val="22"/>
              </w:rPr>
            </w:pPr>
            <w:r>
              <w:rPr>
                <w:sz w:val="22"/>
                <w:szCs w:val="22"/>
              </w:rPr>
              <w:t>розрахункова величина</w:t>
            </w:r>
          </w:p>
        </w:tc>
        <w:tc>
          <w:tcPr>
            <w:tcW w:w="2407" w:type="dxa"/>
          </w:tcPr>
          <w:p w:rsidR="009E74C2" w:rsidRDefault="004943DF">
            <w:pPr>
              <w:pStyle w:val="normal"/>
              <w:widowControl/>
              <w:spacing w:line="240" w:lineRule="auto"/>
              <w:ind w:left="0" w:firstLine="0"/>
              <w:jc w:val="left"/>
              <w:rPr>
                <w:sz w:val="22"/>
                <w:szCs w:val="22"/>
              </w:rPr>
            </w:pPr>
            <w:r>
              <w:rPr>
                <w:sz w:val="22"/>
                <w:szCs w:val="22"/>
              </w:rPr>
              <w:t>1311</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соціального працівника</w:t>
            </w:r>
          </w:p>
        </w:tc>
        <w:tc>
          <w:tcPr>
            <w:tcW w:w="2640" w:type="dxa"/>
          </w:tcPr>
          <w:p w:rsidR="009E74C2" w:rsidRDefault="004943DF">
            <w:pPr>
              <w:pStyle w:val="normal"/>
              <w:widowControl/>
              <w:spacing w:line="240" w:lineRule="auto"/>
              <w:ind w:left="0" w:firstLine="0"/>
              <w:jc w:val="left"/>
              <w:rPr>
                <w:sz w:val="22"/>
                <w:szCs w:val="22"/>
              </w:rPr>
            </w:pPr>
            <w:r>
              <w:rPr>
                <w:sz w:val="22"/>
                <w:szCs w:val="22"/>
              </w:rPr>
              <w:t>осіб</w:t>
            </w:r>
          </w:p>
        </w:tc>
        <w:tc>
          <w:tcPr>
            <w:tcW w:w="2595" w:type="dxa"/>
          </w:tcPr>
          <w:p w:rsidR="009E74C2" w:rsidRDefault="004943DF">
            <w:pPr>
              <w:pStyle w:val="normal"/>
              <w:widowControl/>
              <w:spacing w:line="240" w:lineRule="auto"/>
              <w:ind w:left="0" w:firstLine="0"/>
              <w:jc w:val="left"/>
              <w:rPr>
                <w:sz w:val="22"/>
                <w:szCs w:val="22"/>
              </w:rPr>
            </w:pPr>
            <w:r>
              <w:rPr>
                <w:sz w:val="22"/>
                <w:szCs w:val="22"/>
              </w:rPr>
              <w:t>розрахункова величина</w:t>
            </w:r>
          </w:p>
        </w:tc>
        <w:tc>
          <w:tcPr>
            <w:tcW w:w="2407" w:type="dxa"/>
          </w:tcPr>
          <w:p w:rsidR="009E74C2" w:rsidRDefault="004943DF">
            <w:pPr>
              <w:pStyle w:val="normal"/>
              <w:widowControl/>
              <w:spacing w:line="240" w:lineRule="auto"/>
              <w:ind w:left="0" w:firstLine="0"/>
              <w:jc w:val="left"/>
              <w:rPr>
                <w:sz w:val="22"/>
                <w:szCs w:val="22"/>
              </w:rPr>
            </w:pPr>
            <w:r>
              <w:rPr>
                <w:sz w:val="22"/>
                <w:szCs w:val="22"/>
              </w:rPr>
              <w:t>655</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соціального робітиника</w:t>
            </w:r>
          </w:p>
        </w:tc>
        <w:tc>
          <w:tcPr>
            <w:tcW w:w="2640" w:type="dxa"/>
          </w:tcPr>
          <w:p w:rsidR="009E74C2" w:rsidRDefault="004943DF">
            <w:pPr>
              <w:pStyle w:val="normal"/>
              <w:widowControl/>
              <w:spacing w:line="240" w:lineRule="auto"/>
              <w:ind w:left="0" w:firstLine="0"/>
              <w:jc w:val="left"/>
              <w:rPr>
                <w:sz w:val="22"/>
                <w:szCs w:val="22"/>
              </w:rPr>
            </w:pPr>
            <w:r>
              <w:rPr>
                <w:sz w:val="22"/>
                <w:szCs w:val="22"/>
              </w:rPr>
              <w:t>осіб</w:t>
            </w:r>
          </w:p>
        </w:tc>
        <w:tc>
          <w:tcPr>
            <w:tcW w:w="2595" w:type="dxa"/>
          </w:tcPr>
          <w:p w:rsidR="009E74C2" w:rsidRDefault="004943DF">
            <w:pPr>
              <w:pStyle w:val="normal"/>
              <w:widowControl/>
              <w:spacing w:line="240" w:lineRule="auto"/>
              <w:ind w:left="0" w:firstLine="0"/>
              <w:jc w:val="left"/>
              <w:rPr>
                <w:sz w:val="22"/>
                <w:szCs w:val="22"/>
              </w:rPr>
            </w:pPr>
            <w:r>
              <w:rPr>
                <w:sz w:val="22"/>
                <w:szCs w:val="22"/>
              </w:rPr>
              <w:t>розрахункова величина</w:t>
            </w:r>
          </w:p>
        </w:tc>
        <w:tc>
          <w:tcPr>
            <w:tcW w:w="2407" w:type="dxa"/>
          </w:tcPr>
          <w:p w:rsidR="009E74C2" w:rsidRDefault="004943DF">
            <w:pPr>
              <w:pStyle w:val="normal"/>
              <w:widowControl/>
              <w:spacing w:line="240" w:lineRule="auto"/>
              <w:ind w:left="0" w:firstLine="0"/>
              <w:jc w:val="left"/>
              <w:rPr>
                <w:sz w:val="22"/>
                <w:szCs w:val="22"/>
              </w:rPr>
            </w:pPr>
            <w:r>
              <w:rPr>
                <w:sz w:val="22"/>
                <w:szCs w:val="22"/>
              </w:rPr>
              <w:t>42</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sz w:val="22"/>
                <w:szCs w:val="22"/>
              </w:rPr>
            </w:pPr>
            <w:r>
              <w:rPr>
                <w:sz w:val="22"/>
                <w:szCs w:val="22"/>
              </w:rPr>
              <w:t>середні витрати на соціальне обслугновування 1 особи територіальним центром, за винятком стаціонарних відділень</w:t>
            </w:r>
          </w:p>
        </w:tc>
        <w:tc>
          <w:tcPr>
            <w:tcW w:w="2640" w:type="dxa"/>
          </w:tcPr>
          <w:p w:rsidR="009E74C2" w:rsidRDefault="004943DF">
            <w:pPr>
              <w:pStyle w:val="normal"/>
              <w:widowControl/>
              <w:spacing w:line="240" w:lineRule="auto"/>
              <w:ind w:left="0" w:firstLine="0"/>
              <w:jc w:val="left"/>
              <w:rPr>
                <w:sz w:val="22"/>
                <w:szCs w:val="22"/>
              </w:rPr>
            </w:pPr>
            <w:r>
              <w:rPr>
                <w:sz w:val="22"/>
                <w:szCs w:val="22"/>
              </w:rPr>
              <w:t>грн</w:t>
            </w:r>
          </w:p>
        </w:tc>
        <w:tc>
          <w:tcPr>
            <w:tcW w:w="2595" w:type="dxa"/>
          </w:tcPr>
          <w:p w:rsidR="009E74C2" w:rsidRDefault="004943DF">
            <w:pPr>
              <w:pStyle w:val="normal"/>
              <w:widowControl/>
              <w:spacing w:line="240" w:lineRule="auto"/>
              <w:ind w:left="0" w:firstLine="0"/>
              <w:jc w:val="left"/>
              <w:rPr>
                <w:sz w:val="22"/>
                <w:szCs w:val="22"/>
              </w:rPr>
            </w:pPr>
            <w:r>
              <w:rPr>
                <w:sz w:val="22"/>
                <w:szCs w:val="22"/>
              </w:rPr>
              <w:t>розрахункова величина</w:t>
            </w:r>
          </w:p>
        </w:tc>
        <w:tc>
          <w:tcPr>
            <w:tcW w:w="2407" w:type="dxa"/>
          </w:tcPr>
          <w:p w:rsidR="009E74C2" w:rsidRDefault="004943DF">
            <w:pPr>
              <w:pStyle w:val="normal"/>
              <w:widowControl/>
              <w:spacing w:line="240" w:lineRule="auto"/>
              <w:ind w:left="0" w:firstLine="0"/>
              <w:jc w:val="left"/>
              <w:rPr>
                <w:sz w:val="22"/>
                <w:szCs w:val="22"/>
              </w:rPr>
            </w:pPr>
            <w:r>
              <w:rPr>
                <w:sz w:val="22"/>
                <w:szCs w:val="22"/>
              </w:rPr>
              <w:t>1705</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9E74C2">
            <w:pPr>
              <w:pStyle w:val="normal"/>
              <w:widowControl/>
              <w:spacing w:line="240" w:lineRule="auto"/>
              <w:ind w:left="0" w:firstLine="0"/>
              <w:jc w:val="left"/>
              <w:rPr>
                <w:sz w:val="22"/>
                <w:szCs w:val="22"/>
              </w:rPr>
            </w:pPr>
          </w:p>
        </w:tc>
        <w:tc>
          <w:tcPr>
            <w:tcW w:w="2640" w:type="dxa"/>
          </w:tcPr>
          <w:p w:rsidR="009E74C2" w:rsidRDefault="009E74C2">
            <w:pPr>
              <w:pStyle w:val="normal"/>
              <w:widowControl/>
              <w:spacing w:line="240" w:lineRule="auto"/>
              <w:ind w:left="0" w:firstLine="0"/>
              <w:jc w:val="left"/>
              <w:rPr>
                <w:sz w:val="22"/>
                <w:szCs w:val="22"/>
              </w:rPr>
            </w:pPr>
          </w:p>
        </w:tc>
        <w:tc>
          <w:tcPr>
            <w:tcW w:w="2595" w:type="dxa"/>
            <w:vAlign w:val="center"/>
          </w:tcPr>
          <w:p w:rsidR="009E74C2" w:rsidRDefault="009E74C2">
            <w:pPr>
              <w:pStyle w:val="normal"/>
              <w:widowControl/>
              <w:spacing w:line="240" w:lineRule="auto"/>
              <w:ind w:left="0" w:firstLine="0"/>
              <w:jc w:val="center"/>
              <w:rPr>
                <w:sz w:val="22"/>
                <w:szCs w:val="22"/>
              </w:rPr>
            </w:pPr>
          </w:p>
        </w:tc>
        <w:tc>
          <w:tcPr>
            <w:tcW w:w="2407" w:type="dxa"/>
          </w:tcPr>
          <w:p w:rsidR="009E74C2" w:rsidRDefault="009E74C2">
            <w:pPr>
              <w:pStyle w:val="normal"/>
              <w:widowControl/>
              <w:spacing w:line="240" w:lineRule="auto"/>
              <w:ind w:left="0" w:firstLine="0"/>
              <w:jc w:val="center"/>
              <w:rPr>
                <w:sz w:val="22"/>
                <w:szCs w:val="22"/>
              </w:rPr>
            </w:pPr>
          </w:p>
        </w:tc>
      </w:tr>
      <w:tr w:rsidR="009E74C2">
        <w:trPr>
          <w:trHeight w:val="240"/>
        </w:trPr>
        <w:tc>
          <w:tcPr>
            <w:tcW w:w="714" w:type="dxa"/>
          </w:tcPr>
          <w:p w:rsidR="009E74C2" w:rsidRDefault="004943DF">
            <w:pPr>
              <w:pStyle w:val="normal"/>
              <w:widowControl/>
              <w:spacing w:line="240" w:lineRule="auto"/>
              <w:ind w:left="0" w:firstLine="0"/>
              <w:jc w:val="left"/>
              <w:rPr>
                <w:sz w:val="22"/>
                <w:szCs w:val="22"/>
              </w:rPr>
            </w:pPr>
            <w:r>
              <w:rPr>
                <w:sz w:val="22"/>
                <w:szCs w:val="22"/>
              </w:rPr>
              <w:t>4</w:t>
            </w:r>
          </w:p>
        </w:tc>
        <w:tc>
          <w:tcPr>
            <w:tcW w:w="1414" w:type="dxa"/>
          </w:tcPr>
          <w:p w:rsidR="009E74C2" w:rsidRDefault="009E74C2">
            <w:pPr>
              <w:pStyle w:val="normal"/>
              <w:widowControl/>
              <w:spacing w:line="240" w:lineRule="auto"/>
              <w:ind w:left="0" w:firstLine="0"/>
              <w:jc w:val="left"/>
              <w:rPr>
                <w:sz w:val="22"/>
                <w:szCs w:val="22"/>
              </w:rPr>
            </w:pPr>
          </w:p>
        </w:tc>
        <w:tc>
          <w:tcPr>
            <w:tcW w:w="2826" w:type="dxa"/>
          </w:tcPr>
          <w:p w:rsidR="009E74C2" w:rsidRDefault="004943DF">
            <w:pPr>
              <w:pStyle w:val="normal"/>
              <w:widowControl/>
              <w:spacing w:line="240" w:lineRule="auto"/>
              <w:ind w:left="0" w:firstLine="0"/>
              <w:jc w:val="left"/>
              <w:rPr>
                <w:b/>
                <w:sz w:val="22"/>
                <w:szCs w:val="22"/>
              </w:rPr>
            </w:pPr>
            <w:r>
              <w:rPr>
                <w:b/>
                <w:sz w:val="22"/>
                <w:szCs w:val="22"/>
              </w:rPr>
              <w:t>якості</w:t>
            </w:r>
          </w:p>
        </w:tc>
        <w:tc>
          <w:tcPr>
            <w:tcW w:w="2640" w:type="dxa"/>
          </w:tcPr>
          <w:p w:rsidR="009E74C2" w:rsidRDefault="009E74C2">
            <w:pPr>
              <w:pStyle w:val="normal"/>
              <w:widowControl/>
              <w:spacing w:line="240" w:lineRule="auto"/>
              <w:ind w:left="0" w:firstLine="0"/>
              <w:jc w:val="left"/>
              <w:rPr>
                <w:sz w:val="22"/>
                <w:szCs w:val="22"/>
              </w:rPr>
            </w:pPr>
          </w:p>
        </w:tc>
        <w:tc>
          <w:tcPr>
            <w:tcW w:w="2595" w:type="dxa"/>
            <w:vAlign w:val="center"/>
          </w:tcPr>
          <w:p w:rsidR="009E74C2" w:rsidRDefault="004943DF">
            <w:pPr>
              <w:pStyle w:val="normal"/>
              <w:widowControl/>
              <w:spacing w:line="240" w:lineRule="auto"/>
              <w:ind w:left="0" w:firstLine="0"/>
              <w:jc w:val="center"/>
              <w:rPr>
                <w:sz w:val="22"/>
                <w:szCs w:val="22"/>
              </w:rPr>
            </w:pPr>
            <w:r>
              <w:rPr>
                <w:sz w:val="22"/>
                <w:szCs w:val="22"/>
              </w:rPr>
              <w:t>х</w:t>
            </w:r>
          </w:p>
        </w:tc>
        <w:tc>
          <w:tcPr>
            <w:tcW w:w="2407" w:type="dxa"/>
          </w:tcPr>
          <w:p w:rsidR="009E74C2" w:rsidRDefault="009E74C2">
            <w:pPr>
              <w:pStyle w:val="normal"/>
              <w:widowControl/>
              <w:spacing w:line="240" w:lineRule="auto"/>
              <w:ind w:left="0" w:firstLine="0"/>
              <w:jc w:val="center"/>
              <w:rPr>
                <w:sz w:val="22"/>
                <w:szCs w:val="22"/>
              </w:rPr>
            </w:pP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vAlign w:val="center"/>
          </w:tcPr>
          <w:p w:rsidR="009E74C2" w:rsidRDefault="009E74C2">
            <w:pPr>
              <w:pStyle w:val="normal"/>
              <w:widowControl/>
              <w:spacing w:line="240" w:lineRule="auto"/>
              <w:ind w:left="0" w:firstLine="0"/>
              <w:jc w:val="left"/>
              <w:rPr>
                <w:sz w:val="22"/>
                <w:szCs w:val="22"/>
              </w:rPr>
            </w:pPr>
          </w:p>
        </w:tc>
        <w:tc>
          <w:tcPr>
            <w:tcW w:w="2826" w:type="dxa"/>
            <w:vAlign w:val="center"/>
          </w:tcPr>
          <w:p w:rsidR="009E74C2" w:rsidRDefault="004943DF">
            <w:pPr>
              <w:pStyle w:val="normal"/>
              <w:widowControl/>
              <w:spacing w:line="240" w:lineRule="auto"/>
              <w:ind w:left="0" w:firstLine="0"/>
              <w:jc w:val="left"/>
              <w:rPr>
                <w:sz w:val="22"/>
                <w:szCs w:val="22"/>
              </w:rPr>
            </w:pPr>
            <w:r>
              <w:rPr>
                <w:sz w:val="22"/>
                <w:szCs w:val="22"/>
              </w:rPr>
              <w:t>відсоток охоплених соціальним обслугновуванням, до загальної чисельності осіб, які потребують послуг</w:t>
            </w:r>
          </w:p>
        </w:tc>
        <w:tc>
          <w:tcPr>
            <w:tcW w:w="2640" w:type="dxa"/>
          </w:tcPr>
          <w:p w:rsidR="009E74C2" w:rsidRDefault="004943DF">
            <w:pPr>
              <w:pStyle w:val="normal"/>
              <w:widowControl/>
              <w:spacing w:line="240" w:lineRule="auto"/>
              <w:ind w:left="0" w:firstLine="0"/>
              <w:jc w:val="left"/>
              <w:rPr>
                <w:sz w:val="22"/>
                <w:szCs w:val="22"/>
              </w:rPr>
            </w:pPr>
            <w:r>
              <w:rPr>
                <w:sz w:val="22"/>
                <w:szCs w:val="22"/>
              </w:rPr>
              <w:t>%</w:t>
            </w:r>
          </w:p>
        </w:tc>
        <w:tc>
          <w:tcPr>
            <w:tcW w:w="2595" w:type="dxa"/>
          </w:tcPr>
          <w:p w:rsidR="009E74C2" w:rsidRDefault="004943DF">
            <w:pPr>
              <w:pStyle w:val="normal"/>
              <w:widowControl/>
              <w:spacing w:line="240" w:lineRule="auto"/>
              <w:ind w:left="0" w:firstLine="0"/>
              <w:jc w:val="left"/>
              <w:rPr>
                <w:sz w:val="22"/>
                <w:szCs w:val="22"/>
              </w:rPr>
            </w:pPr>
            <w:r>
              <w:rPr>
                <w:sz w:val="22"/>
                <w:szCs w:val="22"/>
              </w:rPr>
              <w:t>розрахункова величина</w:t>
            </w:r>
          </w:p>
        </w:tc>
        <w:tc>
          <w:tcPr>
            <w:tcW w:w="2407" w:type="dxa"/>
          </w:tcPr>
          <w:p w:rsidR="009E74C2" w:rsidRDefault="004943DF">
            <w:pPr>
              <w:pStyle w:val="normal"/>
              <w:widowControl/>
              <w:spacing w:line="240" w:lineRule="auto"/>
              <w:ind w:left="0" w:firstLine="0"/>
              <w:jc w:val="left"/>
              <w:rPr>
                <w:sz w:val="22"/>
                <w:szCs w:val="22"/>
              </w:rPr>
            </w:pPr>
            <w:r>
              <w:rPr>
                <w:sz w:val="22"/>
                <w:szCs w:val="22"/>
              </w:rPr>
              <w:t>93</w:t>
            </w:r>
          </w:p>
        </w:tc>
      </w:tr>
      <w:tr w:rsidR="009E74C2">
        <w:trPr>
          <w:trHeight w:val="240"/>
        </w:trPr>
        <w:tc>
          <w:tcPr>
            <w:tcW w:w="714" w:type="dxa"/>
          </w:tcPr>
          <w:p w:rsidR="009E74C2" w:rsidRDefault="009E74C2">
            <w:pPr>
              <w:pStyle w:val="normal"/>
              <w:widowControl/>
              <w:spacing w:line="240" w:lineRule="auto"/>
              <w:ind w:left="0" w:firstLine="0"/>
              <w:jc w:val="left"/>
              <w:rPr>
                <w:sz w:val="22"/>
                <w:szCs w:val="22"/>
              </w:rPr>
            </w:pPr>
          </w:p>
        </w:tc>
        <w:tc>
          <w:tcPr>
            <w:tcW w:w="1414" w:type="dxa"/>
            <w:vAlign w:val="center"/>
          </w:tcPr>
          <w:p w:rsidR="009E74C2" w:rsidRDefault="009E74C2">
            <w:pPr>
              <w:pStyle w:val="normal"/>
              <w:widowControl/>
              <w:spacing w:line="240" w:lineRule="auto"/>
              <w:ind w:left="0" w:firstLine="0"/>
              <w:jc w:val="left"/>
              <w:rPr>
                <w:sz w:val="22"/>
                <w:szCs w:val="22"/>
              </w:rPr>
            </w:pPr>
          </w:p>
        </w:tc>
        <w:tc>
          <w:tcPr>
            <w:tcW w:w="2826" w:type="dxa"/>
            <w:vAlign w:val="center"/>
          </w:tcPr>
          <w:p w:rsidR="009E74C2" w:rsidRDefault="004943DF">
            <w:pPr>
              <w:pStyle w:val="normal"/>
              <w:widowControl/>
              <w:spacing w:line="240" w:lineRule="auto"/>
              <w:ind w:left="0" w:firstLine="0"/>
              <w:jc w:val="left"/>
              <w:rPr>
                <w:sz w:val="22"/>
                <w:szCs w:val="22"/>
              </w:rPr>
            </w:pPr>
            <w:r>
              <w:rPr>
                <w:sz w:val="22"/>
                <w:szCs w:val="22"/>
              </w:rPr>
              <w:t>…</w:t>
            </w:r>
          </w:p>
        </w:tc>
        <w:tc>
          <w:tcPr>
            <w:tcW w:w="2640" w:type="dxa"/>
          </w:tcPr>
          <w:p w:rsidR="009E74C2" w:rsidRDefault="009E74C2">
            <w:pPr>
              <w:pStyle w:val="normal"/>
              <w:widowControl/>
              <w:spacing w:line="240" w:lineRule="auto"/>
              <w:ind w:left="0" w:firstLine="0"/>
              <w:jc w:val="left"/>
              <w:rPr>
                <w:sz w:val="22"/>
                <w:szCs w:val="22"/>
              </w:rPr>
            </w:pPr>
          </w:p>
        </w:tc>
        <w:tc>
          <w:tcPr>
            <w:tcW w:w="2595" w:type="dxa"/>
          </w:tcPr>
          <w:p w:rsidR="009E74C2" w:rsidRDefault="009E74C2">
            <w:pPr>
              <w:pStyle w:val="normal"/>
              <w:widowControl/>
              <w:spacing w:line="240" w:lineRule="auto"/>
              <w:ind w:left="0" w:firstLine="0"/>
              <w:jc w:val="center"/>
              <w:rPr>
                <w:sz w:val="22"/>
                <w:szCs w:val="22"/>
              </w:rPr>
            </w:pPr>
          </w:p>
        </w:tc>
        <w:tc>
          <w:tcPr>
            <w:tcW w:w="2407" w:type="dxa"/>
          </w:tcPr>
          <w:p w:rsidR="009E74C2" w:rsidRDefault="009E74C2">
            <w:pPr>
              <w:pStyle w:val="normal"/>
              <w:widowControl/>
              <w:spacing w:line="240" w:lineRule="auto"/>
              <w:ind w:left="0" w:firstLine="0"/>
              <w:jc w:val="center"/>
              <w:rPr>
                <w:sz w:val="22"/>
                <w:szCs w:val="22"/>
              </w:rPr>
            </w:pPr>
          </w:p>
        </w:tc>
      </w:tr>
    </w:tbl>
    <w:p w:rsidR="009E74C2" w:rsidRDefault="009E74C2">
      <w:pPr>
        <w:pStyle w:val="normal"/>
        <w:widowControl/>
        <w:spacing w:line="240" w:lineRule="auto"/>
        <w:ind w:left="0" w:firstLine="426"/>
        <w:jc w:val="left"/>
        <w:rPr>
          <w:sz w:val="28"/>
          <w:szCs w:val="28"/>
        </w:rPr>
      </w:pPr>
    </w:p>
    <w:p w:rsidR="009E74C2" w:rsidRDefault="004943DF">
      <w:pPr>
        <w:pStyle w:val="normal"/>
        <w:widowControl/>
        <w:spacing w:line="240" w:lineRule="auto"/>
        <w:ind w:left="0" w:firstLine="426"/>
        <w:jc w:val="left"/>
        <w:rPr>
          <w:sz w:val="28"/>
          <w:szCs w:val="28"/>
        </w:rPr>
      </w:pPr>
      <w:r>
        <w:rPr>
          <w:sz w:val="28"/>
          <w:szCs w:val="28"/>
        </w:rPr>
        <w:t>11. Джерела фінансування інвестиційних проектів у розрізі підпрограм</w:t>
      </w:r>
      <w:r>
        <w:rPr>
          <w:sz w:val="28"/>
          <w:szCs w:val="28"/>
          <w:vertAlign w:val="superscript"/>
        </w:rPr>
        <w:t>2</w:t>
      </w:r>
    </w:p>
    <w:p w:rsidR="009E74C2" w:rsidRDefault="004943DF">
      <w:pPr>
        <w:pStyle w:val="normal"/>
        <w:widowControl/>
        <w:spacing w:line="240" w:lineRule="auto"/>
        <w:ind w:left="0" w:firstLine="13041"/>
        <w:jc w:val="left"/>
        <w:rPr>
          <w:sz w:val="28"/>
          <w:szCs w:val="28"/>
        </w:rPr>
      </w:pPr>
      <w:r>
        <w:rPr>
          <w:sz w:val="22"/>
          <w:szCs w:val="22"/>
        </w:rPr>
        <w:t>(тис. грн)</w:t>
      </w:r>
    </w:p>
    <w:tbl>
      <w:tblPr>
        <w:tblStyle w:val="a9"/>
        <w:tblW w:w="15376" w:type="dxa"/>
        <w:tblInd w:w="0" w:type="dxa"/>
        <w:tblLayout w:type="fixed"/>
        <w:tblLook w:val="0000"/>
      </w:tblPr>
      <w:tblGrid>
        <w:gridCol w:w="829"/>
        <w:gridCol w:w="2644"/>
        <w:gridCol w:w="1006"/>
        <w:gridCol w:w="1064"/>
        <w:gridCol w:w="1258"/>
        <w:gridCol w:w="720"/>
        <w:gridCol w:w="1061"/>
        <w:gridCol w:w="1258"/>
        <w:gridCol w:w="720"/>
        <w:gridCol w:w="1064"/>
        <w:gridCol w:w="1258"/>
        <w:gridCol w:w="723"/>
        <w:gridCol w:w="1771"/>
      </w:tblGrid>
      <w:tr w:rsidR="009E74C2">
        <w:trPr>
          <w:trHeight w:val="240"/>
        </w:trPr>
        <w:tc>
          <w:tcPr>
            <w:tcW w:w="829" w:type="dxa"/>
            <w:vMerge w:val="restart"/>
            <w:tcBorders>
              <w:top w:val="single" w:sz="6" w:space="0" w:color="000000"/>
              <w:left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Код</w:t>
            </w:r>
          </w:p>
        </w:tc>
        <w:tc>
          <w:tcPr>
            <w:tcW w:w="2644" w:type="dxa"/>
            <w:vMerge w:val="restart"/>
            <w:tcBorders>
              <w:top w:val="single" w:sz="6" w:space="0" w:color="000000"/>
              <w:left w:val="single" w:sz="6" w:space="0" w:color="000000"/>
              <w:right w:val="single" w:sz="6" w:space="0" w:color="000000"/>
            </w:tcBorders>
            <w:vAlign w:val="center"/>
          </w:tcPr>
          <w:p w:rsidR="009E74C2" w:rsidRDefault="004943DF">
            <w:pPr>
              <w:pStyle w:val="normal"/>
              <w:widowControl/>
              <w:spacing w:line="240" w:lineRule="auto"/>
              <w:ind w:left="0" w:right="-108" w:firstLine="0"/>
              <w:jc w:val="center"/>
              <w:rPr>
                <w:sz w:val="22"/>
                <w:szCs w:val="22"/>
              </w:rPr>
            </w:pPr>
            <w:r>
              <w:rPr>
                <w:sz w:val="22"/>
                <w:szCs w:val="22"/>
              </w:rPr>
              <w:t>Найменування джерел надходжень</w:t>
            </w:r>
          </w:p>
        </w:tc>
        <w:tc>
          <w:tcPr>
            <w:tcW w:w="1006" w:type="dxa"/>
            <w:vMerge w:val="restart"/>
            <w:tcBorders>
              <w:top w:val="single" w:sz="4" w:space="0" w:color="000000"/>
              <w:left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КПКВК</w:t>
            </w:r>
          </w:p>
        </w:tc>
        <w:tc>
          <w:tcPr>
            <w:tcW w:w="3042" w:type="dxa"/>
            <w:gridSpan w:val="3"/>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 xml:space="preserve">Касові видатки станом на </w:t>
            </w:r>
            <w:r>
              <w:rPr>
                <w:sz w:val="22"/>
                <w:szCs w:val="22"/>
              </w:rPr>
              <w:br/>
              <w:t>01 січня звітного періоду</w:t>
            </w:r>
          </w:p>
        </w:tc>
        <w:tc>
          <w:tcPr>
            <w:tcW w:w="3039" w:type="dxa"/>
            <w:gridSpan w:val="3"/>
            <w:tcBorders>
              <w:top w:val="single" w:sz="4" w:space="0" w:color="000000"/>
              <w:left w:val="nil"/>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vertAlign w:val="superscript"/>
              </w:rPr>
            </w:pPr>
            <w:r>
              <w:rPr>
                <w:sz w:val="22"/>
                <w:szCs w:val="22"/>
              </w:rPr>
              <w:t>План видатків звітного періоду</w:t>
            </w:r>
          </w:p>
        </w:tc>
        <w:tc>
          <w:tcPr>
            <w:tcW w:w="3045" w:type="dxa"/>
            <w:gridSpan w:val="3"/>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vertAlign w:val="superscript"/>
              </w:rPr>
            </w:pPr>
            <w:r>
              <w:rPr>
                <w:sz w:val="22"/>
                <w:szCs w:val="22"/>
              </w:rPr>
              <w:t>Прогноз видатків до кінця реалізації інвестиційного проекту</w:t>
            </w:r>
            <w:r>
              <w:rPr>
                <w:sz w:val="22"/>
                <w:szCs w:val="22"/>
                <w:vertAlign w:val="superscript"/>
              </w:rPr>
              <w:t>3</w:t>
            </w:r>
          </w:p>
        </w:tc>
        <w:tc>
          <w:tcPr>
            <w:tcW w:w="1771" w:type="dxa"/>
            <w:vMerge w:val="restart"/>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Пояснення, що характеризують джерела фінансування</w:t>
            </w:r>
          </w:p>
        </w:tc>
      </w:tr>
      <w:tr w:rsidR="009E74C2">
        <w:trPr>
          <w:trHeight w:val="440"/>
        </w:trPr>
        <w:tc>
          <w:tcPr>
            <w:tcW w:w="829" w:type="dxa"/>
            <w:vMerge/>
            <w:tcBorders>
              <w:top w:val="single" w:sz="6" w:space="0" w:color="000000"/>
              <w:left w:val="single" w:sz="6" w:space="0" w:color="000000"/>
              <w:right w:val="single" w:sz="6" w:space="0" w:color="000000"/>
            </w:tcBorders>
            <w:vAlign w:val="center"/>
          </w:tcPr>
          <w:p w:rsidR="009E74C2" w:rsidRDefault="009E74C2">
            <w:pPr>
              <w:pStyle w:val="normal"/>
              <w:spacing w:line="276" w:lineRule="auto"/>
              <w:ind w:left="0" w:firstLine="0"/>
              <w:jc w:val="left"/>
              <w:rPr>
                <w:sz w:val="22"/>
                <w:szCs w:val="22"/>
              </w:rPr>
            </w:pPr>
          </w:p>
        </w:tc>
        <w:tc>
          <w:tcPr>
            <w:tcW w:w="2644" w:type="dxa"/>
            <w:vMerge/>
            <w:tcBorders>
              <w:top w:val="single" w:sz="6" w:space="0" w:color="000000"/>
              <w:left w:val="single" w:sz="6" w:space="0" w:color="000000"/>
              <w:right w:val="single" w:sz="6" w:space="0" w:color="000000"/>
            </w:tcBorders>
            <w:vAlign w:val="center"/>
          </w:tcPr>
          <w:p w:rsidR="009E74C2" w:rsidRDefault="009E74C2">
            <w:pPr>
              <w:pStyle w:val="normal"/>
              <w:spacing w:line="276" w:lineRule="auto"/>
              <w:ind w:left="0" w:firstLine="0"/>
              <w:jc w:val="left"/>
              <w:rPr>
                <w:sz w:val="22"/>
                <w:szCs w:val="22"/>
              </w:rPr>
            </w:pPr>
          </w:p>
        </w:tc>
        <w:tc>
          <w:tcPr>
            <w:tcW w:w="1006" w:type="dxa"/>
            <w:vMerge/>
            <w:tcBorders>
              <w:top w:val="single" w:sz="4" w:space="0" w:color="000000"/>
              <w:left w:val="single" w:sz="4" w:space="0" w:color="000000"/>
              <w:right w:val="single" w:sz="4" w:space="0" w:color="000000"/>
            </w:tcBorders>
            <w:vAlign w:val="center"/>
          </w:tcPr>
          <w:p w:rsidR="009E74C2" w:rsidRDefault="009E74C2">
            <w:pPr>
              <w:pStyle w:val="normal"/>
              <w:widowControl/>
              <w:spacing w:line="240" w:lineRule="auto"/>
              <w:ind w:left="0" w:firstLine="0"/>
              <w:jc w:val="center"/>
              <w:rPr>
                <w:sz w:val="22"/>
                <w:szCs w:val="22"/>
              </w:rPr>
            </w:pPr>
          </w:p>
          <w:p w:rsidR="009E74C2" w:rsidRDefault="009E74C2">
            <w:pPr>
              <w:pStyle w:val="normal"/>
              <w:widowControl/>
              <w:spacing w:line="240" w:lineRule="auto"/>
              <w:ind w:left="0" w:firstLine="0"/>
              <w:jc w:val="center"/>
              <w:rPr>
                <w:sz w:val="22"/>
                <w:szCs w:val="22"/>
              </w:rPr>
            </w:pPr>
          </w:p>
          <w:p w:rsidR="009E74C2" w:rsidRDefault="009E74C2">
            <w:pPr>
              <w:pStyle w:val="normal"/>
              <w:widowControl/>
              <w:spacing w:line="240" w:lineRule="auto"/>
              <w:ind w:left="0" w:firstLine="0"/>
              <w:jc w:val="center"/>
            </w:pPr>
          </w:p>
        </w:tc>
        <w:tc>
          <w:tcPr>
            <w:tcW w:w="1064"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18"/>
                <w:szCs w:val="18"/>
              </w:rPr>
            </w:pPr>
            <w:r>
              <w:rPr>
                <w:sz w:val="18"/>
                <w:szCs w:val="18"/>
              </w:rPr>
              <w:t>загальний фонд</w:t>
            </w:r>
          </w:p>
        </w:tc>
        <w:tc>
          <w:tcPr>
            <w:tcW w:w="1258"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18"/>
                <w:szCs w:val="18"/>
              </w:rPr>
            </w:pPr>
            <w:r>
              <w:rPr>
                <w:sz w:val="18"/>
                <w:szCs w:val="18"/>
              </w:rPr>
              <w:t>спеціальний фонд</w:t>
            </w:r>
          </w:p>
        </w:tc>
        <w:tc>
          <w:tcPr>
            <w:tcW w:w="72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18"/>
                <w:szCs w:val="18"/>
              </w:rPr>
            </w:pPr>
            <w:r>
              <w:rPr>
                <w:sz w:val="18"/>
                <w:szCs w:val="18"/>
              </w:rPr>
              <w:t>разом</w:t>
            </w:r>
          </w:p>
        </w:tc>
        <w:tc>
          <w:tcPr>
            <w:tcW w:w="1061"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18"/>
                <w:szCs w:val="18"/>
              </w:rPr>
            </w:pPr>
            <w:r>
              <w:rPr>
                <w:sz w:val="18"/>
                <w:szCs w:val="18"/>
              </w:rPr>
              <w:t>загальний фонд</w:t>
            </w:r>
          </w:p>
        </w:tc>
        <w:tc>
          <w:tcPr>
            <w:tcW w:w="1258"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18"/>
                <w:szCs w:val="18"/>
              </w:rPr>
            </w:pPr>
            <w:r>
              <w:rPr>
                <w:sz w:val="18"/>
                <w:szCs w:val="18"/>
              </w:rPr>
              <w:t>спеціальний фонд</w:t>
            </w:r>
          </w:p>
        </w:tc>
        <w:tc>
          <w:tcPr>
            <w:tcW w:w="720"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18"/>
                <w:szCs w:val="18"/>
              </w:rPr>
            </w:pPr>
            <w:r>
              <w:rPr>
                <w:sz w:val="18"/>
                <w:szCs w:val="18"/>
              </w:rPr>
              <w:t>разом</w:t>
            </w:r>
          </w:p>
        </w:tc>
        <w:tc>
          <w:tcPr>
            <w:tcW w:w="1064"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18"/>
                <w:szCs w:val="18"/>
              </w:rPr>
            </w:pPr>
            <w:r>
              <w:rPr>
                <w:sz w:val="18"/>
                <w:szCs w:val="18"/>
              </w:rPr>
              <w:t>загальний фонд</w:t>
            </w:r>
          </w:p>
        </w:tc>
        <w:tc>
          <w:tcPr>
            <w:tcW w:w="1258"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18"/>
                <w:szCs w:val="18"/>
              </w:rPr>
            </w:pPr>
            <w:r>
              <w:rPr>
                <w:sz w:val="18"/>
                <w:szCs w:val="18"/>
              </w:rPr>
              <w:t>спеціальний фонд</w:t>
            </w:r>
          </w:p>
        </w:tc>
        <w:tc>
          <w:tcPr>
            <w:tcW w:w="723" w:type="dxa"/>
            <w:tcBorders>
              <w:top w:val="single" w:sz="4" w:space="0" w:color="000000"/>
              <w:left w:val="single" w:sz="4" w:space="0" w:color="000000"/>
              <w:bottom w:val="single" w:sz="4" w:space="0" w:color="000000"/>
              <w:right w:val="single" w:sz="4" w:space="0" w:color="000000"/>
            </w:tcBorders>
            <w:vAlign w:val="center"/>
          </w:tcPr>
          <w:p w:rsidR="009E74C2" w:rsidRDefault="004943DF">
            <w:pPr>
              <w:pStyle w:val="normal"/>
              <w:widowControl/>
              <w:spacing w:line="240" w:lineRule="auto"/>
              <w:ind w:left="0" w:firstLine="0"/>
              <w:jc w:val="center"/>
              <w:rPr>
                <w:sz w:val="18"/>
                <w:szCs w:val="18"/>
              </w:rPr>
            </w:pPr>
            <w:r>
              <w:rPr>
                <w:sz w:val="18"/>
                <w:szCs w:val="18"/>
              </w:rPr>
              <w:t>разом</w:t>
            </w:r>
          </w:p>
        </w:tc>
        <w:tc>
          <w:tcPr>
            <w:tcW w:w="1771" w:type="dxa"/>
            <w:vMerge/>
            <w:tcBorders>
              <w:top w:val="single" w:sz="4" w:space="0" w:color="000000"/>
              <w:left w:val="single" w:sz="4" w:space="0" w:color="000000"/>
              <w:bottom w:val="single" w:sz="4" w:space="0" w:color="000000"/>
              <w:right w:val="single" w:sz="4" w:space="0" w:color="000000"/>
            </w:tcBorders>
            <w:vAlign w:val="center"/>
          </w:tcPr>
          <w:p w:rsidR="009E74C2" w:rsidRDefault="009E74C2">
            <w:pPr>
              <w:pStyle w:val="normal"/>
              <w:widowControl/>
              <w:spacing w:line="240" w:lineRule="auto"/>
              <w:ind w:left="0" w:firstLine="0"/>
              <w:jc w:val="center"/>
              <w:rPr>
                <w:sz w:val="22"/>
                <w:szCs w:val="22"/>
              </w:rPr>
            </w:pPr>
          </w:p>
        </w:tc>
      </w:tr>
      <w:tr w:rsidR="009E74C2">
        <w:tc>
          <w:tcPr>
            <w:tcW w:w="829"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1</w:t>
            </w:r>
          </w:p>
        </w:tc>
        <w:tc>
          <w:tcPr>
            <w:tcW w:w="264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2</w:t>
            </w:r>
          </w:p>
        </w:tc>
        <w:tc>
          <w:tcPr>
            <w:tcW w:w="1006" w:type="dxa"/>
            <w:tcBorders>
              <w:top w:val="single" w:sz="6" w:space="0" w:color="000000"/>
              <w:left w:val="single" w:sz="6" w:space="0" w:color="000000"/>
              <w:bottom w:val="single" w:sz="6" w:space="0" w:color="000000"/>
              <w:right w:val="single" w:sz="6" w:space="0" w:color="000000"/>
            </w:tcBorders>
          </w:tcPr>
          <w:p w:rsidR="009E74C2" w:rsidRDefault="004943DF">
            <w:pPr>
              <w:pStyle w:val="normal"/>
              <w:widowControl/>
              <w:spacing w:line="240" w:lineRule="auto"/>
              <w:ind w:left="0" w:firstLine="0"/>
              <w:jc w:val="center"/>
              <w:rPr>
                <w:sz w:val="22"/>
                <w:szCs w:val="22"/>
              </w:rPr>
            </w:pPr>
            <w:r>
              <w:rPr>
                <w:sz w:val="22"/>
                <w:szCs w:val="22"/>
              </w:rPr>
              <w:t>3</w:t>
            </w:r>
          </w:p>
        </w:tc>
        <w:tc>
          <w:tcPr>
            <w:tcW w:w="106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4</w:t>
            </w:r>
          </w:p>
        </w:tc>
        <w:tc>
          <w:tcPr>
            <w:tcW w:w="1258"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5</w:t>
            </w:r>
          </w:p>
        </w:tc>
        <w:tc>
          <w:tcPr>
            <w:tcW w:w="720"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6</w:t>
            </w:r>
          </w:p>
        </w:tc>
        <w:tc>
          <w:tcPr>
            <w:tcW w:w="1061"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7</w:t>
            </w:r>
          </w:p>
        </w:tc>
        <w:tc>
          <w:tcPr>
            <w:tcW w:w="1258"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8</w:t>
            </w:r>
          </w:p>
        </w:tc>
        <w:tc>
          <w:tcPr>
            <w:tcW w:w="720"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9</w:t>
            </w:r>
          </w:p>
        </w:tc>
        <w:tc>
          <w:tcPr>
            <w:tcW w:w="106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10</w:t>
            </w:r>
          </w:p>
        </w:tc>
        <w:tc>
          <w:tcPr>
            <w:tcW w:w="1258"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11</w:t>
            </w:r>
          </w:p>
        </w:tc>
        <w:tc>
          <w:tcPr>
            <w:tcW w:w="723"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12</w:t>
            </w:r>
          </w:p>
        </w:tc>
        <w:tc>
          <w:tcPr>
            <w:tcW w:w="1771"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13</w:t>
            </w:r>
          </w:p>
        </w:tc>
      </w:tr>
      <w:tr w:rsidR="009E74C2">
        <w:tc>
          <w:tcPr>
            <w:tcW w:w="829"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left"/>
              <w:rPr>
                <w:sz w:val="22"/>
                <w:szCs w:val="22"/>
              </w:rPr>
            </w:pPr>
            <w:r>
              <w:rPr>
                <w:sz w:val="22"/>
                <w:szCs w:val="22"/>
              </w:rPr>
              <w:t>Підпрограма 1</w:t>
            </w:r>
          </w:p>
        </w:tc>
        <w:tc>
          <w:tcPr>
            <w:tcW w:w="1006"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1061"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r>
      <w:tr w:rsidR="009E74C2">
        <w:trPr>
          <w:trHeight w:val="300"/>
        </w:trPr>
        <w:tc>
          <w:tcPr>
            <w:tcW w:w="829"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left"/>
              <w:rPr>
                <w:sz w:val="22"/>
                <w:szCs w:val="22"/>
              </w:rPr>
            </w:pPr>
            <w:r>
              <w:rPr>
                <w:sz w:val="22"/>
                <w:szCs w:val="22"/>
              </w:rPr>
              <w:t>Інвестиційний проект 1</w:t>
            </w:r>
          </w:p>
        </w:tc>
        <w:tc>
          <w:tcPr>
            <w:tcW w:w="1006"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left"/>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r>
      <w:tr w:rsidR="009E74C2">
        <w:tc>
          <w:tcPr>
            <w:tcW w:w="829"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left"/>
              <w:rPr>
                <w:sz w:val="22"/>
                <w:szCs w:val="22"/>
              </w:rPr>
            </w:pPr>
            <w:r>
              <w:rPr>
                <w:i/>
                <w:sz w:val="22"/>
                <w:szCs w:val="22"/>
              </w:rPr>
              <w:t>Надходження із бюджету</w:t>
            </w:r>
          </w:p>
        </w:tc>
        <w:tc>
          <w:tcPr>
            <w:tcW w:w="1006"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left"/>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r>
      <w:tr w:rsidR="009E74C2">
        <w:tc>
          <w:tcPr>
            <w:tcW w:w="829"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left"/>
              <w:rPr>
                <w:sz w:val="22"/>
                <w:szCs w:val="22"/>
              </w:rPr>
            </w:pPr>
            <w:r>
              <w:rPr>
                <w:i/>
                <w:sz w:val="22"/>
                <w:szCs w:val="22"/>
              </w:rPr>
              <w:t>Інші джерела фінансування (за видами)</w:t>
            </w:r>
          </w:p>
        </w:tc>
        <w:tc>
          <w:tcPr>
            <w:tcW w:w="1006"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х</w:t>
            </w:r>
          </w:p>
        </w:tc>
        <w:tc>
          <w:tcPr>
            <w:tcW w:w="1258"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1061"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х</w:t>
            </w:r>
          </w:p>
        </w:tc>
        <w:tc>
          <w:tcPr>
            <w:tcW w:w="1258"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center"/>
              <w:rPr>
                <w:sz w:val="22"/>
                <w:szCs w:val="22"/>
              </w:rPr>
            </w:pPr>
            <w:r>
              <w:rPr>
                <w:sz w:val="22"/>
                <w:szCs w:val="22"/>
              </w:rPr>
              <w:t>х</w:t>
            </w:r>
          </w:p>
        </w:tc>
        <w:tc>
          <w:tcPr>
            <w:tcW w:w="1258"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vAlign w:val="center"/>
          </w:tcPr>
          <w:p w:rsidR="009E74C2" w:rsidRDefault="009E74C2">
            <w:pPr>
              <w:pStyle w:val="normal"/>
              <w:widowControl/>
              <w:spacing w:line="240" w:lineRule="auto"/>
              <w:ind w:left="0" w:firstLine="0"/>
              <w:jc w:val="center"/>
              <w:rPr>
                <w:sz w:val="22"/>
                <w:szCs w:val="22"/>
              </w:rPr>
            </w:pPr>
          </w:p>
        </w:tc>
      </w:tr>
      <w:tr w:rsidR="009E74C2">
        <w:trPr>
          <w:trHeight w:val="40"/>
        </w:trPr>
        <w:tc>
          <w:tcPr>
            <w:tcW w:w="829"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left"/>
              <w:rPr>
                <w:sz w:val="16"/>
                <w:szCs w:val="16"/>
              </w:rPr>
            </w:pPr>
            <w:r>
              <w:rPr>
                <w:sz w:val="22"/>
                <w:szCs w:val="22"/>
              </w:rPr>
              <w:t>…</w:t>
            </w:r>
          </w:p>
        </w:tc>
        <w:tc>
          <w:tcPr>
            <w:tcW w:w="1006"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left"/>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left"/>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left"/>
              <w:rPr>
                <w:sz w:val="22"/>
                <w:szCs w:val="22"/>
              </w:rPr>
            </w:pPr>
          </w:p>
        </w:tc>
      </w:tr>
      <w:tr w:rsidR="009E74C2">
        <w:tc>
          <w:tcPr>
            <w:tcW w:w="829"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left"/>
              <w:rPr>
                <w:sz w:val="22"/>
                <w:szCs w:val="22"/>
              </w:rPr>
            </w:pPr>
            <w:r>
              <w:rPr>
                <w:sz w:val="22"/>
                <w:szCs w:val="22"/>
              </w:rPr>
              <w:t>Інвестиційний проект 2</w:t>
            </w:r>
          </w:p>
        </w:tc>
        <w:tc>
          <w:tcPr>
            <w:tcW w:w="1006"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left"/>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r>
      <w:tr w:rsidR="009E74C2">
        <w:tc>
          <w:tcPr>
            <w:tcW w:w="829"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left"/>
              <w:rPr>
                <w:sz w:val="22"/>
                <w:szCs w:val="22"/>
              </w:rPr>
            </w:pPr>
            <w:r>
              <w:rPr>
                <w:sz w:val="22"/>
                <w:szCs w:val="22"/>
              </w:rPr>
              <w:t>…</w:t>
            </w:r>
          </w:p>
        </w:tc>
        <w:tc>
          <w:tcPr>
            <w:tcW w:w="1006"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left"/>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r>
      <w:tr w:rsidR="009E74C2">
        <w:tc>
          <w:tcPr>
            <w:tcW w:w="829"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9E74C2" w:rsidRDefault="004943DF">
            <w:pPr>
              <w:pStyle w:val="normal"/>
              <w:widowControl/>
              <w:spacing w:line="240" w:lineRule="auto"/>
              <w:ind w:left="0" w:firstLine="0"/>
              <w:jc w:val="left"/>
              <w:rPr>
                <w:sz w:val="22"/>
                <w:szCs w:val="22"/>
              </w:rPr>
            </w:pPr>
            <w:r>
              <w:rPr>
                <w:sz w:val="22"/>
                <w:szCs w:val="22"/>
              </w:rPr>
              <w:t>Усього</w:t>
            </w:r>
          </w:p>
        </w:tc>
        <w:tc>
          <w:tcPr>
            <w:tcW w:w="1006"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left"/>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9E74C2" w:rsidRDefault="009E74C2">
            <w:pPr>
              <w:pStyle w:val="normal"/>
              <w:widowControl/>
              <w:spacing w:line="240" w:lineRule="auto"/>
              <w:ind w:left="0" w:firstLine="0"/>
              <w:jc w:val="center"/>
              <w:rPr>
                <w:sz w:val="22"/>
                <w:szCs w:val="22"/>
              </w:rPr>
            </w:pPr>
          </w:p>
        </w:tc>
      </w:tr>
    </w:tbl>
    <w:p w:rsidR="009E74C2" w:rsidRDefault="009E74C2">
      <w:pPr>
        <w:pStyle w:val="normal"/>
        <w:widowControl/>
        <w:spacing w:before="120" w:line="240" w:lineRule="auto"/>
        <w:ind w:left="0" w:firstLine="0"/>
        <w:rPr>
          <w:sz w:val="22"/>
          <w:szCs w:val="22"/>
          <w:vertAlign w:val="superscript"/>
        </w:rPr>
      </w:pPr>
    </w:p>
    <w:p w:rsidR="009E74C2" w:rsidRDefault="004943DF">
      <w:pPr>
        <w:pStyle w:val="normal"/>
        <w:widowControl/>
        <w:spacing w:before="120" w:line="240" w:lineRule="auto"/>
        <w:ind w:left="0" w:firstLine="0"/>
        <w:rPr>
          <w:sz w:val="22"/>
          <w:szCs w:val="22"/>
          <w:vertAlign w:val="superscript"/>
        </w:rPr>
      </w:pPr>
      <w:r>
        <w:br w:type="page"/>
      </w:r>
      <w:r>
        <w:rPr>
          <w:sz w:val="22"/>
          <w:szCs w:val="22"/>
          <w:vertAlign w:val="superscript"/>
        </w:rPr>
        <w:lastRenderedPageBreak/>
        <w:t>__________</w:t>
      </w:r>
    </w:p>
    <w:p w:rsidR="009E74C2" w:rsidRDefault="004943DF">
      <w:pPr>
        <w:pStyle w:val="normal"/>
        <w:widowControl/>
        <w:spacing w:before="120" w:line="240" w:lineRule="auto"/>
        <w:ind w:left="0" w:firstLine="0"/>
        <w:rPr>
          <w:sz w:val="22"/>
          <w:szCs w:val="22"/>
        </w:rPr>
      </w:pPr>
      <w:r>
        <w:rPr>
          <w:sz w:val="22"/>
          <w:szCs w:val="22"/>
          <w:vertAlign w:val="superscript"/>
        </w:rPr>
        <w:t>1</w:t>
      </w:r>
      <w:r>
        <w:rPr>
          <w:sz w:val="22"/>
          <w:szCs w:val="22"/>
        </w:rPr>
        <w:t xml:space="preserve"> Код функціональної класифікації видатків та кредитування бюджету вказується лише у випадку, коли бюджетна програма не поділяється на підпрограми.</w:t>
      </w:r>
    </w:p>
    <w:p w:rsidR="009E74C2" w:rsidRDefault="004943DF">
      <w:pPr>
        <w:pStyle w:val="normal"/>
        <w:widowControl/>
        <w:spacing w:before="120" w:line="240" w:lineRule="auto"/>
        <w:ind w:left="0" w:firstLine="0"/>
        <w:rPr>
          <w:sz w:val="22"/>
          <w:szCs w:val="22"/>
        </w:rPr>
      </w:pPr>
      <w:r>
        <w:rPr>
          <w:sz w:val="22"/>
          <w:szCs w:val="22"/>
          <w:vertAlign w:val="superscript"/>
        </w:rPr>
        <w:t>2</w:t>
      </w:r>
      <w:r>
        <w:rPr>
          <w:sz w:val="22"/>
          <w:szCs w:val="22"/>
        </w:rPr>
        <w:t xml:space="preserve"> Пункт 11 заповнюється тільки для затверджених у місцевому бюджеті видатків/надання кредитів на реалізацію інвестиційних проектів (програм).</w:t>
      </w:r>
    </w:p>
    <w:p w:rsidR="009E74C2" w:rsidRDefault="004943DF">
      <w:pPr>
        <w:pStyle w:val="normal"/>
        <w:widowControl/>
        <w:spacing w:before="120" w:line="240" w:lineRule="auto"/>
        <w:ind w:left="0" w:firstLine="0"/>
        <w:rPr>
          <w:sz w:val="22"/>
          <w:szCs w:val="22"/>
        </w:rPr>
      </w:pPr>
      <w:r>
        <w:rPr>
          <w:sz w:val="22"/>
          <w:szCs w:val="22"/>
          <w:vertAlign w:val="superscript"/>
        </w:rPr>
        <w:t>3</w:t>
      </w:r>
      <w:r>
        <w:rPr>
          <w:sz w:val="22"/>
          <w:szCs w:val="22"/>
        </w:rPr>
        <w:t xml:space="preserve"> Прогноз видатків до кінця реалізації інвестиційного проекту зазначається з розбивкою за роками.</w:t>
      </w:r>
    </w:p>
    <w:p w:rsidR="009E74C2" w:rsidRDefault="009E74C2">
      <w:pPr>
        <w:pStyle w:val="normal"/>
        <w:widowControl/>
        <w:spacing w:before="120" w:line="240" w:lineRule="auto"/>
        <w:ind w:left="0" w:firstLine="0"/>
        <w:jc w:val="left"/>
        <w:rPr>
          <w:sz w:val="24"/>
          <w:szCs w:val="24"/>
        </w:rPr>
      </w:pPr>
    </w:p>
    <w:p w:rsidR="009E74C2" w:rsidRDefault="004943DF">
      <w:pPr>
        <w:pStyle w:val="normal"/>
        <w:widowControl/>
        <w:spacing w:line="240" w:lineRule="auto"/>
        <w:ind w:left="0" w:firstLine="0"/>
        <w:jc w:val="left"/>
        <w:rPr>
          <w:sz w:val="24"/>
          <w:szCs w:val="24"/>
        </w:rPr>
      </w:pPr>
      <w:r>
        <w:rPr>
          <w:sz w:val="28"/>
          <w:szCs w:val="28"/>
        </w:rPr>
        <w:t xml:space="preserve">Перший заступник голови </w:t>
      </w:r>
      <w:r>
        <w:rPr>
          <w:sz w:val="28"/>
          <w:szCs w:val="28"/>
        </w:rPr>
        <w:br/>
        <w:t>Недригайлівської РДА                                                        __________        ___</w:t>
      </w:r>
      <w:r>
        <w:rPr>
          <w:sz w:val="28"/>
          <w:szCs w:val="28"/>
          <w:u w:val="single"/>
        </w:rPr>
        <w:t>О.І.Васильченко</w:t>
      </w:r>
      <w:r>
        <w:rPr>
          <w:sz w:val="28"/>
          <w:szCs w:val="28"/>
        </w:rPr>
        <w:t>__________</w:t>
      </w:r>
      <w:r>
        <w:rPr>
          <w:sz w:val="28"/>
          <w:szCs w:val="28"/>
        </w:rPr>
        <w:br/>
        <w:t xml:space="preserve">                 </w:t>
      </w:r>
      <w:r>
        <w:t xml:space="preserve">                                                                                                             (підпис)                          (ініціали та прізвище)</w:t>
      </w:r>
    </w:p>
    <w:p w:rsidR="009E74C2" w:rsidRDefault="009E74C2">
      <w:pPr>
        <w:pStyle w:val="normal"/>
        <w:widowControl/>
        <w:spacing w:line="240" w:lineRule="auto"/>
        <w:ind w:left="0" w:firstLine="0"/>
        <w:jc w:val="left"/>
        <w:rPr>
          <w:sz w:val="28"/>
          <w:szCs w:val="28"/>
        </w:rPr>
      </w:pPr>
    </w:p>
    <w:p w:rsidR="009E74C2" w:rsidRDefault="004943DF">
      <w:pPr>
        <w:pStyle w:val="normal"/>
        <w:widowControl/>
        <w:spacing w:line="240" w:lineRule="auto"/>
        <w:ind w:left="0" w:firstLine="0"/>
        <w:jc w:val="left"/>
        <w:rPr>
          <w:sz w:val="28"/>
          <w:szCs w:val="28"/>
        </w:rPr>
      </w:pPr>
      <w:r>
        <w:rPr>
          <w:sz w:val="28"/>
          <w:szCs w:val="28"/>
        </w:rPr>
        <w:t>ПОГОДЖЕНО:</w:t>
      </w:r>
    </w:p>
    <w:p w:rsidR="009E74C2" w:rsidRDefault="009E74C2">
      <w:pPr>
        <w:pStyle w:val="normal"/>
        <w:widowControl/>
        <w:spacing w:line="240" w:lineRule="auto"/>
        <w:ind w:left="0" w:firstLine="0"/>
        <w:jc w:val="left"/>
        <w:rPr>
          <w:sz w:val="28"/>
          <w:szCs w:val="28"/>
        </w:rPr>
      </w:pPr>
    </w:p>
    <w:p w:rsidR="009E74C2" w:rsidRDefault="004943DF">
      <w:pPr>
        <w:pStyle w:val="normal"/>
        <w:widowControl/>
        <w:spacing w:line="240" w:lineRule="auto"/>
        <w:ind w:left="0" w:firstLine="0"/>
        <w:jc w:val="left"/>
        <w:rPr>
          <w:sz w:val="24"/>
          <w:szCs w:val="24"/>
          <w:lang w:val="en-US"/>
        </w:rPr>
      </w:pPr>
      <w:r>
        <w:rPr>
          <w:sz w:val="28"/>
          <w:szCs w:val="28"/>
        </w:rPr>
        <w:t>Начальник РФУ                                                                  __________        ____</w:t>
      </w:r>
      <w:r>
        <w:rPr>
          <w:sz w:val="28"/>
          <w:szCs w:val="28"/>
          <w:u w:val="single"/>
        </w:rPr>
        <w:t>П.І.Токаренко</w:t>
      </w:r>
      <w:r>
        <w:rPr>
          <w:sz w:val="28"/>
          <w:szCs w:val="28"/>
        </w:rPr>
        <w:t xml:space="preserve">______________ </w:t>
      </w:r>
      <w:r>
        <w:rPr>
          <w:sz w:val="28"/>
          <w:szCs w:val="28"/>
        </w:rPr>
        <w:br/>
      </w:r>
      <w:r>
        <w:t xml:space="preserve">                                                                                                                                     (підпис)                         (ініціали та прізвище)</w:t>
      </w:r>
      <w:r>
        <w:rPr>
          <w:sz w:val="24"/>
          <w:szCs w:val="24"/>
        </w:rPr>
        <w:t xml:space="preserve">            </w:t>
      </w: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pPr>
        <w:pStyle w:val="normal"/>
        <w:widowControl/>
        <w:spacing w:line="240" w:lineRule="auto"/>
        <w:ind w:left="0" w:firstLine="0"/>
        <w:jc w:val="left"/>
        <w:rPr>
          <w:sz w:val="24"/>
          <w:szCs w:val="24"/>
          <w:lang w:val="en-US"/>
        </w:rPr>
      </w:pPr>
    </w:p>
    <w:p w:rsidR="00563608" w:rsidRDefault="00563608" w:rsidP="00563608">
      <w:pPr>
        <w:widowControl/>
        <w:spacing w:line="240" w:lineRule="auto"/>
        <w:ind w:left="8505" w:firstLine="0"/>
        <w:jc w:val="left"/>
        <w:rPr>
          <w:sz w:val="28"/>
          <w:szCs w:val="28"/>
        </w:rPr>
      </w:pPr>
      <w:r>
        <w:rPr>
          <w:smallCaps/>
          <w:sz w:val="28"/>
          <w:szCs w:val="28"/>
        </w:rPr>
        <w:t>ЗАТВЕРДЖЕНО</w:t>
      </w:r>
    </w:p>
    <w:p w:rsidR="00563608" w:rsidRDefault="00563608" w:rsidP="00563608">
      <w:pPr>
        <w:widowControl/>
        <w:spacing w:line="240" w:lineRule="auto"/>
        <w:ind w:left="8505" w:firstLine="0"/>
        <w:jc w:val="left"/>
        <w:rPr>
          <w:sz w:val="28"/>
          <w:szCs w:val="28"/>
        </w:rPr>
      </w:pPr>
      <w:r>
        <w:rPr>
          <w:sz w:val="28"/>
          <w:szCs w:val="28"/>
        </w:rPr>
        <w:t>Наказ Міністерства</w:t>
      </w:r>
      <w:r>
        <w:rPr>
          <w:sz w:val="28"/>
          <w:szCs w:val="28"/>
        </w:rPr>
        <w:br/>
        <w:t>фінансів України</w:t>
      </w:r>
    </w:p>
    <w:p w:rsidR="00563608" w:rsidRDefault="00563608" w:rsidP="00563608">
      <w:pPr>
        <w:widowControl/>
        <w:spacing w:line="240" w:lineRule="auto"/>
        <w:ind w:left="8505" w:firstLine="0"/>
        <w:jc w:val="left"/>
        <w:rPr>
          <w:sz w:val="28"/>
          <w:szCs w:val="28"/>
        </w:rPr>
      </w:pPr>
      <w:r>
        <w:rPr>
          <w:sz w:val="28"/>
          <w:szCs w:val="28"/>
        </w:rPr>
        <w:t>26.08.2014  № 836</w:t>
      </w:r>
    </w:p>
    <w:p w:rsidR="00563608" w:rsidRDefault="00563608" w:rsidP="00563608">
      <w:pPr>
        <w:widowControl/>
        <w:tabs>
          <w:tab w:val="left" w:pos="8364"/>
        </w:tabs>
        <w:spacing w:line="240" w:lineRule="auto"/>
        <w:ind w:left="8505" w:firstLine="0"/>
        <w:jc w:val="left"/>
        <w:rPr>
          <w:sz w:val="24"/>
          <w:szCs w:val="24"/>
        </w:rPr>
      </w:pPr>
    </w:p>
    <w:p w:rsidR="00563608" w:rsidRDefault="00563608" w:rsidP="00563608">
      <w:pPr>
        <w:widowControl/>
        <w:tabs>
          <w:tab w:val="left" w:pos="8364"/>
        </w:tabs>
        <w:spacing w:line="240" w:lineRule="auto"/>
        <w:ind w:left="8505" w:firstLine="0"/>
        <w:jc w:val="left"/>
        <w:rPr>
          <w:sz w:val="24"/>
          <w:szCs w:val="24"/>
        </w:rPr>
      </w:pPr>
    </w:p>
    <w:p w:rsidR="00563608" w:rsidRDefault="00563608" w:rsidP="00563608">
      <w:pPr>
        <w:widowControl/>
        <w:tabs>
          <w:tab w:val="left" w:pos="8364"/>
        </w:tabs>
        <w:spacing w:line="240" w:lineRule="auto"/>
        <w:ind w:left="8505" w:firstLine="0"/>
        <w:jc w:val="left"/>
        <w:rPr>
          <w:sz w:val="24"/>
          <w:szCs w:val="24"/>
        </w:rPr>
      </w:pPr>
      <w:r>
        <w:rPr>
          <w:sz w:val="24"/>
          <w:szCs w:val="24"/>
        </w:rPr>
        <w:t xml:space="preserve">ЗАТВЕРДЖЕНО </w:t>
      </w:r>
      <w:r>
        <w:rPr>
          <w:sz w:val="24"/>
          <w:szCs w:val="24"/>
        </w:rPr>
        <w:br/>
        <w:t>Розпорядження Голови Недригайлівської РДА</w:t>
      </w:r>
    </w:p>
    <w:p w:rsidR="00563608" w:rsidRDefault="00563608" w:rsidP="00563608">
      <w:pPr>
        <w:widowControl/>
        <w:pBdr>
          <w:bottom w:val="single" w:sz="4" w:space="1" w:color="000000"/>
        </w:pBdr>
        <w:tabs>
          <w:tab w:val="left" w:pos="8364"/>
        </w:tabs>
        <w:spacing w:line="240" w:lineRule="auto"/>
        <w:ind w:left="8505" w:firstLine="0"/>
        <w:jc w:val="left"/>
        <w:rPr>
          <w:sz w:val="24"/>
          <w:szCs w:val="24"/>
        </w:rPr>
      </w:pPr>
    </w:p>
    <w:p w:rsidR="00563608" w:rsidRDefault="00563608" w:rsidP="00563608">
      <w:pPr>
        <w:widowControl/>
        <w:tabs>
          <w:tab w:val="left" w:pos="8364"/>
        </w:tabs>
        <w:spacing w:line="240" w:lineRule="auto"/>
        <w:ind w:left="8505" w:firstLine="0"/>
        <w:jc w:val="left"/>
      </w:pPr>
      <w:r>
        <w:t>(найменування головного розпорядника коштів місцевого бюджету)</w:t>
      </w:r>
    </w:p>
    <w:p w:rsidR="00563608" w:rsidRDefault="00563608" w:rsidP="00563608">
      <w:pPr>
        <w:widowControl/>
        <w:tabs>
          <w:tab w:val="left" w:pos="8364"/>
        </w:tabs>
        <w:spacing w:line="240" w:lineRule="auto"/>
        <w:ind w:left="8505" w:firstLine="0"/>
        <w:jc w:val="left"/>
      </w:pPr>
      <w:r>
        <w:t>Від 30.01.18р. № 62-ОД</w:t>
      </w:r>
    </w:p>
    <w:p w:rsidR="00563608" w:rsidRDefault="00563608" w:rsidP="00563608">
      <w:pPr>
        <w:widowControl/>
        <w:tabs>
          <w:tab w:val="left" w:pos="8364"/>
        </w:tabs>
        <w:spacing w:line="240" w:lineRule="auto"/>
        <w:ind w:left="8505" w:firstLine="0"/>
        <w:jc w:val="left"/>
        <w:rPr>
          <w:sz w:val="24"/>
          <w:szCs w:val="24"/>
        </w:rPr>
      </w:pPr>
      <w:r>
        <w:rPr>
          <w:sz w:val="24"/>
          <w:szCs w:val="24"/>
        </w:rPr>
        <w:t xml:space="preserve">наказ </w:t>
      </w:r>
    </w:p>
    <w:p w:rsidR="00563608" w:rsidRDefault="00563608" w:rsidP="00563608">
      <w:pPr>
        <w:widowControl/>
        <w:tabs>
          <w:tab w:val="left" w:pos="8364"/>
        </w:tabs>
        <w:spacing w:line="240" w:lineRule="auto"/>
        <w:ind w:left="8505" w:firstLine="0"/>
        <w:jc w:val="left"/>
        <w:rPr>
          <w:sz w:val="24"/>
          <w:szCs w:val="24"/>
          <w:u w:val="single"/>
        </w:rPr>
      </w:pPr>
      <w:r>
        <w:rPr>
          <w:sz w:val="24"/>
          <w:szCs w:val="24"/>
          <w:u w:val="single"/>
        </w:rPr>
        <w:t>Фінансового управління Недригайлівської РДА</w:t>
      </w:r>
    </w:p>
    <w:p w:rsidR="00563608" w:rsidRDefault="00563608" w:rsidP="00563608">
      <w:pPr>
        <w:widowControl/>
        <w:tabs>
          <w:tab w:val="left" w:pos="8364"/>
        </w:tabs>
        <w:spacing w:line="240" w:lineRule="auto"/>
        <w:ind w:left="8505" w:firstLine="0"/>
        <w:jc w:val="left"/>
        <w:rPr>
          <w:sz w:val="24"/>
          <w:szCs w:val="24"/>
        </w:rPr>
      </w:pPr>
      <w:r>
        <w:rPr>
          <w:sz w:val="24"/>
          <w:szCs w:val="24"/>
        </w:rPr>
        <w:t xml:space="preserve"> </w:t>
      </w:r>
      <w:r>
        <w:t>(найменування місцевого фінансового органу)</w:t>
      </w:r>
    </w:p>
    <w:p w:rsidR="00563608" w:rsidRDefault="00563608" w:rsidP="00563608">
      <w:pPr>
        <w:widowControl/>
        <w:tabs>
          <w:tab w:val="left" w:pos="8364"/>
        </w:tabs>
        <w:spacing w:line="240" w:lineRule="auto"/>
        <w:ind w:left="8505" w:firstLine="0"/>
        <w:jc w:val="left"/>
      </w:pPr>
      <w:r>
        <w:rPr>
          <w:sz w:val="24"/>
          <w:szCs w:val="24"/>
        </w:rPr>
        <w:t xml:space="preserve"> </w:t>
      </w:r>
      <w:r>
        <w:t>Від 30.01.18р. № 7-ОД</w:t>
      </w:r>
      <w:bookmarkStart w:id="0" w:name="_GoBack"/>
      <w:bookmarkEnd w:id="0"/>
    </w:p>
    <w:p w:rsidR="00563608" w:rsidRDefault="00563608" w:rsidP="00563608">
      <w:pPr>
        <w:widowControl/>
        <w:spacing w:line="240" w:lineRule="auto"/>
        <w:ind w:left="0" w:firstLine="0"/>
        <w:jc w:val="center"/>
        <w:rPr>
          <w:sz w:val="28"/>
          <w:szCs w:val="28"/>
        </w:rPr>
      </w:pPr>
      <w:r>
        <w:rPr>
          <w:b/>
          <w:sz w:val="28"/>
          <w:szCs w:val="28"/>
        </w:rPr>
        <w:t>ПАСПОРТ</w:t>
      </w:r>
    </w:p>
    <w:p w:rsidR="00563608" w:rsidRDefault="00563608" w:rsidP="00563608">
      <w:pPr>
        <w:widowControl/>
        <w:spacing w:line="240" w:lineRule="auto"/>
        <w:ind w:left="0" w:firstLine="0"/>
        <w:jc w:val="center"/>
        <w:rPr>
          <w:sz w:val="28"/>
          <w:szCs w:val="28"/>
        </w:rPr>
      </w:pPr>
      <w:r>
        <w:rPr>
          <w:b/>
          <w:sz w:val="28"/>
          <w:szCs w:val="28"/>
        </w:rPr>
        <w:t xml:space="preserve">бюджетної програми місцевого бюджету на 2018 рік </w:t>
      </w:r>
    </w:p>
    <w:p w:rsidR="00563608" w:rsidRDefault="00563608" w:rsidP="00563608">
      <w:pPr>
        <w:widowControl/>
        <w:spacing w:line="240" w:lineRule="auto"/>
        <w:ind w:left="0" w:firstLine="0"/>
        <w:jc w:val="center"/>
        <w:rPr>
          <w:sz w:val="28"/>
          <w:szCs w:val="28"/>
        </w:rPr>
      </w:pPr>
    </w:p>
    <w:p w:rsidR="00563608" w:rsidRDefault="00563608" w:rsidP="00563608">
      <w:pPr>
        <w:widowControl/>
        <w:spacing w:line="240" w:lineRule="auto"/>
        <w:ind w:left="0" w:firstLine="0"/>
        <w:jc w:val="center"/>
        <w:rPr>
          <w:sz w:val="28"/>
          <w:szCs w:val="28"/>
        </w:rPr>
      </w:pPr>
    </w:p>
    <w:p w:rsidR="00563608" w:rsidRDefault="00563608" w:rsidP="00563608">
      <w:pPr>
        <w:widowControl/>
        <w:spacing w:line="240" w:lineRule="auto"/>
        <w:ind w:left="0" w:firstLine="362"/>
        <w:jc w:val="left"/>
        <w:rPr>
          <w:sz w:val="28"/>
          <w:szCs w:val="28"/>
        </w:rPr>
      </w:pPr>
      <w:r>
        <w:rPr>
          <w:sz w:val="28"/>
          <w:szCs w:val="28"/>
        </w:rPr>
        <w:t xml:space="preserve">1. _0200000____ __Недригайлівська РДА___________________ </w:t>
      </w:r>
      <w:r>
        <w:rPr>
          <w:sz w:val="28"/>
          <w:szCs w:val="28"/>
        </w:rPr>
        <w:br/>
        <w:t xml:space="preserve">      </w:t>
      </w:r>
      <w:r>
        <w:t xml:space="preserve">         (КПКВК МБ)                             (найменування головного розпорядника)</w:t>
      </w:r>
      <w:r>
        <w:rPr>
          <w:sz w:val="28"/>
          <w:szCs w:val="28"/>
        </w:rPr>
        <w:t xml:space="preserve"> </w:t>
      </w:r>
    </w:p>
    <w:p w:rsidR="00563608" w:rsidRDefault="00563608" w:rsidP="00563608">
      <w:pPr>
        <w:widowControl/>
        <w:spacing w:before="120" w:line="240" w:lineRule="auto"/>
        <w:ind w:left="0" w:firstLine="363"/>
        <w:jc w:val="left"/>
        <w:rPr>
          <w:sz w:val="28"/>
          <w:szCs w:val="28"/>
        </w:rPr>
      </w:pPr>
      <w:r>
        <w:rPr>
          <w:sz w:val="28"/>
          <w:szCs w:val="28"/>
        </w:rPr>
        <w:t>2. _210000_____ _</w:t>
      </w:r>
      <w:r>
        <w:rPr>
          <w:sz w:val="28"/>
          <w:szCs w:val="28"/>
          <w:u w:val="single"/>
        </w:rPr>
        <w:t>Недригайлівський районнимй територіальний центр соціального обслуговування</w:t>
      </w:r>
      <w:r>
        <w:rPr>
          <w:sz w:val="28"/>
          <w:szCs w:val="28"/>
        </w:rPr>
        <w:t xml:space="preserve">_______ </w:t>
      </w:r>
      <w:r>
        <w:rPr>
          <w:sz w:val="28"/>
          <w:szCs w:val="28"/>
        </w:rPr>
        <w:br/>
        <w:t xml:space="preserve">      </w:t>
      </w:r>
      <w:r>
        <w:t xml:space="preserve">         (КПКВК МБ)                             (найменування відповідального виконавця)</w:t>
      </w:r>
      <w:r>
        <w:rPr>
          <w:sz w:val="28"/>
          <w:szCs w:val="28"/>
        </w:rPr>
        <w:t xml:space="preserve"> </w:t>
      </w:r>
    </w:p>
    <w:p w:rsidR="00563608" w:rsidRDefault="00563608" w:rsidP="00563608">
      <w:pPr>
        <w:widowControl/>
        <w:spacing w:before="120" w:line="240" w:lineRule="auto"/>
        <w:ind w:left="0" w:firstLine="363"/>
        <w:jc w:val="left"/>
        <w:rPr>
          <w:sz w:val="28"/>
          <w:szCs w:val="28"/>
        </w:rPr>
      </w:pPr>
      <w:r>
        <w:rPr>
          <w:sz w:val="28"/>
          <w:szCs w:val="28"/>
        </w:rPr>
        <w:t>3. _0213100____ ____________ _</w:t>
      </w:r>
      <w:r>
        <w:rPr>
          <w:sz w:val="28"/>
          <w:szCs w:val="28"/>
          <w:u w:val="single"/>
        </w:rPr>
        <w:t>Надання соціальних та реабілітаційних послуг громадянам похилого віку, особам з інвалідністю, дітям з інвалідністю в установах соціального обслуговування</w:t>
      </w:r>
      <w:r>
        <w:rPr>
          <w:sz w:val="28"/>
          <w:szCs w:val="28"/>
        </w:rPr>
        <w:t xml:space="preserve">_________________ </w:t>
      </w:r>
      <w:r>
        <w:rPr>
          <w:sz w:val="28"/>
          <w:szCs w:val="28"/>
        </w:rPr>
        <w:br/>
        <w:t xml:space="preserve">       </w:t>
      </w:r>
      <w:r>
        <w:t xml:space="preserve">          (КПКВК МБ)               (КФКВК)</w:t>
      </w:r>
      <w:r>
        <w:rPr>
          <w:vertAlign w:val="superscript"/>
        </w:rPr>
        <w:t>1</w:t>
      </w:r>
      <w:r>
        <w:t xml:space="preserve">                     (найменування бюджетної програми)</w:t>
      </w:r>
      <w:r>
        <w:rPr>
          <w:sz w:val="28"/>
          <w:szCs w:val="28"/>
        </w:rPr>
        <w:t xml:space="preserve"> </w:t>
      </w:r>
    </w:p>
    <w:p w:rsidR="00563608" w:rsidRDefault="00563608" w:rsidP="00563608">
      <w:pPr>
        <w:widowControl/>
        <w:spacing w:after="120" w:line="240" w:lineRule="auto"/>
        <w:ind w:left="360" w:firstLine="0"/>
        <w:rPr>
          <w:sz w:val="28"/>
          <w:szCs w:val="28"/>
        </w:rPr>
      </w:pPr>
      <w:r>
        <w:rPr>
          <w:sz w:val="28"/>
          <w:szCs w:val="28"/>
        </w:rPr>
        <w:t xml:space="preserve">4. Обсяг бюджетних призначень/бюджетних асигнувань – 3587,5 тис. гривень, у тому числі загального фонду – 3542,5тис. гривень та спеціального фонду – 45,0 тис. гривень. </w:t>
      </w:r>
    </w:p>
    <w:p w:rsidR="00563608" w:rsidRDefault="00563608" w:rsidP="00563608">
      <w:pPr>
        <w:widowControl/>
        <w:spacing w:after="120" w:line="240" w:lineRule="auto"/>
        <w:ind w:left="0" w:firstLine="363"/>
        <w:rPr>
          <w:sz w:val="28"/>
          <w:szCs w:val="28"/>
          <w:u w:val="single"/>
        </w:rPr>
      </w:pPr>
      <w:r>
        <w:rPr>
          <w:sz w:val="28"/>
          <w:szCs w:val="28"/>
        </w:rPr>
        <w:t xml:space="preserve">5. Підстави для виконання бюджетної програми </w:t>
      </w:r>
      <w:r>
        <w:rPr>
          <w:sz w:val="28"/>
          <w:szCs w:val="28"/>
          <w:u w:val="single"/>
        </w:rPr>
        <w:t xml:space="preserve">Конституція Україним, ЗУ “Про Державнимй бюджет України на 2017 рік”, укази Презимдента Україним та постанови Верховної Ради України, прийняті відлповідно до Конституції України та законів України, акти КМУ, накази МФУ від 26.08.2014р. №836 та відл 27.09.2009р. №1097/290, накази Мінсоцполітики, акти інших центральних і місцевих органів виконавчої влади та органів місцевого самоврядування, Положення про Недригайлівський районний територіальний центр соціального обслуговування (надання соціальних послуг), рішення сесії районної ради від 22.12.2017р. “Про районний бюджет Недригайлівського району на 2018 рік”, </w:t>
      </w:r>
    </w:p>
    <w:p w:rsidR="00563608" w:rsidRDefault="00563608" w:rsidP="00563608">
      <w:pPr>
        <w:widowControl/>
        <w:spacing w:after="120" w:line="240" w:lineRule="auto"/>
        <w:ind w:left="0" w:firstLine="363"/>
        <w:rPr>
          <w:sz w:val="28"/>
          <w:szCs w:val="28"/>
          <w:u w:val="single"/>
        </w:rPr>
      </w:pPr>
      <w:r>
        <w:rPr>
          <w:sz w:val="28"/>
          <w:szCs w:val="28"/>
        </w:rPr>
        <w:lastRenderedPageBreak/>
        <w:t xml:space="preserve">6. Мета бюджетної програми  </w:t>
      </w:r>
      <w:r>
        <w:rPr>
          <w:sz w:val="28"/>
          <w:szCs w:val="28"/>
          <w:u w:val="single"/>
        </w:rPr>
        <w:t>Надання соціальних послуг, зокрема стаціонарного длогляду, догляду вдома, денного догляду, громадянам похилого віку, інвалідам та дітям-інвалідам в установах соціальтного обслуговування системи органів праці та соціального захисту населення: плановий 2018 та 2019-2020 роки наступні за плановим</w:t>
      </w:r>
    </w:p>
    <w:p w:rsidR="00563608" w:rsidRDefault="00563608" w:rsidP="00563608">
      <w:pPr>
        <w:widowControl/>
        <w:spacing w:after="120" w:line="240" w:lineRule="auto"/>
        <w:ind w:left="0" w:firstLine="363"/>
        <w:rPr>
          <w:sz w:val="28"/>
          <w:szCs w:val="28"/>
        </w:rPr>
      </w:pPr>
      <w:r>
        <w:rPr>
          <w:sz w:val="28"/>
          <w:szCs w:val="28"/>
        </w:rPr>
        <w:t>7. Підпрограми, спрямовані на досягнення мети, визначеної паспортом бюджетної програми</w:t>
      </w:r>
    </w:p>
    <w:p w:rsidR="00563608" w:rsidRDefault="00563608" w:rsidP="00563608">
      <w:pPr>
        <w:widowControl/>
        <w:spacing w:after="120" w:line="240" w:lineRule="auto"/>
        <w:ind w:left="0" w:firstLine="363"/>
        <w:rPr>
          <w:sz w:val="28"/>
          <w:szCs w:val="28"/>
        </w:rPr>
      </w:pPr>
    </w:p>
    <w:tbl>
      <w:tblPr>
        <w:tblW w:w="1275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20"/>
        <w:gridCol w:w="1350"/>
        <w:gridCol w:w="1200"/>
        <w:gridCol w:w="9180"/>
      </w:tblGrid>
      <w:tr w:rsidR="00563608" w:rsidTr="009B1D74">
        <w:trPr>
          <w:trHeight w:val="320"/>
        </w:trPr>
        <w:tc>
          <w:tcPr>
            <w:tcW w:w="1020" w:type="dxa"/>
            <w:vAlign w:val="center"/>
          </w:tcPr>
          <w:p w:rsidR="00563608" w:rsidRDefault="00563608" w:rsidP="009B1D74">
            <w:pPr>
              <w:widowControl/>
              <w:spacing w:line="240" w:lineRule="auto"/>
              <w:ind w:left="0" w:firstLine="0"/>
              <w:jc w:val="center"/>
              <w:rPr>
                <w:sz w:val="22"/>
                <w:szCs w:val="22"/>
              </w:rPr>
            </w:pPr>
            <w:r>
              <w:rPr>
                <w:sz w:val="22"/>
                <w:szCs w:val="22"/>
              </w:rPr>
              <w:t>№ з/п</w:t>
            </w:r>
          </w:p>
        </w:tc>
        <w:tc>
          <w:tcPr>
            <w:tcW w:w="1350" w:type="dxa"/>
            <w:vAlign w:val="center"/>
          </w:tcPr>
          <w:p w:rsidR="00563608" w:rsidRDefault="00563608" w:rsidP="009B1D74">
            <w:pPr>
              <w:widowControl/>
              <w:spacing w:line="240" w:lineRule="auto"/>
              <w:ind w:left="0" w:firstLine="0"/>
              <w:jc w:val="center"/>
              <w:rPr>
                <w:sz w:val="22"/>
                <w:szCs w:val="22"/>
              </w:rPr>
            </w:pPr>
            <w:r>
              <w:rPr>
                <w:sz w:val="22"/>
                <w:szCs w:val="22"/>
              </w:rPr>
              <w:t xml:space="preserve">КПКВК </w:t>
            </w:r>
          </w:p>
        </w:tc>
        <w:tc>
          <w:tcPr>
            <w:tcW w:w="1200" w:type="dxa"/>
            <w:vAlign w:val="center"/>
          </w:tcPr>
          <w:p w:rsidR="00563608" w:rsidRDefault="00563608" w:rsidP="009B1D74">
            <w:pPr>
              <w:widowControl/>
              <w:spacing w:line="240" w:lineRule="auto"/>
              <w:ind w:left="0" w:firstLine="0"/>
              <w:jc w:val="center"/>
              <w:rPr>
                <w:sz w:val="22"/>
                <w:szCs w:val="22"/>
              </w:rPr>
            </w:pPr>
            <w:r>
              <w:rPr>
                <w:sz w:val="22"/>
                <w:szCs w:val="22"/>
              </w:rPr>
              <w:t>КФКВК</w:t>
            </w:r>
          </w:p>
        </w:tc>
        <w:tc>
          <w:tcPr>
            <w:tcW w:w="9180" w:type="dxa"/>
            <w:vAlign w:val="center"/>
          </w:tcPr>
          <w:p w:rsidR="00563608" w:rsidRDefault="00563608" w:rsidP="009B1D74">
            <w:pPr>
              <w:widowControl/>
              <w:spacing w:line="240" w:lineRule="auto"/>
              <w:ind w:left="0" w:firstLine="0"/>
              <w:jc w:val="center"/>
              <w:rPr>
                <w:sz w:val="22"/>
                <w:szCs w:val="22"/>
              </w:rPr>
            </w:pPr>
            <w:r>
              <w:rPr>
                <w:sz w:val="22"/>
                <w:szCs w:val="22"/>
              </w:rPr>
              <w:t>Назва підпрограми</w:t>
            </w:r>
          </w:p>
        </w:tc>
      </w:tr>
      <w:tr w:rsidR="00563608" w:rsidTr="009B1D74">
        <w:trPr>
          <w:trHeight w:val="340"/>
        </w:trPr>
        <w:tc>
          <w:tcPr>
            <w:tcW w:w="1020" w:type="dxa"/>
            <w:vAlign w:val="center"/>
          </w:tcPr>
          <w:p w:rsidR="00563608" w:rsidRDefault="00563608" w:rsidP="009B1D74">
            <w:pPr>
              <w:widowControl/>
              <w:spacing w:line="240" w:lineRule="auto"/>
              <w:ind w:left="0" w:firstLine="0"/>
              <w:jc w:val="center"/>
              <w:rPr>
                <w:sz w:val="22"/>
                <w:szCs w:val="22"/>
              </w:rPr>
            </w:pPr>
            <w:r>
              <w:rPr>
                <w:sz w:val="22"/>
                <w:szCs w:val="22"/>
              </w:rPr>
              <w:t>1</w:t>
            </w:r>
          </w:p>
        </w:tc>
        <w:tc>
          <w:tcPr>
            <w:tcW w:w="1350" w:type="dxa"/>
            <w:vAlign w:val="center"/>
          </w:tcPr>
          <w:p w:rsidR="00563608" w:rsidRDefault="00563608" w:rsidP="009B1D74">
            <w:pPr>
              <w:widowControl/>
              <w:spacing w:line="240" w:lineRule="auto"/>
              <w:ind w:left="0" w:firstLine="0"/>
              <w:jc w:val="center"/>
              <w:rPr>
                <w:sz w:val="22"/>
                <w:szCs w:val="22"/>
              </w:rPr>
            </w:pPr>
            <w:r>
              <w:rPr>
                <w:sz w:val="22"/>
                <w:szCs w:val="22"/>
              </w:rPr>
              <w:t>02113104</w:t>
            </w:r>
          </w:p>
        </w:tc>
        <w:tc>
          <w:tcPr>
            <w:tcW w:w="1200" w:type="dxa"/>
            <w:vAlign w:val="center"/>
          </w:tcPr>
          <w:p w:rsidR="00563608" w:rsidRDefault="00563608" w:rsidP="009B1D74">
            <w:pPr>
              <w:widowControl/>
              <w:spacing w:line="240" w:lineRule="auto"/>
              <w:ind w:left="0" w:firstLine="0"/>
              <w:jc w:val="center"/>
              <w:rPr>
                <w:sz w:val="22"/>
                <w:szCs w:val="22"/>
              </w:rPr>
            </w:pPr>
            <w:r>
              <w:rPr>
                <w:sz w:val="22"/>
                <w:szCs w:val="22"/>
              </w:rPr>
              <w:t>1020</w:t>
            </w:r>
          </w:p>
        </w:tc>
        <w:tc>
          <w:tcPr>
            <w:tcW w:w="9180" w:type="dxa"/>
            <w:vAlign w:val="center"/>
          </w:tcPr>
          <w:p w:rsidR="00563608" w:rsidRDefault="00563608" w:rsidP="009B1D74">
            <w:pPr>
              <w:widowControl/>
              <w:spacing w:line="240" w:lineRule="auto"/>
              <w:ind w:left="0" w:firstLine="0"/>
              <w:jc w:val="left"/>
              <w:rPr>
                <w:sz w:val="22"/>
                <w:szCs w:val="22"/>
              </w:rPr>
            </w:pPr>
            <w:r>
              <w:rPr>
                <w:sz w:val="22"/>
                <w:szCs w:val="22"/>
              </w:rPr>
              <w:t>забезпечененя соціальними послугами за місцем проживання громадян, які не здатні до самообслуговування у зв’язку з похилим віком, хворобою, інвалідністю</w:t>
            </w:r>
          </w:p>
        </w:tc>
      </w:tr>
    </w:tbl>
    <w:p w:rsidR="00563608" w:rsidRDefault="00563608" w:rsidP="00563608">
      <w:pPr>
        <w:widowControl/>
        <w:spacing w:line="240" w:lineRule="auto"/>
        <w:ind w:left="0" w:firstLine="363"/>
        <w:jc w:val="left"/>
        <w:rPr>
          <w:sz w:val="28"/>
          <w:szCs w:val="28"/>
        </w:rPr>
      </w:pPr>
    </w:p>
    <w:p w:rsidR="00563608" w:rsidRDefault="00563608" w:rsidP="00563608">
      <w:pPr>
        <w:widowControl/>
        <w:spacing w:line="240" w:lineRule="auto"/>
        <w:ind w:left="0" w:firstLine="363"/>
        <w:jc w:val="left"/>
        <w:rPr>
          <w:sz w:val="28"/>
          <w:szCs w:val="28"/>
        </w:rPr>
      </w:pPr>
      <w:r>
        <w:rPr>
          <w:sz w:val="28"/>
          <w:szCs w:val="28"/>
        </w:rPr>
        <w:t>8. Обсяги фінансування бюджетної програми у розрізі підпрограм та завдань</w:t>
      </w:r>
    </w:p>
    <w:p w:rsidR="00563608" w:rsidRDefault="00563608" w:rsidP="00563608">
      <w:pPr>
        <w:widowControl/>
        <w:spacing w:before="60" w:line="240" w:lineRule="auto"/>
        <w:ind w:left="0" w:firstLine="9214"/>
        <w:jc w:val="left"/>
        <w:rPr>
          <w:sz w:val="22"/>
          <w:szCs w:val="22"/>
        </w:rPr>
      </w:pPr>
      <w:r>
        <w:rPr>
          <w:sz w:val="22"/>
          <w:szCs w:val="22"/>
        </w:rPr>
        <w:t xml:space="preserve">(тис. грн) </w:t>
      </w:r>
    </w:p>
    <w:tbl>
      <w:tblPr>
        <w:tblW w:w="12750" w:type="dxa"/>
        <w:tblInd w:w="90" w:type="dxa"/>
        <w:tblLayout w:type="fixed"/>
        <w:tblLook w:val="0000"/>
      </w:tblPr>
      <w:tblGrid>
        <w:gridCol w:w="585"/>
        <w:gridCol w:w="990"/>
        <w:gridCol w:w="990"/>
        <w:gridCol w:w="5070"/>
        <w:gridCol w:w="1680"/>
        <w:gridCol w:w="1740"/>
        <w:gridCol w:w="1695"/>
      </w:tblGrid>
      <w:tr w:rsidR="00563608" w:rsidTr="009B1D74">
        <w:trPr>
          <w:trHeight w:val="740"/>
        </w:trPr>
        <w:tc>
          <w:tcPr>
            <w:tcW w:w="585"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 з/п</w:t>
            </w:r>
          </w:p>
        </w:tc>
        <w:tc>
          <w:tcPr>
            <w:tcW w:w="99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right="-105" w:firstLine="0"/>
              <w:jc w:val="center"/>
              <w:rPr>
                <w:sz w:val="22"/>
                <w:szCs w:val="22"/>
              </w:rPr>
            </w:pPr>
            <w:r>
              <w:rPr>
                <w:sz w:val="22"/>
                <w:szCs w:val="22"/>
              </w:rPr>
              <w:t>КПКВК</w:t>
            </w:r>
          </w:p>
        </w:tc>
        <w:tc>
          <w:tcPr>
            <w:tcW w:w="99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КФКВК</w:t>
            </w:r>
          </w:p>
        </w:tc>
        <w:tc>
          <w:tcPr>
            <w:tcW w:w="507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 xml:space="preserve">Підпрограма/завдання </w:t>
            </w:r>
            <w:r>
              <w:rPr>
                <w:sz w:val="22"/>
                <w:szCs w:val="22"/>
              </w:rPr>
              <w:br/>
              <w:t>бюджетної програми</w:t>
            </w:r>
            <w:r>
              <w:rPr>
                <w:sz w:val="22"/>
                <w:szCs w:val="22"/>
                <w:vertAlign w:val="superscript"/>
              </w:rPr>
              <w:t xml:space="preserve"> 2</w:t>
            </w:r>
          </w:p>
        </w:tc>
        <w:tc>
          <w:tcPr>
            <w:tcW w:w="168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Загальний</w:t>
            </w:r>
          </w:p>
          <w:p w:rsidR="00563608" w:rsidRDefault="00563608" w:rsidP="009B1D74">
            <w:pPr>
              <w:widowControl/>
              <w:spacing w:line="240" w:lineRule="auto"/>
              <w:ind w:left="0" w:firstLine="0"/>
              <w:jc w:val="center"/>
              <w:rPr>
                <w:sz w:val="22"/>
                <w:szCs w:val="22"/>
              </w:rPr>
            </w:pPr>
            <w:r>
              <w:rPr>
                <w:sz w:val="22"/>
                <w:szCs w:val="22"/>
              </w:rPr>
              <w:t>фонд</w:t>
            </w:r>
          </w:p>
        </w:tc>
        <w:tc>
          <w:tcPr>
            <w:tcW w:w="174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Спеціальний фонд</w:t>
            </w:r>
          </w:p>
        </w:tc>
        <w:tc>
          <w:tcPr>
            <w:tcW w:w="1695"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Разом</w:t>
            </w:r>
          </w:p>
        </w:tc>
      </w:tr>
      <w:tr w:rsidR="00563608" w:rsidTr="009B1D74">
        <w:trPr>
          <w:trHeight w:val="60"/>
        </w:trPr>
        <w:tc>
          <w:tcPr>
            <w:tcW w:w="585"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1</w:t>
            </w:r>
          </w:p>
        </w:tc>
        <w:tc>
          <w:tcPr>
            <w:tcW w:w="99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2</w:t>
            </w:r>
          </w:p>
        </w:tc>
        <w:tc>
          <w:tcPr>
            <w:tcW w:w="99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3</w:t>
            </w:r>
          </w:p>
        </w:tc>
        <w:tc>
          <w:tcPr>
            <w:tcW w:w="507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4</w:t>
            </w:r>
          </w:p>
        </w:tc>
        <w:tc>
          <w:tcPr>
            <w:tcW w:w="168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5</w:t>
            </w:r>
          </w:p>
        </w:tc>
        <w:tc>
          <w:tcPr>
            <w:tcW w:w="174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6</w:t>
            </w:r>
          </w:p>
        </w:tc>
        <w:tc>
          <w:tcPr>
            <w:tcW w:w="1695"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7</w:t>
            </w:r>
          </w:p>
        </w:tc>
      </w:tr>
      <w:tr w:rsidR="00563608" w:rsidTr="009B1D74">
        <w:trPr>
          <w:trHeight w:val="380"/>
        </w:trPr>
        <w:tc>
          <w:tcPr>
            <w:tcW w:w="585"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1</w:t>
            </w:r>
          </w:p>
        </w:tc>
        <w:tc>
          <w:tcPr>
            <w:tcW w:w="99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center"/>
              <w:rPr>
                <w:sz w:val="22"/>
                <w:szCs w:val="22"/>
              </w:rPr>
            </w:pPr>
            <w:r>
              <w:rPr>
                <w:sz w:val="22"/>
                <w:szCs w:val="22"/>
              </w:rPr>
              <w:t>0213104</w:t>
            </w:r>
          </w:p>
        </w:tc>
        <w:tc>
          <w:tcPr>
            <w:tcW w:w="99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center"/>
              <w:rPr>
                <w:sz w:val="22"/>
                <w:szCs w:val="22"/>
              </w:rPr>
            </w:pPr>
            <w:r>
              <w:rPr>
                <w:sz w:val="22"/>
                <w:szCs w:val="22"/>
              </w:rPr>
              <w:t>1020</w:t>
            </w:r>
          </w:p>
        </w:tc>
        <w:tc>
          <w:tcPr>
            <w:tcW w:w="5070" w:type="dxa"/>
            <w:vAlign w:val="center"/>
          </w:tcPr>
          <w:p w:rsidR="00563608" w:rsidRDefault="00563608" w:rsidP="009B1D74">
            <w:pPr>
              <w:widowControl/>
              <w:spacing w:line="240" w:lineRule="auto"/>
              <w:ind w:left="0" w:firstLine="0"/>
              <w:jc w:val="left"/>
              <w:rPr>
                <w:sz w:val="22"/>
                <w:szCs w:val="22"/>
              </w:rPr>
            </w:pPr>
            <w:r>
              <w:rPr>
                <w:sz w:val="22"/>
                <w:szCs w:val="22"/>
              </w:rPr>
              <w:t>Підпрограма: 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c>
          <w:tcPr>
            <w:tcW w:w="168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r>
              <w:rPr>
                <w:sz w:val="22"/>
                <w:szCs w:val="22"/>
              </w:rPr>
              <w:t>3542,5</w:t>
            </w:r>
          </w:p>
        </w:tc>
        <w:tc>
          <w:tcPr>
            <w:tcW w:w="174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r>
              <w:rPr>
                <w:sz w:val="22"/>
                <w:szCs w:val="22"/>
              </w:rPr>
              <w:t>45,0</w:t>
            </w:r>
          </w:p>
        </w:tc>
        <w:tc>
          <w:tcPr>
            <w:tcW w:w="1695"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r>
              <w:rPr>
                <w:sz w:val="22"/>
                <w:szCs w:val="22"/>
              </w:rPr>
              <w:t>3587,5</w:t>
            </w:r>
          </w:p>
        </w:tc>
      </w:tr>
      <w:tr w:rsidR="00563608" w:rsidTr="009B1D74">
        <w:trPr>
          <w:trHeight w:val="240"/>
        </w:trPr>
        <w:tc>
          <w:tcPr>
            <w:tcW w:w="585"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center"/>
              <w:rPr>
                <w:sz w:val="22"/>
                <w:szCs w:val="22"/>
              </w:rPr>
            </w:pPr>
          </w:p>
        </w:tc>
        <w:tc>
          <w:tcPr>
            <w:tcW w:w="507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rPr>
                <w:i/>
                <w:sz w:val="22"/>
                <w:szCs w:val="22"/>
              </w:rPr>
            </w:pPr>
            <w:r>
              <w:rPr>
                <w:i/>
                <w:sz w:val="22"/>
                <w:szCs w:val="22"/>
              </w:rPr>
              <w:t>Завдання: забезпечення соціальними послугами за місцем проживання громадян, які не здатних до самообслуговування у зв’язку з похилим віком, хворобою, інвалідністю, а також громадян які перебувають у складних життєвих обставинах</w:t>
            </w:r>
          </w:p>
          <w:p w:rsidR="00563608" w:rsidRDefault="00563608" w:rsidP="009B1D74">
            <w:pPr>
              <w:widowControl/>
              <w:spacing w:line="240" w:lineRule="auto"/>
              <w:ind w:left="0" w:firstLine="0"/>
              <w:rPr>
                <w:sz w:val="22"/>
                <w:szCs w:val="22"/>
              </w:rPr>
            </w:pPr>
            <w:bookmarkStart w:id="1" w:name="_gjdgxs" w:colFirst="0" w:colLast="0"/>
            <w:bookmarkEnd w:id="1"/>
          </w:p>
        </w:tc>
        <w:tc>
          <w:tcPr>
            <w:tcW w:w="168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i/>
                <w:sz w:val="22"/>
                <w:szCs w:val="22"/>
              </w:rPr>
            </w:pPr>
            <w:r>
              <w:rPr>
                <w:i/>
                <w:sz w:val="22"/>
                <w:szCs w:val="22"/>
              </w:rPr>
              <w:t>3542,5</w:t>
            </w:r>
          </w:p>
        </w:tc>
        <w:tc>
          <w:tcPr>
            <w:tcW w:w="174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i/>
                <w:sz w:val="22"/>
                <w:szCs w:val="22"/>
              </w:rPr>
            </w:pPr>
            <w:r>
              <w:rPr>
                <w:i/>
                <w:sz w:val="22"/>
                <w:szCs w:val="22"/>
              </w:rPr>
              <w:t>45,0</w:t>
            </w:r>
          </w:p>
        </w:tc>
        <w:tc>
          <w:tcPr>
            <w:tcW w:w="1695"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i/>
                <w:sz w:val="22"/>
                <w:szCs w:val="22"/>
              </w:rPr>
            </w:pPr>
            <w:r>
              <w:rPr>
                <w:i/>
                <w:sz w:val="22"/>
                <w:szCs w:val="22"/>
              </w:rPr>
              <w:t>3587,5</w:t>
            </w:r>
          </w:p>
        </w:tc>
      </w:tr>
      <w:tr w:rsidR="00563608" w:rsidTr="009B1D74">
        <w:trPr>
          <w:trHeight w:val="240"/>
        </w:trPr>
        <w:tc>
          <w:tcPr>
            <w:tcW w:w="585"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center"/>
              <w:rPr>
                <w:sz w:val="22"/>
                <w:szCs w:val="22"/>
              </w:rPr>
            </w:pPr>
          </w:p>
        </w:tc>
        <w:tc>
          <w:tcPr>
            <w:tcW w:w="507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rPr>
                <w:sz w:val="22"/>
                <w:szCs w:val="22"/>
              </w:rPr>
            </w:pPr>
            <w:r>
              <w:rPr>
                <w:sz w:val="22"/>
                <w:szCs w:val="22"/>
              </w:rPr>
              <w:t>…</w:t>
            </w:r>
          </w:p>
        </w:tc>
        <w:tc>
          <w:tcPr>
            <w:tcW w:w="168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p>
        </w:tc>
        <w:tc>
          <w:tcPr>
            <w:tcW w:w="1695"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585"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center"/>
              <w:rPr>
                <w:sz w:val="22"/>
                <w:szCs w:val="22"/>
              </w:rPr>
            </w:pPr>
          </w:p>
        </w:tc>
        <w:tc>
          <w:tcPr>
            <w:tcW w:w="507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rPr>
                <w:sz w:val="22"/>
                <w:szCs w:val="22"/>
              </w:rPr>
            </w:pPr>
            <w:r>
              <w:rPr>
                <w:sz w:val="22"/>
                <w:szCs w:val="22"/>
              </w:rPr>
              <w:t>Усього</w:t>
            </w:r>
          </w:p>
        </w:tc>
        <w:tc>
          <w:tcPr>
            <w:tcW w:w="168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r>
              <w:rPr>
                <w:sz w:val="22"/>
                <w:szCs w:val="22"/>
              </w:rPr>
              <w:t>3542,5</w:t>
            </w:r>
          </w:p>
        </w:tc>
        <w:tc>
          <w:tcPr>
            <w:tcW w:w="174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r>
              <w:rPr>
                <w:sz w:val="22"/>
                <w:szCs w:val="22"/>
              </w:rPr>
              <w:t>45,0</w:t>
            </w:r>
          </w:p>
        </w:tc>
        <w:tc>
          <w:tcPr>
            <w:tcW w:w="1695"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r>
              <w:rPr>
                <w:sz w:val="22"/>
                <w:szCs w:val="22"/>
              </w:rPr>
              <w:t>3587,5</w:t>
            </w:r>
          </w:p>
        </w:tc>
      </w:tr>
      <w:tr w:rsidR="00563608" w:rsidTr="009B1D74">
        <w:trPr>
          <w:trHeight w:val="240"/>
        </w:trPr>
        <w:tc>
          <w:tcPr>
            <w:tcW w:w="585"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center"/>
              <w:rPr>
                <w:sz w:val="22"/>
                <w:szCs w:val="22"/>
              </w:rPr>
            </w:pPr>
          </w:p>
        </w:tc>
        <w:tc>
          <w:tcPr>
            <w:tcW w:w="507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rPr>
                <w:sz w:val="22"/>
                <w:szCs w:val="22"/>
              </w:rPr>
            </w:pPr>
          </w:p>
        </w:tc>
        <w:tc>
          <w:tcPr>
            <w:tcW w:w="168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p>
        </w:tc>
        <w:tc>
          <w:tcPr>
            <w:tcW w:w="1695" w:type="dxa"/>
            <w:tcBorders>
              <w:top w:val="single" w:sz="4" w:space="0" w:color="000000"/>
              <w:left w:val="single" w:sz="4" w:space="0" w:color="000000"/>
              <w:bottom w:val="single" w:sz="4" w:space="0" w:color="000000"/>
              <w:right w:val="single" w:sz="4" w:space="0" w:color="000000"/>
            </w:tcBorders>
          </w:tcPr>
          <w:p w:rsidR="00563608" w:rsidRDefault="00563608" w:rsidP="009B1D74">
            <w:pPr>
              <w:widowControl/>
              <w:spacing w:line="240" w:lineRule="auto"/>
              <w:ind w:left="0" w:firstLine="0"/>
              <w:jc w:val="left"/>
              <w:rPr>
                <w:sz w:val="22"/>
                <w:szCs w:val="22"/>
              </w:rPr>
            </w:pPr>
          </w:p>
        </w:tc>
      </w:tr>
    </w:tbl>
    <w:p w:rsidR="00563608" w:rsidRDefault="00563608" w:rsidP="00563608">
      <w:pPr>
        <w:widowControl/>
        <w:spacing w:line="240" w:lineRule="auto"/>
        <w:ind w:left="0" w:firstLine="0"/>
        <w:jc w:val="left"/>
        <w:rPr>
          <w:sz w:val="28"/>
          <w:szCs w:val="28"/>
        </w:rPr>
      </w:pPr>
    </w:p>
    <w:p w:rsidR="00563608" w:rsidRDefault="00563608" w:rsidP="00563608">
      <w:pPr>
        <w:widowControl/>
        <w:spacing w:line="240" w:lineRule="auto"/>
        <w:ind w:left="0" w:firstLine="357"/>
        <w:jc w:val="left"/>
        <w:rPr>
          <w:sz w:val="28"/>
          <w:szCs w:val="28"/>
        </w:rPr>
      </w:pPr>
      <w:r>
        <w:rPr>
          <w:sz w:val="28"/>
          <w:szCs w:val="28"/>
        </w:rPr>
        <w:t>9. Перелік регіональних цільових програм, які виконуються у складі бюджетної програми</w:t>
      </w:r>
    </w:p>
    <w:p w:rsidR="00563608" w:rsidRDefault="00563608" w:rsidP="00563608">
      <w:pPr>
        <w:widowControl/>
        <w:spacing w:before="60" w:line="240" w:lineRule="auto"/>
        <w:ind w:left="0" w:firstLine="9214"/>
        <w:rPr>
          <w:sz w:val="22"/>
          <w:szCs w:val="22"/>
        </w:rPr>
      </w:pPr>
      <w:r>
        <w:rPr>
          <w:sz w:val="22"/>
          <w:szCs w:val="22"/>
        </w:rPr>
        <w:t xml:space="preserve">(тис. грн) </w:t>
      </w:r>
    </w:p>
    <w:tbl>
      <w:tblPr>
        <w:tblW w:w="12855"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165"/>
        <w:gridCol w:w="1470"/>
        <w:gridCol w:w="1695"/>
        <w:gridCol w:w="1740"/>
        <w:gridCol w:w="1785"/>
      </w:tblGrid>
      <w:tr w:rsidR="00563608" w:rsidTr="009B1D74">
        <w:trPr>
          <w:trHeight w:val="820"/>
        </w:trPr>
        <w:tc>
          <w:tcPr>
            <w:tcW w:w="6165" w:type="dxa"/>
            <w:vAlign w:val="center"/>
          </w:tcPr>
          <w:p w:rsidR="00563608" w:rsidRDefault="00563608" w:rsidP="009B1D74">
            <w:pPr>
              <w:widowControl/>
              <w:spacing w:line="240" w:lineRule="auto"/>
              <w:ind w:left="0" w:firstLine="0"/>
              <w:jc w:val="center"/>
              <w:rPr>
                <w:sz w:val="22"/>
                <w:szCs w:val="22"/>
              </w:rPr>
            </w:pPr>
            <w:r>
              <w:rPr>
                <w:sz w:val="22"/>
                <w:szCs w:val="22"/>
              </w:rPr>
              <w:t>Назва регіональної цільової програми та підпрограми</w:t>
            </w:r>
          </w:p>
        </w:tc>
        <w:tc>
          <w:tcPr>
            <w:tcW w:w="1470" w:type="dxa"/>
          </w:tcPr>
          <w:p w:rsidR="00563608" w:rsidRDefault="00563608" w:rsidP="009B1D74">
            <w:pPr>
              <w:widowControl/>
              <w:spacing w:line="240" w:lineRule="auto"/>
              <w:ind w:left="0" w:firstLine="0"/>
              <w:jc w:val="center"/>
              <w:rPr>
                <w:sz w:val="22"/>
                <w:szCs w:val="22"/>
              </w:rPr>
            </w:pPr>
          </w:p>
          <w:p w:rsidR="00563608" w:rsidRDefault="00563608" w:rsidP="009B1D74">
            <w:pPr>
              <w:widowControl/>
              <w:spacing w:line="240" w:lineRule="auto"/>
              <w:ind w:left="0" w:firstLine="0"/>
              <w:jc w:val="center"/>
              <w:rPr>
                <w:sz w:val="22"/>
                <w:szCs w:val="22"/>
              </w:rPr>
            </w:pPr>
            <w:r>
              <w:rPr>
                <w:sz w:val="22"/>
                <w:szCs w:val="22"/>
              </w:rPr>
              <w:t>КПКВК</w:t>
            </w:r>
          </w:p>
        </w:tc>
        <w:tc>
          <w:tcPr>
            <w:tcW w:w="1695" w:type="dxa"/>
            <w:vAlign w:val="center"/>
          </w:tcPr>
          <w:p w:rsidR="00563608" w:rsidRDefault="00563608" w:rsidP="009B1D74">
            <w:pPr>
              <w:widowControl/>
              <w:spacing w:line="240" w:lineRule="auto"/>
              <w:ind w:left="0" w:firstLine="0"/>
              <w:jc w:val="center"/>
              <w:rPr>
                <w:sz w:val="22"/>
                <w:szCs w:val="22"/>
              </w:rPr>
            </w:pPr>
            <w:r>
              <w:rPr>
                <w:sz w:val="22"/>
                <w:szCs w:val="22"/>
              </w:rPr>
              <w:t>Загальний</w:t>
            </w:r>
          </w:p>
          <w:p w:rsidR="00563608" w:rsidRDefault="00563608" w:rsidP="009B1D74">
            <w:pPr>
              <w:widowControl/>
              <w:spacing w:line="240" w:lineRule="auto"/>
              <w:ind w:left="0" w:firstLine="0"/>
              <w:jc w:val="center"/>
              <w:rPr>
                <w:sz w:val="22"/>
                <w:szCs w:val="22"/>
              </w:rPr>
            </w:pPr>
            <w:r>
              <w:rPr>
                <w:sz w:val="22"/>
                <w:szCs w:val="22"/>
              </w:rPr>
              <w:t>фонд</w:t>
            </w:r>
          </w:p>
        </w:tc>
        <w:tc>
          <w:tcPr>
            <w:tcW w:w="1740" w:type="dxa"/>
            <w:vAlign w:val="center"/>
          </w:tcPr>
          <w:p w:rsidR="00563608" w:rsidRDefault="00563608" w:rsidP="009B1D74">
            <w:pPr>
              <w:widowControl/>
              <w:spacing w:line="240" w:lineRule="auto"/>
              <w:ind w:left="0" w:firstLine="0"/>
              <w:jc w:val="center"/>
              <w:rPr>
                <w:sz w:val="22"/>
                <w:szCs w:val="22"/>
              </w:rPr>
            </w:pPr>
            <w:r>
              <w:rPr>
                <w:sz w:val="22"/>
                <w:szCs w:val="22"/>
              </w:rPr>
              <w:t>Спеціальний фонд</w:t>
            </w:r>
          </w:p>
        </w:tc>
        <w:tc>
          <w:tcPr>
            <w:tcW w:w="1785" w:type="dxa"/>
            <w:vAlign w:val="center"/>
          </w:tcPr>
          <w:p w:rsidR="00563608" w:rsidRDefault="00563608" w:rsidP="009B1D74">
            <w:pPr>
              <w:widowControl/>
              <w:spacing w:line="240" w:lineRule="auto"/>
              <w:ind w:left="0" w:firstLine="0"/>
              <w:jc w:val="center"/>
              <w:rPr>
                <w:sz w:val="22"/>
                <w:szCs w:val="22"/>
              </w:rPr>
            </w:pPr>
            <w:r>
              <w:rPr>
                <w:sz w:val="22"/>
                <w:szCs w:val="22"/>
              </w:rPr>
              <w:t>Разом</w:t>
            </w:r>
          </w:p>
        </w:tc>
      </w:tr>
      <w:tr w:rsidR="00563608" w:rsidTr="009B1D74">
        <w:trPr>
          <w:trHeight w:val="280"/>
        </w:trPr>
        <w:tc>
          <w:tcPr>
            <w:tcW w:w="6165" w:type="dxa"/>
            <w:vAlign w:val="center"/>
          </w:tcPr>
          <w:p w:rsidR="00563608" w:rsidRDefault="00563608" w:rsidP="009B1D74">
            <w:pPr>
              <w:widowControl/>
              <w:spacing w:line="240" w:lineRule="auto"/>
              <w:ind w:left="0" w:firstLine="0"/>
              <w:jc w:val="center"/>
              <w:rPr>
                <w:sz w:val="22"/>
                <w:szCs w:val="22"/>
              </w:rPr>
            </w:pPr>
            <w:r>
              <w:rPr>
                <w:sz w:val="22"/>
                <w:szCs w:val="22"/>
              </w:rPr>
              <w:t>1</w:t>
            </w:r>
          </w:p>
        </w:tc>
        <w:tc>
          <w:tcPr>
            <w:tcW w:w="1470" w:type="dxa"/>
          </w:tcPr>
          <w:p w:rsidR="00563608" w:rsidRDefault="00563608" w:rsidP="009B1D74">
            <w:pPr>
              <w:widowControl/>
              <w:spacing w:line="240" w:lineRule="auto"/>
              <w:ind w:left="0" w:firstLine="0"/>
              <w:jc w:val="center"/>
              <w:rPr>
                <w:sz w:val="22"/>
                <w:szCs w:val="22"/>
              </w:rPr>
            </w:pPr>
            <w:r>
              <w:rPr>
                <w:sz w:val="22"/>
                <w:szCs w:val="22"/>
              </w:rPr>
              <w:t>2</w:t>
            </w:r>
          </w:p>
        </w:tc>
        <w:tc>
          <w:tcPr>
            <w:tcW w:w="1695" w:type="dxa"/>
            <w:vAlign w:val="center"/>
          </w:tcPr>
          <w:p w:rsidR="00563608" w:rsidRDefault="00563608" w:rsidP="009B1D74">
            <w:pPr>
              <w:widowControl/>
              <w:spacing w:line="240" w:lineRule="auto"/>
              <w:ind w:left="0" w:firstLine="0"/>
              <w:jc w:val="center"/>
              <w:rPr>
                <w:sz w:val="22"/>
                <w:szCs w:val="22"/>
              </w:rPr>
            </w:pPr>
            <w:r>
              <w:rPr>
                <w:sz w:val="22"/>
                <w:szCs w:val="22"/>
              </w:rPr>
              <w:t>3</w:t>
            </w:r>
          </w:p>
        </w:tc>
        <w:tc>
          <w:tcPr>
            <w:tcW w:w="1740" w:type="dxa"/>
            <w:vAlign w:val="center"/>
          </w:tcPr>
          <w:p w:rsidR="00563608" w:rsidRDefault="00563608" w:rsidP="009B1D74">
            <w:pPr>
              <w:widowControl/>
              <w:spacing w:line="240" w:lineRule="auto"/>
              <w:ind w:left="0" w:firstLine="0"/>
              <w:jc w:val="center"/>
              <w:rPr>
                <w:sz w:val="22"/>
                <w:szCs w:val="22"/>
              </w:rPr>
            </w:pPr>
            <w:r>
              <w:rPr>
                <w:sz w:val="22"/>
                <w:szCs w:val="22"/>
              </w:rPr>
              <w:t>4</w:t>
            </w:r>
          </w:p>
        </w:tc>
        <w:tc>
          <w:tcPr>
            <w:tcW w:w="1785" w:type="dxa"/>
            <w:vAlign w:val="center"/>
          </w:tcPr>
          <w:p w:rsidR="00563608" w:rsidRDefault="00563608" w:rsidP="009B1D74">
            <w:pPr>
              <w:widowControl/>
              <w:spacing w:line="240" w:lineRule="auto"/>
              <w:ind w:left="0" w:firstLine="0"/>
              <w:jc w:val="center"/>
              <w:rPr>
                <w:sz w:val="22"/>
                <w:szCs w:val="22"/>
              </w:rPr>
            </w:pPr>
            <w:r>
              <w:rPr>
                <w:sz w:val="22"/>
                <w:szCs w:val="22"/>
              </w:rPr>
              <w:t>5</w:t>
            </w:r>
          </w:p>
        </w:tc>
      </w:tr>
      <w:tr w:rsidR="00563608" w:rsidTr="009B1D74">
        <w:trPr>
          <w:trHeight w:val="240"/>
        </w:trPr>
        <w:tc>
          <w:tcPr>
            <w:tcW w:w="6165" w:type="dxa"/>
          </w:tcPr>
          <w:p w:rsidR="00563608" w:rsidRDefault="00563608" w:rsidP="009B1D74">
            <w:pPr>
              <w:widowControl/>
              <w:spacing w:line="240" w:lineRule="auto"/>
              <w:ind w:left="0" w:firstLine="0"/>
              <w:jc w:val="left"/>
              <w:rPr>
                <w:sz w:val="22"/>
                <w:szCs w:val="22"/>
              </w:rPr>
            </w:pPr>
            <w:r>
              <w:rPr>
                <w:sz w:val="22"/>
                <w:szCs w:val="22"/>
              </w:rPr>
              <w:t>Регіональна цільова програма 1</w:t>
            </w:r>
          </w:p>
        </w:tc>
        <w:tc>
          <w:tcPr>
            <w:tcW w:w="1470" w:type="dxa"/>
          </w:tcPr>
          <w:p w:rsidR="00563608" w:rsidRDefault="00563608" w:rsidP="009B1D74">
            <w:pPr>
              <w:widowControl/>
              <w:spacing w:line="240" w:lineRule="auto"/>
              <w:ind w:left="0" w:firstLine="0"/>
              <w:jc w:val="left"/>
              <w:rPr>
                <w:sz w:val="22"/>
                <w:szCs w:val="22"/>
              </w:rPr>
            </w:pPr>
          </w:p>
        </w:tc>
        <w:tc>
          <w:tcPr>
            <w:tcW w:w="1695" w:type="dxa"/>
          </w:tcPr>
          <w:p w:rsidR="00563608" w:rsidRDefault="00563608" w:rsidP="009B1D74">
            <w:pPr>
              <w:widowControl/>
              <w:spacing w:line="240" w:lineRule="auto"/>
              <w:ind w:left="0" w:firstLine="0"/>
              <w:jc w:val="left"/>
              <w:rPr>
                <w:sz w:val="22"/>
                <w:szCs w:val="22"/>
              </w:rPr>
            </w:pPr>
          </w:p>
        </w:tc>
        <w:tc>
          <w:tcPr>
            <w:tcW w:w="1740" w:type="dxa"/>
          </w:tcPr>
          <w:p w:rsidR="00563608" w:rsidRDefault="00563608" w:rsidP="009B1D74">
            <w:pPr>
              <w:widowControl/>
              <w:spacing w:line="240" w:lineRule="auto"/>
              <w:ind w:left="0" w:firstLine="0"/>
              <w:jc w:val="left"/>
              <w:rPr>
                <w:sz w:val="22"/>
                <w:szCs w:val="22"/>
              </w:rPr>
            </w:pPr>
          </w:p>
        </w:tc>
        <w:tc>
          <w:tcPr>
            <w:tcW w:w="1785"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6165" w:type="dxa"/>
          </w:tcPr>
          <w:p w:rsidR="00563608" w:rsidRDefault="00563608" w:rsidP="009B1D74">
            <w:pPr>
              <w:widowControl/>
              <w:spacing w:line="240" w:lineRule="auto"/>
              <w:ind w:left="0" w:firstLine="0"/>
              <w:jc w:val="left"/>
              <w:rPr>
                <w:sz w:val="22"/>
                <w:szCs w:val="22"/>
              </w:rPr>
            </w:pPr>
            <w:r>
              <w:rPr>
                <w:sz w:val="22"/>
                <w:szCs w:val="22"/>
              </w:rPr>
              <w:t>Підпрограма 1</w:t>
            </w:r>
          </w:p>
        </w:tc>
        <w:tc>
          <w:tcPr>
            <w:tcW w:w="1470" w:type="dxa"/>
          </w:tcPr>
          <w:p w:rsidR="00563608" w:rsidRDefault="00563608" w:rsidP="009B1D74">
            <w:pPr>
              <w:widowControl/>
              <w:spacing w:line="240" w:lineRule="auto"/>
              <w:ind w:left="0" w:firstLine="0"/>
              <w:jc w:val="left"/>
              <w:rPr>
                <w:sz w:val="22"/>
                <w:szCs w:val="22"/>
              </w:rPr>
            </w:pPr>
          </w:p>
        </w:tc>
        <w:tc>
          <w:tcPr>
            <w:tcW w:w="1695" w:type="dxa"/>
          </w:tcPr>
          <w:p w:rsidR="00563608" w:rsidRDefault="00563608" w:rsidP="009B1D74">
            <w:pPr>
              <w:widowControl/>
              <w:spacing w:line="240" w:lineRule="auto"/>
              <w:ind w:left="0" w:firstLine="0"/>
              <w:jc w:val="left"/>
              <w:rPr>
                <w:sz w:val="22"/>
                <w:szCs w:val="22"/>
              </w:rPr>
            </w:pPr>
          </w:p>
        </w:tc>
        <w:tc>
          <w:tcPr>
            <w:tcW w:w="1740" w:type="dxa"/>
          </w:tcPr>
          <w:p w:rsidR="00563608" w:rsidRDefault="00563608" w:rsidP="009B1D74">
            <w:pPr>
              <w:widowControl/>
              <w:spacing w:line="240" w:lineRule="auto"/>
              <w:ind w:left="0" w:firstLine="0"/>
              <w:jc w:val="left"/>
              <w:rPr>
                <w:sz w:val="22"/>
                <w:szCs w:val="22"/>
              </w:rPr>
            </w:pPr>
          </w:p>
        </w:tc>
        <w:tc>
          <w:tcPr>
            <w:tcW w:w="1785"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6165" w:type="dxa"/>
          </w:tcPr>
          <w:p w:rsidR="00563608" w:rsidRDefault="00563608" w:rsidP="009B1D74">
            <w:pPr>
              <w:widowControl/>
              <w:spacing w:line="240" w:lineRule="auto"/>
              <w:ind w:left="0" w:firstLine="0"/>
              <w:jc w:val="left"/>
              <w:rPr>
                <w:sz w:val="22"/>
                <w:szCs w:val="22"/>
              </w:rPr>
            </w:pPr>
            <w:r>
              <w:rPr>
                <w:sz w:val="22"/>
                <w:szCs w:val="22"/>
              </w:rPr>
              <w:t>Підпрограма 2</w:t>
            </w:r>
          </w:p>
        </w:tc>
        <w:tc>
          <w:tcPr>
            <w:tcW w:w="1470" w:type="dxa"/>
          </w:tcPr>
          <w:p w:rsidR="00563608" w:rsidRDefault="00563608" w:rsidP="009B1D74">
            <w:pPr>
              <w:widowControl/>
              <w:spacing w:line="240" w:lineRule="auto"/>
              <w:ind w:left="0" w:firstLine="0"/>
              <w:jc w:val="left"/>
              <w:rPr>
                <w:sz w:val="22"/>
                <w:szCs w:val="22"/>
              </w:rPr>
            </w:pPr>
          </w:p>
        </w:tc>
        <w:tc>
          <w:tcPr>
            <w:tcW w:w="1695" w:type="dxa"/>
          </w:tcPr>
          <w:p w:rsidR="00563608" w:rsidRDefault="00563608" w:rsidP="009B1D74">
            <w:pPr>
              <w:widowControl/>
              <w:spacing w:line="240" w:lineRule="auto"/>
              <w:ind w:left="0" w:firstLine="0"/>
              <w:jc w:val="left"/>
              <w:rPr>
                <w:sz w:val="22"/>
                <w:szCs w:val="22"/>
              </w:rPr>
            </w:pPr>
          </w:p>
        </w:tc>
        <w:tc>
          <w:tcPr>
            <w:tcW w:w="1740" w:type="dxa"/>
          </w:tcPr>
          <w:p w:rsidR="00563608" w:rsidRDefault="00563608" w:rsidP="009B1D74">
            <w:pPr>
              <w:widowControl/>
              <w:spacing w:line="240" w:lineRule="auto"/>
              <w:ind w:left="0" w:firstLine="0"/>
              <w:jc w:val="left"/>
              <w:rPr>
                <w:sz w:val="22"/>
                <w:szCs w:val="22"/>
              </w:rPr>
            </w:pPr>
          </w:p>
        </w:tc>
        <w:tc>
          <w:tcPr>
            <w:tcW w:w="1785"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6165" w:type="dxa"/>
          </w:tcPr>
          <w:p w:rsidR="00563608" w:rsidRDefault="00563608" w:rsidP="009B1D74">
            <w:pPr>
              <w:widowControl/>
              <w:spacing w:line="240" w:lineRule="auto"/>
              <w:ind w:left="0" w:firstLine="0"/>
              <w:jc w:val="left"/>
              <w:rPr>
                <w:sz w:val="22"/>
                <w:szCs w:val="22"/>
              </w:rPr>
            </w:pPr>
            <w:r>
              <w:rPr>
                <w:sz w:val="22"/>
                <w:szCs w:val="22"/>
              </w:rPr>
              <w:t>…</w:t>
            </w:r>
          </w:p>
        </w:tc>
        <w:tc>
          <w:tcPr>
            <w:tcW w:w="1470" w:type="dxa"/>
          </w:tcPr>
          <w:p w:rsidR="00563608" w:rsidRDefault="00563608" w:rsidP="009B1D74">
            <w:pPr>
              <w:widowControl/>
              <w:spacing w:line="240" w:lineRule="auto"/>
              <w:ind w:left="0" w:firstLine="0"/>
              <w:jc w:val="left"/>
              <w:rPr>
                <w:sz w:val="22"/>
                <w:szCs w:val="22"/>
              </w:rPr>
            </w:pPr>
          </w:p>
        </w:tc>
        <w:tc>
          <w:tcPr>
            <w:tcW w:w="1695" w:type="dxa"/>
          </w:tcPr>
          <w:p w:rsidR="00563608" w:rsidRDefault="00563608" w:rsidP="009B1D74">
            <w:pPr>
              <w:widowControl/>
              <w:spacing w:line="240" w:lineRule="auto"/>
              <w:ind w:left="0" w:firstLine="0"/>
              <w:jc w:val="left"/>
              <w:rPr>
                <w:sz w:val="22"/>
                <w:szCs w:val="22"/>
              </w:rPr>
            </w:pPr>
          </w:p>
        </w:tc>
        <w:tc>
          <w:tcPr>
            <w:tcW w:w="1740" w:type="dxa"/>
          </w:tcPr>
          <w:p w:rsidR="00563608" w:rsidRDefault="00563608" w:rsidP="009B1D74">
            <w:pPr>
              <w:widowControl/>
              <w:spacing w:line="240" w:lineRule="auto"/>
              <w:ind w:left="0" w:firstLine="0"/>
              <w:jc w:val="left"/>
              <w:rPr>
                <w:sz w:val="22"/>
                <w:szCs w:val="22"/>
              </w:rPr>
            </w:pPr>
          </w:p>
        </w:tc>
        <w:tc>
          <w:tcPr>
            <w:tcW w:w="1785"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6165" w:type="dxa"/>
          </w:tcPr>
          <w:p w:rsidR="00563608" w:rsidRDefault="00563608" w:rsidP="009B1D74">
            <w:pPr>
              <w:widowControl/>
              <w:spacing w:line="240" w:lineRule="auto"/>
              <w:ind w:left="0" w:firstLine="0"/>
              <w:jc w:val="left"/>
              <w:rPr>
                <w:sz w:val="22"/>
                <w:szCs w:val="22"/>
              </w:rPr>
            </w:pPr>
            <w:r>
              <w:rPr>
                <w:sz w:val="22"/>
                <w:szCs w:val="22"/>
              </w:rPr>
              <w:lastRenderedPageBreak/>
              <w:t>Усього</w:t>
            </w:r>
          </w:p>
        </w:tc>
        <w:tc>
          <w:tcPr>
            <w:tcW w:w="1470" w:type="dxa"/>
          </w:tcPr>
          <w:p w:rsidR="00563608" w:rsidRDefault="00563608" w:rsidP="009B1D74">
            <w:pPr>
              <w:widowControl/>
              <w:spacing w:line="240" w:lineRule="auto"/>
              <w:ind w:left="0" w:firstLine="0"/>
              <w:jc w:val="left"/>
              <w:rPr>
                <w:sz w:val="22"/>
                <w:szCs w:val="22"/>
              </w:rPr>
            </w:pPr>
          </w:p>
        </w:tc>
        <w:tc>
          <w:tcPr>
            <w:tcW w:w="1695" w:type="dxa"/>
          </w:tcPr>
          <w:p w:rsidR="00563608" w:rsidRDefault="00563608" w:rsidP="009B1D74">
            <w:pPr>
              <w:widowControl/>
              <w:spacing w:line="240" w:lineRule="auto"/>
              <w:ind w:left="0" w:firstLine="0"/>
              <w:jc w:val="left"/>
              <w:rPr>
                <w:sz w:val="22"/>
                <w:szCs w:val="22"/>
              </w:rPr>
            </w:pPr>
          </w:p>
        </w:tc>
        <w:tc>
          <w:tcPr>
            <w:tcW w:w="1740" w:type="dxa"/>
          </w:tcPr>
          <w:p w:rsidR="00563608" w:rsidRDefault="00563608" w:rsidP="009B1D74">
            <w:pPr>
              <w:widowControl/>
              <w:spacing w:line="240" w:lineRule="auto"/>
              <w:ind w:left="0" w:firstLine="0"/>
              <w:jc w:val="left"/>
              <w:rPr>
                <w:sz w:val="22"/>
                <w:szCs w:val="22"/>
              </w:rPr>
            </w:pPr>
          </w:p>
        </w:tc>
        <w:tc>
          <w:tcPr>
            <w:tcW w:w="1785" w:type="dxa"/>
          </w:tcPr>
          <w:p w:rsidR="00563608" w:rsidRDefault="00563608" w:rsidP="009B1D74">
            <w:pPr>
              <w:widowControl/>
              <w:spacing w:line="240" w:lineRule="auto"/>
              <w:ind w:left="0" w:firstLine="0"/>
              <w:jc w:val="left"/>
              <w:rPr>
                <w:sz w:val="22"/>
                <w:szCs w:val="22"/>
              </w:rPr>
            </w:pPr>
          </w:p>
        </w:tc>
      </w:tr>
    </w:tbl>
    <w:p w:rsidR="00563608" w:rsidRDefault="00563608" w:rsidP="00563608">
      <w:pPr>
        <w:widowControl/>
        <w:spacing w:line="240" w:lineRule="auto"/>
        <w:ind w:left="0" w:firstLine="357"/>
        <w:jc w:val="left"/>
        <w:rPr>
          <w:sz w:val="28"/>
          <w:szCs w:val="28"/>
        </w:rPr>
      </w:pPr>
    </w:p>
    <w:p w:rsidR="00563608" w:rsidRDefault="00563608" w:rsidP="00563608">
      <w:pPr>
        <w:widowControl/>
        <w:spacing w:line="240" w:lineRule="auto"/>
        <w:ind w:left="0" w:firstLine="357"/>
        <w:jc w:val="left"/>
        <w:rPr>
          <w:sz w:val="28"/>
          <w:szCs w:val="28"/>
        </w:rPr>
      </w:pPr>
      <w:r>
        <w:rPr>
          <w:sz w:val="28"/>
          <w:szCs w:val="28"/>
        </w:rPr>
        <w:t>10. Результативні показники бюджетної програми у розрізі підпрограм і завдань</w:t>
      </w:r>
    </w:p>
    <w:p w:rsidR="00563608" w:rsidRDefault="00563608" w:rsidP="00563608">
      <w:pPr>
        <w:widowControl/>
        <w:spacing w:line="240" w:lineRule="auto"/>
        <w:ind w:left="0" w:firstLine="357"/>
        <w:jc w:val="left"/>
        <w:rPr>
          <w:sz w:val="28"/>
          <w:szCs w:val="28"/>
        </w:rPr>
      </w:pPr>
    </w:p>
    <w:tbl>
      <w:tblPr>
        <w:tblW w:w="12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14"/>
        <w:gridCol w:w="1414"/>
        <w:gridCol w:w="2826"/>
        <w:gridCol w:w="2640"/>
        <w:gridCol w:w="2595"/>
        <w:gridCol w:w="2407"/>
      </w:tblGrid>
      <w:tr w:rsidR="00563608" w:rsidTr="009B1D74">
        <w:trPr>
          <w:trHeight w:val="800"/>
        </w:trPr>
        <w:tc>
          <w:tcPr>
            <w:tcW w:w="714" w:type="dxa"/>
            <w:vAlign w:val="center"/>
          </w:tcPr>
          <w:p w:rsidR="00563608" w:rsidRDefault="00563608" w:rsidP="009B1D74">
            <w:pPr>
              <w:widowControl/>
              <w:spacing w:line="240" w:lineRule="auto"/>
              <w:ind w:left="0" w:firstLine="0"/>
              <w:jc w:val="center"/>
              <w:rPr>
                <w:sz w:val="22"/>
                <w:szCs w:val="22"/>
              </w:rPr>
            </w:pPr>
            <w:r>
              <w:rPr>
                <w:sz w:val="22"/>
                <w:szCs w:val="22"/>
              </w:rPr>
              <w:t>№</w:t>
            </w:r>
          </w:p>
          <w:p w:rsidR="00563608" w:rsidRDefault="00563608" w:rsidP="009B1D74">
            <w:pPr>
              <w:widowControl/>
              <w:spacing w:line="240" w:lineRule="auto"/>
              <w:ind w:left="0" w:firstLine="0"/>
              <w:jc w:val="center"/>
              <w:rPr>
                <w:sz w:val="22"/>
                <w:szCs w:val="22"/>
              </w:rPr>
            </w:pPr>
            <w:r>
              <w:rPr>
                <w:sz w:val="22"/>
                <w:szCs w:val="22"/>
              </w:rPr>
              <w:t>з/п</w:t>
            </w:r>
          </w:p>
        </w:tc>
        <w:tc>
          <w:tcPr>
            <w:tcW w:w="1414" w:type="dxa"/>
            <w:vAlign w:val="center"/>
          </w:tcPr>
          <w:p w:rsidR="00563608" w:rsidRDefault="00563608" w:rsidP="009B1D74">
            <w:pPr>
              <w:widowControl/>
              <w:spacing w:line="240" w:lineRule="auto"/>
              <w:ind w:left="0" w:firstLine="0"/>
              <w:jc w:val="center"/>
              <w:rPr>
                <w:sz w:val="22"/>
                <w:szCs w:val="22"/>
              </w:rPr>
            </w:pPr>
            <w:r>
              <w:rPr>
                <w:sz w:val="22"/>
                <w:szCs w:val="22"/>
              </w:rPr>
              <w:t>КПКВК</w:t>
            </w:r>
          </w:p>
        </w:tc>
        <w:tc>
          <w:tcPr>
            <w:tcW w:w="2826" w:type="dxa"/>
            <w:vAlign w:val="center"/>
          </w:tcPr>
          <w:p w:rsidR="00563608" w:rsidRDefault="00563608" w:rsidP="009B1D74">
            <w:pPr>
              <w:widowControl/>
              <w:spacing w:line="240" w:lineRule="auto"/>
              <w:ind w:left="0" w:firstLine="0"/>
              <w:jc w:val="center"/>
              <w:rPr>
                <w:sz w:val="22"/>
                <w:szCs w:val="22"/>
              </w:rPr>
            </w:pPr>
            <w:r>
              <w:rPr>
                <w:sz w:val="22"/>
                <w:szCs w:val="22"/>
              </w:rPr>
              <w:t>Назва показника</w:t>
            </w:r>
          </w:p>
        </w:tc>
        <w:tc>
          <w:tcPr>
            <w:tcW w:w="2640" w:type="dxa"/>
            <w:vAlign w:val="center"/>
          </w:tcPr>
          <w:p w:rsidR="00563608" w:rsidRDefault="00563608" w:rsidP="009B1D74">
            <w:pPr>
              <w:widowControl/>
              <w:spacing w:line="240" w:lineRule="auto"/>
              <w:ind w:left="0" w:firstLine="0"/>
              <w:jc w:val="center"/>
              <w:rPr>
                <w:sz w:val="22"/>
                <w:szCs w:val="22"/>
              </w:rPr>
            </w:pPr>
            <w:r>
              <w:rPr>
                <w:sz w:val="22"/>
                <w:szCs w:val="22"/>
              </w:rPr>
              <w:t>Одиниця виміру</w:t>
            </w:r>
          </w:p>
        </w:tc>
        <w:tc>
          <w:tcPr>
            <w:tcW w:w="2595" w:type="dxa"/>
            <w:vAlign w:val="center"/>
          </w:tcPr>
          <w:p w:rsidR="00563608" w:rsidRDefault="00563608" w:rsidP="009B1D74">
            <w:pPr>
              <w:widowControl/>
              <w:spacing w:line="240" w:lineRule="auto"/>
              <w:ind w:left="0" w:firstLine="0"/>
              <w:jc w:val="center"/>
              <w:rPr>
                <w:sz w:val="22"/>
                <w:szCs w:val="22"/>
              </w:rPr>
            </w:pPr>
            <w:r>
              <w:rPr>
                <w:sz w:val="22"/>
                <w:szCs w:val="22"/>
              </w:rPr>
              <w:t>Джерело інформації</w:t>
            </w:r>
          </w:p>
        </w:tc>
        <w:tc>
          <w:tcPr>
            <w:tcW w:w="2407" w:type="dxa"/>
            <w:vAlign w:val="center"/>
          </w:tcPr>
          <w:p w:rsidR="00563608" w:rsidRDefault="00563608" w:rsidP="009B1D74">
            <w:pPr>
              <w:widowControl/>
              <w:spacing w:line="240" w:lineRule="auto"/>
              <w:ind w:left="0" w:firstLine="0"/>
              <w:jc w:val="center"/>
              <w:rPr>
                <w:sz w:val="22"/>
                <w:szCs w:val="22"/>
              </w:rPr>
            </w:pPr>
            <w:r>
              <w:rPr>
                <w:sz w:val="22"/>
                <w:szCs w:val="22"/>
              </w:rPr>
              <w:t>Значення показника</w:t>
            </w:r>
          </w:p>
        </w:tc>
      </w:tr>
      <w:tr w:rsidR="00563608" w:rsidTr="009B1D74">
        <w:trPr>
          <w:trHeight w:val="180"/>
        </w:trPr>
        <w:tc>
          <w:tcPr>
            <w:tcW w:w="714" w:type="dxa"/>
            <w:vAlign w:val="center"/>
          </w:tcPr>
          <w:p w:rsidR="00563608" w:rsidRDefault="00563608" w:rsidP="009B1D74">
            <w:pPr>
              <w:widowControl/>
              <w:spacing w:line="240" w:lineRule="auto"/>
              <w:ind w:left="0" w:firstLine="0"/>
              <w:jc w:val="center"/>
              <w:rPr>
                <w:sz w:val="22"/>
                <w:szCs w:val="22"/>
              </w:rPr>
            </w:pPr>
            <w:r>
              <w:rPr>
                <w:sz w:val="22"/>
                <w:szCs w:val="22"/>
              </w:rPr>
              <w:t>1</w:t>
            </w:r>
          </w:p>
        </w:tc>
        <w:tc>
          <w:tcPr>
            <w:tcW w:w="1414" w:type="dxa"/>
            <w:vAlign w:val="center"/>
          </w:tcPr>
          <w:p w:rsidR="00563608" w:rsidRDefault="00563608" w:rsidP="009B1D74">
            <w:pPr>
              <w:widowControl/>
              <w:spacing w:line="240" w:lineRule="auto"/>
              <w:ind w:left="0" w:firstLine="0"/>
              <w:jc w:val="center"/>
              <w:rPr>
                <w:sz w:val="22"/>
                <w:szCs w:val="22"/>
              </w:rPr>
            </w:pPr>
            <w:r>
              <w:rPr>
                <w:sz w:val="22"/>
                <w:szCs w:val="22"/>
              </w:rPr>
              <w:t>2</w:t>
            </w:r>
          </w:p>
        </w:tc>
        <w:tc>
          <w:tcPr>
            <w:tcW w:w="2826" w:type="dxa"/>
            <w:vAlign w:val="center"/>
          </w:tcPr>
          <w:p w:rsidR="00563608" w:rsidRDefault="00563608" w:rsidP="009B1D74">
            <w:pPr>
              <w:widowControl/>
              <w:spacing w:line="240" w:lineRule="auto"/>
              <w:ind w:left="0" w:firstLine="0"/>
              <w:jc w:val="center"/>
              <w:rPr>
                <w:sz w:val="22"/>
                <w:szCs w:val="22"/>
              </w:rPr>
            </w:pPr>
            <w:r>
              <w:rPr>
                <w:sz w:val="22"/>
                <w:szCs w:val="22"/>
              </w:rPr>
              <w:t>3</w:t>
            </w:r>
          </w:p>
        </w:tc>
        <w:tc>
          <w:tcPr>
            <w:tcW w:w="2640" w:type="dxa"/>
            <w:vAlign w:val="center"/>
          </w:tcPr>
          <w:p w:rsidR="00563608" w:rsidRDefault="00563608" w:rsidP="009B1D74">
            <w:pPr>
              <w:widowControl/>
              <w:spacing w:line="240" w:lineRule="auto"/>
              <w:ind w:left="0" w:firstLine="0"/>
              <w:jc w:val="center"/>
              <w:rPr>
                <w:sz w:val="22"/>
                <w:szCs w:val="22"/>
              </w:rPr>
            </w:pPr>
            <w:r>
              <w:rPr>
                <w:sz w:val="22"/>
                <w:szCs w:val="22"/>
              </w:rPr>
              <w:t>4</w:t>
            </w:r>
          </w:p>
        </w:tc>
        <w:tc>
          <w:tcPr>
            <w:tcW w:w="2595" w:type="dxa"/>
            <w:vAlign w:val="center"/>
          </w:tcPr>
          <w:p w:rsidR="00563608" w:rsidRDefault="00563608" w:rsidP="009B1D74">
            <w:pPr>
              <w:widowControl/>
              <w:spacing w:line="240" w:lineRule="auto"/>
              <w:ind w:left="0" w:firstLine="0"/>
              <w:jc w:val="center"/>
              <w:rPr>
                <w:sz w:val="22"/>
                <w:szCs w:val="22"/>
              </w:rPr>
            </w:pPr>
            <w:r>
              <w:rPr>
                <w:sz w:val="22"/>
                <w:szCs w:val="22"/>
              </w:rPr>
              <w:t>5</w:t>
            </w:r>
          </w:p>
        </w:tc>
        <w:tc>
          <w:tcPr>
            <w:tcW w:w="2407" w:type="dxa"/>
            <w:vAlign w:val="center"/>
          </w:tcPr>
          <w:p w:rsidR="00563608" w:rsidRDefault="00563608" w:rsidP="009B1D74">
            <w:pPr>
              <w:widowControl/>
              <w:spacing w:line="240" w:lineRule="auto"/>
              <w:ind w:left="0" w:firstLine="0"/>
              <w:jc w:val="center"/>
              <w:rPr>
                <w:sz w:val="22"/>
                <w:szCs w:val="22"/>
              </w:rPr>
            </w:pPr>
            <w:r>
              <w:rPr>
                <w:sz w:val="22"/>
                <w:szCs w:val="22"/>
              </w:rPr>
              <w:t>6</w:t>
            </w:r>
          </w:p>
        </w:tc>
      </w:tr>
      <w:tr w:rsidR="00563608" w:rsidTr="009B1D74">
        <w:trPr>
          <w:trHeight w:val="400"/>
        </w:trPr>
        <w:tc>
          <w:tcPr>
            <w:tcW w:w="714" w:type="dxa"/>
            <w:vAlign w:val="center"/>
          </w:tcPr>
          <w:p w:rsidR="00563608" w:rsidRDefault="00563608" w:rsidP="009B1D74">
            <w:pPr>
              <w:widowControl/>
              <w:spacing w:line="240" w:lineRule="auto"/>
              <w:ind w:left="0" w:firstLine="0"/>
              <w:jc w:val="center"/>
              <w:rPr>
                <w:sz w:val="22"/>
                <w:szCs w:val="22"/>
              </w:rPr>
            </w:pPr>
          </w:p>
        </w:tc>
        <w:tc>
          <w:tcPr>
            <w:tcW w:w="1414" w:type="dxa"/>
            <w:vAlign w:val="center"/>
          </w:tcPr>
          <w:p w:rsidR="00563608" w:rsidRDefault="00563608" w:rsidP="009B1D74">
            <w:pPr>
              <w:widowControl/>
              <w:spacing w:line="240" w:lineRule="auto"/>
              <w:ind w:left="0" w:firstLine="0"/>
              <w:jc w:val="left"/>
              <w:rPr>
                <w:sz w:val="22"/>
                <w:szCs w:val="22"/>
              </w:rPr>
            </w:pPr>
            <w:r>
              <w:rPr>
                <w:sz w:val="22"/>
                <w:szCs w:val="22"/>
              </w:rPr>
              <w:t>0313104</w:t>
            </w:r>
          </w:p>
        </w:tc>
        <w:tc>
          <w:tcPr>
            <w:tcW w:w="10468" w:type="dxa"/>
            <w:gridSpan w:val="4"/>
            <w:vAlign w:val="center"/>
          </w:tcPr>
          <w:p w:rsidR="00563608" w:rsidRDefault="00563608" w:rsidP="009B1D74">
            <w:pPr>
              <w:widowControl/>
              <w:spacing w:line="240" w:lineRule="auto"/>
              <w:ind w:left="0" w:firstLine="0"/>
              <w:jc w:val="left"/>
              <w:rPr>
                <w:sz w:val="22"/>
                <w:szCs w:val="22"/>
              </w:rPr>
            </w:pPr>
            <w:r>
              <w:rPr>
                <w:sz w:val="22"/>
                <w:szCs w:val="22"/>
              </w:rPr>
              <w:t>Підпрограма: 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p w:rsidR="00563608" w:rsidRDefault="00563608" w:rsidP="009B1D74">
            <w:pPr>
              <w:widowControl/>
              <w:spacing w:line="240" w:lineRule="auto"/>
              <w:ind w:left="0" w:firstLine="0"/>
              <w:jc w:val="left"/>
              <w:rPr>
                <w:sz w:val="22"/>
                <w:szCs w:val="22"/>
              </w:rPr>
            </w:pP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r>
              <w:rPr>
                <w:sz w:val="22"/>
                <w:szCs w:val="22"/>
              </w:rPr>
              <w:t>0313104</w:t>
            </w:r>
          </w:p>
        </w:tc>
        <w:tc>
          <w:tcPr>
            <w:tcW w:w="10468" w:type="dxa"/>
            <w:gridSpan w:val="4"/>
          </w:tcPr>
          <w:p w:rsidR="00563608" w:rsidRDefault="00563608" w:rsidP="009B1D74">
            <w:pPr>
              <w:widowControl/>
              <w:spacing w:line="240" w:lineRule="auto"/>
              <w:ind w:left="0" w:firstLine="0"/>
              <w:jc w:val="left"/>
              <w:rPr>
                <w:sz w:val="22"/>
                <w:szCs w:val="22"/>
              </w:rPr>
            </w:pPr>
            <w:r>
              <w:rPr>
                <w:sz w:val="22"/>
                <w:szCs w:val="22"/>
              </w:rPr>
              <w:t xml:space="preserve">Завдання: </w:t>
            </w:r>
            <w:r>
              <w:rPr>
                <w:i/>
                <w:sz w:val="22"/>
                <w:szCs w:val="22"/>
              </w:rPr>
              <w:t>забезпечення соціальними послугами за місцем проживання громадян, які не здатних до самообслуговування у зв’язку з похилим віком, хворобою, інвалідністю, а також громадян які перебувають у складних жититєвих обставинах</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r>
              <w:rPr>
                <w:sz w:val="22"/>
                <w:szCs w:val="22"/>
              </w:rPr>
              <w:t>1</w:t>
            </w: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b/>
                <w:sz w:val="22"/>
                <w:szCs w:val="22"/>
              </w:rPr>
            </w:pPr>
            <w:r>
              <w:rPr>
                <w:b/>
                <w:sz w:val="22"/>
                <w:szCs w:val="22"/>
              </w:rPr>
              <w:t>затрат</w:t>
            </w:r>
          </w:p>
        </w:tc>
        <w:tc>
          <w:tcPr>
            <w:tcW w:w="2640" w:type="dxa"/>
          </w:tcPr>
          <w:p w:rsidR="00563608" w:rsidRDefault="00563608" w:rsidP="009B1D74">
            <w:pPr>
              <w:widowControl/>
              <w:spacing w:line="240" w:lineRule="auto"/>
              <w:ind w:left="0" w:firstLine="0"/>
              <w:jc w:val="left"/>
              <w:rPr>
                <w:sz w:val="22"/>
                <w:szCs w:val="22"/>
              </w:rPr>
            </w:pPr>
          </w:p>
        </w:tc>
        <w:tc>
          <w:tcPr>
            <w:tcW w:w="2595" w:type="dxa"/>
          </w:tcPr>
          <w:p w:rsidR="00563608" w:rsidRDefault="00563608" w:rsidP="009B1D74">
            <w:pPr>
              <w:widowControl/>
              <w:spacing w:line="240" w:lineRule="auto"/>
              <w:ind w:left="0" w:firstLine="0"/>
              <w:jc w:val="left"/>
              <w:rPr>
                <w:sz w:val="22"/>
                <w:szCs w:val="22"/>
              </w:rPr>
            </w:pPr>
          </w:p>
        </w:tc>
        <w:tc>
          <w:tcPr>
            <w:tcW w:w="2407"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кількість устанеов</w:t>
            </w:r>
          </w:p>
        </w:tc>
        <w:tc>
          <w:tcPr>
            <w:tcW w:w="2640" w:type="dxa"/>
          </w:tcPr>
          <w:p w:rsidR="00563608" w:rsidRDefault="00563608" w:rsidP="009B1D74">
            <w:pPr>
              <w:widowControl/>
              <w:spacing w:line="240" w:lineRule="auto"/>
              <w:ind w:left="0" w:firstLine="0"/>
              <w:jc w:val="left"/>
              <w:rPr>
                <w:sz w:val="22"/>
                <w:szCs w:val="22"/>
              </w:rPr>
            </w:pPr>
            <w:r>
              <w:rPr>
                <w:sz w:val="22"/>
                <w:szCs w:val="22"/>
              </w:rPr>
              <w:t>од</w:t>
            </w:r>
          </w:p>
        </w:tc>
        <w:tc>
          <w:tcPr>
            <w:tcW w:w="2595" w:type="dxa"/>
          </w:tcPr>
          <w:p w:rsidR="00563608" w:rsidRDefault="00563608" w:rsidP="009B1D74">
            <w:pPr>
              <w:widowControl/>
              <w:spacing w:line="240" w:lineRule="auto"/>
              <w:ind w:left="0" w:firstLine="0"/>
              <w:jc w:val="left"/>
              <w:rPr>
                <w:sz w:val="22"/>
                <w:szCs w:val="22"/>
              </w:rPr>
            </w:pPr>
            <w:r>
              <w:rPr>
                <w:sz w:val="22"/>
                <w:szCs w:val="22"/>
              </w:rPr>
              <w:t>структура</w:t>
            </w:r>
          </w:p>
        </w:tc>
        <w:tc>
          <w:tcPr>
            <w:tcW w:w="2407" w:type="dxa"/>
          </w:tcPr>
          <w:p w:rsidR="00563608" w:rsidRDefault="00563608" w:rsidP="009B1D74">
            <w:pPr>
              <w:widowControl/>
              <w:spacing w:line="240" w:lineRule="auto"/>
              <w:ind w:left="0" w:firstLine="0"/>
              <w:jc w:val="left"/>
              <w:rPr>
                <w:sz w:val="22"/>
                <w:szCs w:val="22"/>
              </w:rPr>
            </w:pPr>
            <w:r>
              <w:rPr>
                <w:sz w:val="22"/>
                <w:szCs w:val="22"/>
              </w:rPr>
              <w:t>1</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кількість відділень</w:t>
            </w:r>
          </w:p>
        </w:tc>
        <w:tc>
          <w:tcPr>
            <w:tcW w:w="2640" w:type="dxa"/>
          </w:tcPr>
          <w:p w:rsidR="00563608" w:rsidRDefault="00563608" w:rsidP="009B1D74">
            <w:pPr>
              <w:widowControl/>
              <w:spacing w:line="240" w:lineRule="auto"/>
              <w:ind w:left="0" w:firstLine="0"/>
              <w:jc w:val="left"/>
              <w:rPr>
                <w:sz w:val="22"/>
                <w:szCs w:val="22"/>
              </w:rPr>
            </w:pPr>
            <w:r>
              <w:rPr>
                <w:sz w:val="22"/>
                <w:szCs w:val="22"/>
              </w:rPr>
              <w:t>од</w:t>
            </w:r>
          </w:p>
        </w:tc>
        <w:tc>
          <w:tcPr>
            <w:tcW w:w="2595" w:type="dxa"/>
          </w:tcPr>
          <w:p w:rsidR="00563608" w:rsidRDefault="00563608" w:rsidP="009B1D74">
            <w:pPr>
              <w:widowControl/>
              <w:spacing w:line="240" w:lineRule="auto"/>
              <w:ind w:left="0" w:firstLine="0"/>
              <w:jc w:val="left"/>
              <w:rPr>
                <w:sz w:val="22"/>
                <w:szCs w:val="22"/>
              </w:rPr>
            </w:pPr>
            <w:r>
              <w:rPr>
                <w:sz w:val="22"/>
                <w:szCs w:val="22"/>
              </w:rPr>
              <w:t>структура</w:t>
            </w:r>
          </w:p>
        </w:tc>
        <w:tc>
          <w:tcPr>
            <w:tcW w:w="2407" w:type="dxa"/>
          </w:tcPr>
          <w:p w:rsidR="00563608" w:rsidRDefault="00563608" w:rsidP="009B1D74">
            <w:pPr>
              <w:widowControl/>
              <w:spacing w:line="240" w:lineRule="auto"/>
              <w:ind w:left="0" w:firstLine="0"/>
              <w:jc w:val="left"/>
              <w:rPr>
                <w:sz w:val="22"/>
                <w:szCs w:val="22"/>
              </w:rPr>
            </w:pPr>
            <w:r>
              <w:rPr>
                <w:sz w:val="22"/>
                <w:szCs w:val="22"/>
              </w:rPr>
              <w:t>4</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кільіксть стаціонарних відділень постійного проживання</w:t>
            </w:r>
          </w:p>
        </w:tc>
        <w:tc>
          <w:tcPr>
            <w:tcW w:w="2640" w:type="dxa"/>
          </w:tcPr>
          <w:p w:rsidR="00563608" w:rsidRDefault="00563608" w:rsidP="009B1D74">
            <w:pPr>
              <w:widowControl/>
              <w:spacing w:line="240" w:lineRule="auto"/>
              <w:ind w:left="0" w:firstLine="0"/>
              <w:jc w:val="left"/>
              <w:rPr>
                <w:sz w:val="22"/>
                <w:szCs w:val="22"/>
              </w:rPr>
            </w:pPr>
            <w:r>
              <w:rPr>
                <w:sz w:val="22"/>
                <w:szCs w:val="22"/>
              </w:rPr>
              <w:t>од</w:t>
            </w:r>
          </w:p>
        </w:tc>
        <w:tc>
          <w:tcPr>
            <w:tcW w:w="2595" w:type="dxa"/>
          </w:tcPr>
          <w:p w:rsidR="00563608" w:rsidRDefault="00563608" w:rsidP="009B1D74">
            <w:pPr>
              <w:widowControl/>
              <w:spacing w:line="240" w:lineRule="auto"/>
              <w:ind w:left="0" w:firstLine="0"/>
              <w:jc w:val="left"/>
              <w:rPr>
                <w:sz w:val="22"/>
                <w:szCs w:val="22"/>
              </w:rPr>
            </w:pPr>
            <w:r>
              <w:rPr>
                <w:sz w:val="22"/>
                <w:szCs w:val="22"/>
              </w:rPr>
              <w:t>структура</w:t>
            </w:r>
          </w:p>
        </w:tc>
        <w:tc>
          <w:tcPr>
            <w:tcW w:w="2407"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кількість штатних одиниць персоналу, у т.ч.</w:t>
            </w:r>
          </w:p>
        </w:tc>
        <w:tc>
          <w:tcPr>
            <w:tcW w:w="2640" w:type="dxa"/>
          </w:tcPr>
          <w:p w:rsidR="00563608" w:rsidRDefault="00563608" w:rsidP="009B1D74">
            <w:pPr>
              <w:widowControl/>
              <w:spacing w:line="240" w:lineRule="auto"/>
              <w:ind w:left="0" w:firstLine="0"/>
              <w:jc w:val="left"/>
              <w:rPr>
                <w:sz w:val="22"/>
                <w:szCs w:val="22"/>
              </w:rPr>
            </w:pPr>
            <w:r>
              <w:rPr>
                <w:sz w:val="22"/>
                <w:szCs w:val="22"/>
              </w:rPr>
              <w:t>од</w:t>
            </w:r>
          </w:p>
        </w:tc>
        <w:tc>
          <w:tcPr>
            <w:tcW w:w="2595" w:type="dxa"/>
          </w:tcPr>
          <w:p w:rsidR="00563608" w:rsidRDefault="00563608" w:rsidP="009B1D74">
            <w:pPr>
              <w:widowControl/>
              <w:spacing w:line="240" w:lineRule="auto"/>
              <w:ind w:left="0" w:firstLine="0"/>
              <w:jc w:val="left"/>
              <w:rPr>
                <w:sz w:val="22"/>
                <w:szCs w:val="22"/>
              </w:rPr>
            </w:pPr>
            <w:r>
              <w:rPr>
                <w:sz w:val="22"/>
                <w:szCs w:val="22"/>
              </w:rPr>
              <w:t>штатний розпис</w:t>
            </w:r>
          </w:p>
        </w:tc>
        <w:tc>
          <w:tcPr>
            <w:tcW w:w="2407" w:type="dxa"/>
          </w:tcPr>
          <w:p w:rsidR="00563608" w:rsidRDefault="00563608" w:rsidP="009B1D74">
            <w:pPr>
              <w:widowControl/>
              <w:spacing w:line="240" w:lineRule="auto"/>
              <w:ind w:left="0" w:firstLine="0"/>
              <w:jc w:val="left"/>
              <w:rPr>
                <w:sz w:val="22"/>
                <w:szCs w:val="22"/>
              </w:rPr>
            </w:pPr>
            <w:r>
              <w:rPr>
                <w:sz w:val="22"/>
                <w:szCs w:val="22"/>
              </w:rPr>
              <w:t>86</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фахівців із соціальної роботи (соціальної допомоги вдома)</w:t>
            </w:r>
          </w:p>
        </w:tc>
        <w:tc>
          <w:tcPr>
            <w:tcW w:w="2640" w:type="dxa"/>
          </w:tcPr>
          <w:p w:rsidR="00563608" w:rsidRDefault="00563608" w:rsidP="009B1D74">
            <w:pPr>
              <w:widowControl/>
              <w:spacing w:line="240" w:lineRule="auto"/>
              <w:ind w:left="0" w:firstLine="0"/>
              <w:jc w:val="left"/>
              <w:rPr>
                <w:sz w:val="22"/>
                <w:szCs w:val="22"/>
              </w:rPr>
            </w:pPr>
            <w:r>
              <w:rPr>
                <w:sz w:val="22"/>
                <w:szCs w:val="22"/>
              </w:rPr>
              <w:t>од</w:t>
            </w:r>
          </w:p>
        </w:tc>
        <w:tc>
          <w:tcPr>
            <w:tcW w:w="2595" w:type="dxa"/>
          </w:tcPr>
          <w:p w:rsidR="00563608" w:rsidRDefault="00563608" w:rsidP="009B1D74">
            <w:pPr>
              <w:widowControl/>
              <w:spacing w:line="240" w:lineRule="auto"/>
              <w:ind w:left="0" w:firstLine="0"/>
              <w:jc w:val="left"/>
              <w:rPr>
                <w:sz w:val="22"/>
                <w:szCs w:val="22"/>
              </w:rPr>
            </w:pPr>
            <w:r>
              <w:rPr>
                <w:sz w:val="22"/>
                <w:szCs w:val="22"/>
              </w:rPr>
              <w:t>штатний розпис</w:t>
            </w:r>
          </w:p>
        </w:tc>
        <w:tc>
          <w:tcPr>
            <w:tcW w:w="2407" w:type="dxa"/>
          </w:tcPr>
          <w:p w:rsidR="00563608" w:rsidRDefault="00563608" w:rsidP="009B1D74">
            <w:pPr>
              <w:widowControl/>
              <w:spacing w:line="240" w:lineRule="auto"/>
              <w:ind w:left="0" w:firstLine="0"/>
              <w:jc w:val="left"/>
              <w:rPr>
                <w:sz w:val="22"/>
                <w:szCs w:val="22"/>
              </w:rPr>
            </w:pPr>
            <w:r>
              <w:rPr>
                <w:sz w:val="22"/>
                <w:szCs w:val="22"/>
              </w:rPr>
              <w:t>2</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соціальних працівників</w:t>
            </w:r>
          </w:p>
        </w:tc>
        <w:tc>
          <w:tcPr>
            <w:tcW w:w="2640" w:type="dxa"/>
          </w:tcPr>
          <w:p w:rsidR="00563608" w:rsidRDefault="00563608" w:rsidP="009B1D74">
            <w:pPr>
              <w:widowControl/>
              <w:spacing w:line="240" w:lineRule="auto"/>
              <w:ind w:left="0" w:firstLine="0"/>
              <w:jc w:val="left"/>
              <w:rPr>
                <w:sz w:val="22"/>
                <w:szCs w:val="22"/>
              </w:rPr>
            </w:pPr>
            <w:r>
              <w:rPr>
                <w:sz w:val="22"/>
                <w:szCs w:val="22"/>
              </w:rPr>
              <w:t>од</w:t>
            </w:r>
          </w:p>
        </w:tc>
        <w:tc>
          <w:tcPr>
            <w:tcW w:w="2595" w:type="dxa"/>
          </w:tcPr>
          <w:p w:rsidR="00563608" w:rsidRDefault="00563608" w:rsidP="009B1D74">
            <w:pPr>
              <w:widowControl/>
              <w:spacing w:line="240" w:lineRule="auto"/>
              <w:ind w:left="0" w:firstLine="0"/>
              <w:jc w:val="left"/>
              <w:rPr>
                <w:sz w:val="22"/>
                <w:szCs w:val="22"/>
              </w:rPr>
            </w:pPr>
            <w:r>
              <w:rPr>
                <w:sz w:val="22"/>
                <w:szCs w:val="22"/>
              </w:rPr>
              <w:t>штатний розпис</w:t>
            </w:r>
          </w:p>
        </w:tc>
        <w:tc>
          <w:tcPr>
            <w:tcW w:w="2407" w:type="dxa"/>
          </w:tcPr>
          <w:p w:rsidR="00563608" w:rsidRDefault="00563608" w:rsidP="009B1D74">
            <w:pPr>
              <w:widowControl/>
              <w:spacing w:line="240" w:lineRule="auto"/>
              <w:ind w:left="0" w:firstLine="0"/>
              <w:jc w:val="left"/>
              <w:rPr>
                <w:sz w:val="22"/>
                <w:szCs w:val="22"/>
              </w:rPr>
            </w:pPr>
            <w:r>
              <w:rPr>
                <w:sz w:val="22"/>
                <w:szCs w:val="22"/>
              </w:rPr>
              <w:t>4</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соціальних робітників</w:t>
            </w:r>
          </w:p>
        </w:tc>
        <w:tc>
          <w:tcPr>
            <w:tcW w:w="2640" w:type="dxa"/>
          </w:tcPr>
          <w:p w:rsidR="00563608" w:rsidRDefault="00563608" w:rsidP="009B1D74">
            <w:pPr>
              <w:widowControl/>
              <w:spacing w:line="240" w:lineRule="auto"/>
              <w:ind w:left="0" w:firstLine="0"/>
              <w:jc w:val="left"/>
              <w:rPr>
                <w:sz w:val="22"/>
                <w:szCs w:val="22"/>
              </w:rPr>
            </w:pPr>
            <w:r>
              <w:rPr>
                <w:sz w:val="22"/>
                <w:szCs w:val="22"/>
              </w:rPr>
              <w:t>од</w:t>
            </w:r>
          </w:p>
        </w:tc>
        <w:tc>
          <w:tcPr>
            <w:tcW w:w="2595" w:type="dxa"/>
          </w:tcPr>
          <w:p w:rsidR="00563608" w:rsidRDefault="00563608" w:rsidP="009B1D74">
            <w:pPr>
              <w:widowControl/>
              <w:spacing w:line="240" w:lineRule="auto"/>
              <w:ind w:left="0" w:firstLine="0"/>
              <w:jc w:val="left"/>
              <w:rPr>
                <w:sz w:val="22"/>
                <w:szCs w:val="22"/>
              </w:rPr>
            </w:pPr>
            <w:r>
              <w:rPr>
                <w:sz w:val="22"/>
                <w:szCs w:val="22"/>
              </w:rPr>
              <w:t>штатний розпис</w:t>
            </w:r>
          </w:p>
        </w:tc>
        <w:tc>
          <w:tcPr>
            <w:tcW w:w="2407" w:type="dxa"/>
          </w:tcPr>
          <w:p w:rsidR="00563608" w:rsidRDefault="00563608" w:rsidP="009B1D74">
            <w:pPr>
              <w:widowControl/>
              <w:spacing w:line="240" w:lineRule="auto"/>
              <w:ind w:left="0" w:firstLine="0"/>
              <w:jc w:val="left"/>
              <w:rPr>
                <w:sz w:val="22"/>
                <w:szCs w:val="22"/>
              </w:rPr>
            </w:pPr>
            <w:r>
              <w:rPr>
                <w:sz w:val="22"/>
                <w:szCs w:val="22"/>
              </w:rPr>
              <w:t>62</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лікарів</w:t>
            </w:r>
          </w:p>
        </w:tc>
        <w:tc>
          <w:tcPr>
            <w:tcW w:w="2640" w:type="dxa"/>
          </w:tcPr>
          <w:p w:rsidR="00563608" w:rsidRDefault="00563608" w:rsidP="009B1D74">
            <w:pPr>
              <w:widowControl/>
              <w:spacing w:line="240" w:lineRule="auto"/>
              <w:ind w:left="0" w:firstLine="0"/>
              <w:jc w:val="left"/>
              <w:rPr>
                <w:sz w:val="22"/>
                <w:szCs w:val="22"/>
              </w:rPr>
            </w:pPr>
            <w:r>
              <w:rPr>
                <w:sz w:val="22"/>
                <w:szCs w:val="22"/>
              </w:rPr>
              <w:t>од</w:t>
            </w:r>
          </w:p>
        </w:tc>
        <w:tc>
          <w:tcPr>
            <w:tcW w:w="2595" w:type="dxa"/>
          </w:tcPr>
          <w:p w:rsidR="00563608" w:rsidRDefault="00563608" w:rsidP="009B1D74">
            <w:pPr>
              <w:widowControl/>
              <w:spacing w:line="240" w:lineRule="auto"/>
              <w:ind w:left="0" w:firstLine="0"/>
              <w:jc w:val="left"/>
              <w:rPr>
                <w:sz w:val="22"/>
                <w:szCs w:val="22"/>
              </w:rPr>
            </w:pPr>
            <w:r>
              <w:rPr>
                <w:sz w:val="22"/>
                <w:szCs w:val="22"/>
              </w:rPr>
              <w:t>штатний розпис</w:t>
            </w:r>
          </w:p>
        </w:tc>
        <w:tc>
          <w:tcPr>
            <w:tcW w:w="2407"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середнього медичного перпсоналу</w:t>
            </w:r>
          </w:p>
        </w:tc>
        <w:tc>
          <w:tcPr>
            <w:tcW w:w="2640" w:type="dxa"/>
          </w:tcPr>
          <w:p w:rsidR="00563608" w:rsidRDefault="00563608" w:rsidP="009B1D74">
            <w:pPr>
              <w:widowControl/>
              <w:spacing w:line="240" w:lineRule="auto"/>
              <w:ind w:left="0" w:firstLine="0"/>
              <w:jc w:val="left"/>
              <w:rPr>
                <w:sz w:val="22"/>
                <w:szCs w:val="22"/>
              </w:rPr>
            </w:pPr>
            <w:r>
              <w:rPr>
                <w:sz w:val="22"/>
                <w:szCs w:val="22"/>
              </w:rPr>
              <w:t>од</w:t>
            </w:r>
          </w:p>
        </w:tc>
        <w:tc>
          <w:tcPr>
            <w:tcW w:w="2595" w:type="dxa"/>
          </w:tcPr>
          <w:p w:rsidR="00563608" w:rsidRDefault="00563608" w:rsidP="009B1D74">
            <w:pPr>
              <w:widowControl/>
              <w:spacing w:line="240" w:lineRule="auto"/>
              <w:ind w:left="0" w:firstLine="0"/>
              <w:jc w:val="left"/>
              <w:rPr>
                <w:sz w:val="22"/>
                <w:szCs w:val="22"/>
              </w:rPr>
            </w:pPr>
            <w:r>
              <w:rPr>
                <w:sz w:val="22"/>
                <w:szCs w:val="22"/>
              </w:rPr>
              <w:t>штатний розпис</w:t>
            </w:r>
          </w:p>
        </w:tc>
        <w:tc>
          <w:tcPr>
            <w:tcW w:w="2407" w:type="dxa"/>
          </w:tcPr>
          <w:p w:rsidR="00563608" w:rsidRDefault="00563608" w:rsidP="009B1D74">
            <w:pPr>
              <w:widowControl/>
              <w:spacing w:line="240" w:lineRule="auto"/>
              <w:ind w:left="0" w:firstLine="0"/>
              <w:jc w:val="left"/>
              <w:rPr>
                <w:sz w:val="22"/>
                <w:szCs w:val="22"/>
              </w:rPr>
            </w:pPr>
            <w:r>
              <w:rPr>
                <w:sz w:val="22"/>
                <w:szCs w:val="22"/>
              </w:rPr>
              <w:t>0,5</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інших спеціалістів</w:t>
            </w:r>
          </w:p>
        </w:tc>
        <w:tc>
          <w:tcPr>
            <w:tcW w:w="2640" w:type="dxa"/>
          </w:tcPr>
          <w:p w:rsidR="00563608" w:rsidRDefault="00563608" w:rsidP="009B1D74">
            <w:pPr>
              <w:widowControl/>
              <w:spacing w:line="240" w:lineRule="auto"/>
              <w:ind w:left="0" w:firstLine="0"/>
              <w:jc w:val="left"/>
              <w:rPr>
                <w:sz w:val="22"/>
                <w:szCs w:val="22"/>
              </w:rPr>
            </w:pPr>
            <w:r>
              <w:rPr>
                <w:sz w:val="22"/>
                <w:szCs w:val="22"/>
              </w:rPr>
              <w:t>од</w:t>
            </w:r>
          </w:p>
        </w:tc>
        <w:tc>
          <w:tcPr>
            <w:tcW w:w="2595" w:type="dxa"/>
          </w:tcPr>
          <w:p w:rsidR="00563608" w:rsidRDefault="00563608" w:rsidP="009B1D74">
            <w:pPr>
              <w:widowControl/>
              <w:spacing w:line="240" w:lineRule="auto"/>
              <w:ind w:left="0" w:firstLine="0"/>
              <w:jc w:val="left"/>
              <w:rPr>
                <w:sz w:val="22"/>
                <w:szCs w:val="22"/>
              </w:rPr>
            </w:pPr>
            <w:r>
              <w:rPr>
                <w:sz w:val="22"/>
                <w:szCs w:val="22"/>
              </w:rPr>
              <w:t>штатний розпис</w:t>
            </w:r>
          </w:p>
        </w:tc>
        <w:tc>
          <w:tcPr>
            <w:tcW w:w="2407" w:type="dxa"/>
          </w:tcPr>
          <w:p w:rsidR="00563608" w:rsidRDefault="00563608" w:rsidP="009B1D74">
            <w:pPr>
              <w:widowControl/>
              <w:spacing w:line="240" w:lineRule="auto"/>
              <w:ind w:left="0" w:firstLine="0"/>
              <w:jc w:val="left"/>
              <w:rPr>
                <w:sz w:val="22"/>
                <w:szCs w:val="22"/>
              </w:rPr>
            </w:pPr>
            <w:r>
              <w:rPr>
                <w:sz w:val="22"/>
                <w:szCs w:val="22"/>
              </w:rPr>
              <w:t>9,5</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продуктуінших працівників</w:t>
            </w:r>
          </w:p>
        </w:tc>
        <w:tc>
          <w:tcPr>
            <w:tcW w:w="2640" w:type="dxa"/>
          </w:tcPr>
          <w:p w:rsidR="00563608" w:rsidRDefault="00563608" w:rsidP="009B1D74">
            <w:pPr>
              <w:widowControl/>
              <w:spacing w:line="240" w:lineRule="auto"/>
              <w:ind w:left="0" w:firstLine="0"/>
              <w:jc w:val="left"/>
              <w:rPr>
                <w:sz w:val="22"/>
                <w:szCs w:val="22"/>
              </w:rPr>
            </w:pPr>
            <w:r>
              <w:rPr>
                <w:sz w:val="22"/>
                <w:szCs w:val="22"/>
              </w:rPr>
              <w:t>од</w:t>
            </w:r>
          </w:p>
        </w:tc>
        <w:tc>
          <w:tcPr>
            <w:tcW w:w="2595" w:type="dxa"/>
          </w:tcPr>
          <w:p w:rsidR="00563608" w:rsidRDefault="00563608" w:rsidP="009B1D74">
            <w:pPr>
              <w:widowControl/>
              <w:spacing w:line="240" w:lineRule="auto"/>
              <w:ind w:left="0" w:firstLine="0"/>
              <w:jc w:val="left"/>
              <w:rPr>
                <w:sz w:val="22"/>
                <w:szCs w:val="22"/>
              </w:rPr>
            </w:pPr>
            <w:r>
              <w:rPr>
                <w:sz w:val="22"/>
                <w:szCs w:val="22"/>
              </w:rPr>
              <w:t>штатний розпис</w:t>
            </w:r>
          </w:p>
        </w:tc>
        <w:tc>
          <w:tcPr>
            <w:tcW w:w="2407" w:type="dxa"/>
          </w:tcPr>
          <w:p w:rsidR="00563608" w:rsidRDefault="00563608" w:rsidP="009B1D74">
            <w:pPr>
              <w:widowControl/>
              <w:spacing w:line="240" w:lineRule="auto"/>
              <w:ind w:left="0" w:firstLine="0"/>
              <w:jc w:val="left"/>
              <w:rPr>
                <w:sz w:val="22"/>
                <w:szCs w:val="22"/>
              </w:rPr>
            </w:pPr>
            <w:r>
              <w:rPr>
                <w:sz w:val="22"/>
                <w:szCs w:val="22"/>
              </w:rPr>
              <w:t>8</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p>
        </w:tc>
        <w:tc>
          <w:tcPr>
            <w:tcW w:w="2640" w:type="dxa"/>
          </w:tcPr>
          <w:p w:rsidR="00563608" w:rsidRDefault="00563608" w:rsidP="009B1D74">
            <w:pPr>
              <w:widowControl/>
              <w:spacing w:line="240" w:lineRule="auto"/>
              <w:ind w:left="0" w:firstLine="0"/>
              <w:jc w:val="left"/>
              <w:rPr>
                <w:sz w:val="22"/>
                <w:szCs w:val="22"/>
              </w:rPr>
            </w:pPr>
          </w:p>
        </w:tc>
        <w:tc>
          <w:tcPr>
            <w:tcW w:w="2595" w:type="dxa"/>
          </w:tcPr>
          <w:p w:rsidR="00563608" w:rsidRDefault="00563608" w:rsidP="009B1D74">
            <w:pPr>
              <w:widowControl/>
              <w:spacing w:line="240" w:lineRule="auto"/>
              <w:ind w:left="0" w:firstLine="0"/>
              <w:jc w:val="left"/>
              <w:rPr>
                <w:sz w:val="22"/>
                <w:szCs w:val="22"/>
              </w:rPr>
            </w:pPr>
          </w:p>
        </w:tc>
        <w:tc>
          <w:tcPr>
            <w:tcW w:w="2407"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r>
              <w:rPr>
                <w:sz w:val="22"/>
                <w:szCs w:val="22"/>
              </w:rPr>
              <w:t>2</w:t>
            </w: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b/>
                <w:sz w:val="22"/>
                <w:szCs w:val="22"/>
              </w:rPr>
            </w:pPr>
            <w:r>
              <w:rPr>
                <w:b/>
                <w:sz w:val="22"/>
                <w:szCs w:val="22"/>
              </w:rPr>
              <w:t>продукту</w:t>
            </w:r>
          </w:p>
        </w:tc>
        <w:tc>
          <w:tcPr>
            <w:tcW w:w="2640" w:type="dxa"/>
          </w:tcPr>
          <w:p w:rsidR="00563608" w:rsidRDefault="00563608" w:rsidP="009B1D74">
            <w:pPr>
              <w:widowControl/>
              <w:spacing w:line="240" w:lineRule="auto"/>
              <w:ind w:left="0" w:firstLine="0"/>
              <w:jc w:val="left"/>
              <w:rPr>
                <w:sz w:val="22"/>
                <w:szCs w:val="22"/>
              </w:rPr>
            </w:pPr>
          </w:p>
        </w:tc>
        <w:tc>
          <w:tcPr>
            <w:tcW w:w="2595" w:type="dxa"/>
          </w:tcPr>
          <w:p w:rsidR="00563608" w:rsidRDefault="00563608" w:rsidP="009B1D74">
            <w:pPr>
              <w:widowControl/>
              <w:spacing w:line="240" w:lineRule="auto"/>
              <w:ind w:left="0" w:firstLine="0"/>
              <w:jc w:val="left"/>
              <w:rPr>
                <w:sz w:val="22"/>
                <w:szCs w:val="22"/>
              </w:rPr>
            </w:pPr>
          </w:p>
        </w:tc>
        <w:tc>
          <w:tcPr>
            <w:tcW w:w="2407"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Чисельність осіб, які потребують соціального обслуговування</w:t>
            </w:r>
          </w:p>
        </w:tc>
        <w:tc>
          <w:tcPr>
            <w:tcW w:w="2640" w:type="dxa"/>
          </w:tcPr>
          <w:p w:rsidR="00563608" w:rsidRDefault="00563608" w:rsidP="009B1D74">
            <w:pPr>
              <w:widowControl/>
              <w:spacing w:line="240" w:lineRule="auto"/>
              <w:ind w:left="0" w:firstLine="0"/>
              <w:jc w:val="left"/>
              <w:rPr>
                <w:sz w:val="22"/>
                <w:szCs w:val="22"/>
              </w:rPr>
            </w:pPr>
            <w:r>
              <w:rPr>
                <w:sz w:val="22"/>
                <w:szCs w:val="22"/>
              </w:rPr>
              <w:t>осіб</w:t>
            </w:r>
          </w:p>
        </w:tc>
        <w:tc>
          <w:tcPr>
            <w:tcW w:w="2595" w:type="dxa"/>
          </w:tcPr>
          <w:p w:rsidR="00563608" w:rsidRDefault="00563608" w:rsidP="009B1D74">
            <w:pPr>
              <w:widowControl/>
              <w:spacing w:line="240" w:lineRule="auto"/>
              <w:ind w:left="0" w:firstLine="0"/>
              <w:jc w:val="left"/>
              <w:rPr>
                <w:sz w:val="22"/>
                <w:szCs w:val="22"/>
              </w:rPr>
            </w:pPr>
            <w:r>
              <w:rPr>
                <w:sz w:val="22"/>
                <w:szCs w:val="22"/>
              </w:rPr>
              <w:t>звіт 12-СОЦ</w:t>
            </w:r>
          </w:p>
        </w:tc>
        <w:tc>
          <w:tcPr>
            <w:tcW w:w="2407" w:type="dxa"/>
          </w:tcPr>
          <w:p w:rsidR="00563608" w:rsidRDefault="00563608" w:rsidP="009B1D74">
            <w:pPr>
              <w:widowControl/>
              <w:spacing w:line="240" w:lineRule="auto"/>
              <w:ind w:left="0" w:firstLine="0"/>
              <w:jc w:val="left"/>
              <w:rPr>
                <w:sz w:val="22"/>
                <w:szCs w:val="22"/>
              </w:rPr>
            </w:pPr>
            <w:r>
              <w:rPr>
                <w:sz w:val="22"/>
                <w:szCs w:val="22"/>
              </w:rPr>
              <w:t>2665</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у т.ч. з V групою рухової активності</w:t>
            </w:r>
          </w:p>
        </w:tc>
        <w:tc>
          <w:tcPr>
            <w:tcW w:w="2640" w:type="dxa"/>
          </w:tcPr>
          <w:p w:rsidR="00563608" w:rsidRDefault="00563608" w:rsidP="009B1D74">
            <w:pPr>
              <w:widowControl/>
              <w:spacing w:line="240" w:lineRule="auto"/>
              <w:ind w:left="0" w:firstLine="0"/>
              <w:jc w:val="left"/>
              <w:rPr>
                <w:sz w:val="22"/>
                <w:szCs w:val="22"/>
              </w:rPr>
            </w:pPr>
            <w:r>
              <w:rPr>
                <w:sz w:val="22"/>
                <w:szCs w:val="22"/>
              </w:rPr>
              <w:t>осіб</w:t>
            </w:r>
          </w:p>
        </w:tc>
        <w:tc>
          <w:tcPr>
            <w:tcW w:w="2595" w:type="dxa"/>
          </w:tcPr>
          <w:p w:rsidR="00563608" w:rsidRDefault="00563608" w:rsidP="009B1D74">
            <w:pPr>
              <w:widowControl/>
              <w:spacing w:line="240" w:lineRule="auto"/>
              <w:ind w:left="0" w:firstLine="0"/>
              <w:jc w:val="left"/>
              <w:rPr>
                <w:sz w:val="22"/>
                <w:szCs w:val="22"/>
              </w:rPr>
            </w:pPr>
            <w:r>
              <w:rPr>
                <w:sz w:val="22"/>
                <w:szCs w:val="22"/>
              </w:rPr>
              <w:t>звіт 12-СОЦ</w:t>
            </w:r>
          </w:p>
        </w:tc>
        <w:tc>
          <w:tcPr>
            <w:tcW w:w="2407" w:type="dxa"/>
          </w:tcPr>
          <w:p w:rsidR="00563608" w:rsidRDefault="00563608" w:rsidP="009B1D74">
            <w:pPr>
              <w:widowControl/>
              <w:spacing w:line="240" w:lineRule="auto"/>
              <w:ind w:left="0" w:firstLine="0"/>
              <w:jc w:val="left"/>
              <w:rPr>
                <w:sz w:val="22"/>
                <w:szCs w:val="22"/>
              </w:rPr>
            </w:pPr>
            <w:r>
              <w:rPr>
                <w:sz w:val="22"/>
                <w:szCs w:val="22"/>
              </w:rPr>
              <w:t>29</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 xml:space="preserve">чисельність осіб, забезпечених соціальним </w:t>
            </w:r>
            <w:r>
              <w:rPr>
                <w:sz w:val="22"/>
                <w:szCs w:val="22"/>
              </w:rPr>
              <w:lastRenderedPageBreak/>
              <w:t>обслуговуванням</w:t>
            </w:r>
          </w:p>
        </w:tc>
        <w:tc>
          <w:tcPr>
            <w:tcW w:w="2640" w:type="dxa"/>
          </w:tcPr>
          <w:p w:rsidR="00563608" w:rsidRDefault="00563608" w:rsidP="009B1D74">
            <w:pPr>
              <w:widowControl/>
              <w:spacing w:line="240" w:lineRule="auto"/>
              <w:ind w:left="0" w:firstLine="0"/>
              <w:jc w:val="left"/>
              <w:rPr>
                <w:sz w:val="22"/>
                <w:szCs w:val="22"/>
              </w:rPr>
            </w:pPr>
            <w:r>
              <w:rPr>
                <w:sz w:val="22"/>
                <w:szCs w:val="22"/>
              </w:rPr>
              <w:lastRenderedPageBreak/>
              <w:t>осіб</w:t>
            </w:r>
          </w:p>
        </w:tc>
        <w:tc>
          <w:tcPr>
            <w:tcW w:w="2595" w:type="dxa"/>
          </w:tcPr>
          <w:p w:rsidR="00563608" w:rsidRDefault="00563608" w:rsidP="009B1D74">
            <w:pPr>
              <w:widowControl/>
              <w:spacing w:line="240" w:lineRule="auto"/>
              <w:ind w:left="0" w:firstLine="0"/>
              <w:jc w:val="left"/>
              <w:rPr>
                <w:sz w:val="22"/>
                <w:szCs w:val="22"/>
              </w:rPr>
            </w:pPr>
            <w:r>
              <w:rPr>
                <w:sz w:val="22"/>
                <w:szCs w:val="22"/>
              </w:rPr>
              <w:t>звіт 12-СОЦ</w:t>
            </w:r>
          </w:p>
        </w:tc>
        <w:tc>
          <w:tcPr>
            <w:tcW w:w="2407" w:type="dxa"/>
          </w:tcPr>
          <w:p w:rsidR="00563608" w:rsidRDefault="00563608" w:rsidP="009B1D74">
            <w:pPr>
              <w:widowControl/>
              <w:spacing w:line="240" w:lineRule="auto"/>
              <w:ind w:left="0" w:firstLine="0"/>
              <w:jc w:val="left"/>
              <w:rPr>
                <w:sz w:val="22"/>
                <w:szCs w:val="22"/>
              </w:rPr>
            </w:pPr>
            <w:r>
              <w:rPr>
                <w:sz w:val="22"/>
                <w:szCs w:val="22"/>
              </w:rPr>
              <w:t>2665</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кількість осіб, які отримують соціальні послуги постійно</w:t>
            </w:r>
          </w:p>
        </w:tc>
        <w:tc>
          <w:tcPr>
            <w:tcW w:w="2640" w:type="dxa"/>
          </w:tcPr>
          <w:p w:rsidR="00563608" w:rsidRDefault="00563608" w:rsidP="009B1D74">
            <w:pPr>
              <w:widowControl/>
              <w:spacing w:line="240" w:lineRule="auto"/>
              <w:ind w:left="0" w:firstLine="0"/>
              <w:jc w:val="left"/>
              <w:rPr>
                <w:sz w:val="22"/>
                <w:szCs w:val="22"/>
              </w:rPr>
            </w:pPr>
            <w:r>
              <w:rPr>
                <w:sz w:val="22"/>
                <w:szCs w:val="22"/>
              </w:rPr>
              <w:t>осіб</w:t>
            </w:r>
          </w:p>
        </w:tc>
        <w:tc>
          <w:tcPr>
            <w:tcW w:w="2595" w:type="dxa"/>
          </w:tcPr>
          <w:p w:rsidR="00563608" w:rsidRDefault="00563608" w:rsidP="009B1D74">
            <w:pPr>
              <w:widowControl/>
              <w:spacing w:line="240" w:lineRule="auto"/>
              <w:ind w:left="0" w:firstLine="0"/>
              <w:jc w:val="left"/>
              <w:rPr>
                <w:sz w:val="22"/>
                <w:szCs w:val="22"/>
              </w:rPr>
            </w:pPr>
            <w:r>
              <w:rPr>
                <w:sz w:val="22"/>
                <w:szCs w:val="22"/>
              </w:rPr>
              <w:t>звіт 12-СОЦ</w:t>
            </w:r>
          </w:p>
        </w:tc>
        <w:tc>
          <w:tcPr>
            <w:tcW w:w="2407" w:type="dxa"/>
          </w:tcPr>
          <w:p w:rsidR="00563608" w:rsidRDefault="00563608" w:rsidP="009B1D74">
            <w:pPr>
              <w:widowControl/>
              <w:spacing w:line="240" w:lineRule="auto"/>
              <w:ind w:left="0" w:firstLine="0"/>
              <w:jc w:val="left"/>
              <w:rPr>
                <w:sz w:val="22"/>
                <w:szCs w:val="22"/>
              </w:rPr>
            </w:pPr>
            <w:r>
              <w:rPr>
                <w:sz w:val="22"/>
                <w:szCs w:val="22"/>
              </w:rPr>
              <w:t>2415</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кількість осіб, які отримують соціальні послуги періодично</w:t>
            </w:r>
          </w:p>
        </w:tc>
        <w:tc>
          <w:tcPr>
            <w:tcW w:w="2640" w:type="dxa"/>
          </w:tcPr>
          <w:p w:rsidR="00563608" w:rsidRDefault="00563608" w:rsidP="009B1D74">
            <w:pPr>
              <w:widowControl/>
              <w:spacing w:line="240" w:lineRule="auto"/>
              <w:ind w:left="0" w:firstLine="0"/>
              <w:jc w:val="left"/>
              <w:rPr>
                <w:sz w:val="22"/>
                <w:szCs w:val="22"/>
              </w:rPr>
            </w:pPr>
            <w:r>
              <w:rPr>
                <w:sz w:val="22"/>
                <w:szCs w:val="22"/>
              </w:rPr>
              <w:t>осіб</w:t>
            </w:r>
          </w:p>
        </w:tc>
        <w:tc>
          <w:tcPr>
            <w:tcW w:w="2595" w:type="dxa"/>
          </w:tcPr>
          <w:p w:rsidR="00563608" w:rsidRDefault="00563608" w:rsidP="009B1D74">
            <w:pPr>
              <w:widowControl/>
              <w:spacing w:line="240" w:lineRule="auto"/>
              <w:ind w:left="0" w:firstLine="0"/>
              <w:jc w:val="left"/>
              <w:rPr>
                <w:sz w:val="22"/>
                <w:szCs w:val="22"/>
              </w:rPr>
            </w:pPr>
            <w:r>
              <w:rPr>
                <w:sz w:val="22"/>
                <w:szCs w:val="22"/>
              </w:rPr>
              <w:t>звіт 12-СОЦ</w:t>
            </w:r>
          </w:p>
        </w:tc>
        <w:tc>
          <w:tcPr>
            <w:tcW w:w="2407" w:type="dxa"/>
          </w:tcPr>
          <w:p w:rsidR="00563608" w:rsidRDefault="00563608" w:rsidP="009B1D74">
            <w:pPr>
              <w:widowControl/>
              <w:spacing w:line="240" w:lineRule="auto"/>
              <w:ind w:left="0" w:firstLine="0"/>
              <w:jc w:val="left"/>
              <w:rPr>
                <w:sz w:val="22"/>
                <w:szCs w:val="22"/>
              </w:rPr>
            </w:pPr>
            <w:r>
              <w:rPr>
                <w:sz w:val="22"/>
                <w:szCs w:val="22"/>
              </w:rPr>
              <w:t>250</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p>
        </w:tc>
        <w:tc>
          <w:tcPr>
            <w:tcW w:w="2640" w:type="dxa"/>
          </w:tcPr>
          <w:p w:rsidR="00563608" w:rsidRDefault="00563608" w:rsidP="009B1D74">
            <w:pPr>
              <w:widowControl/>
              <w:spacing w:line="240" w:lineRule="auto"/>
              <w:ind w:left="0" w:firstLine="0"/>
              <w:jc w:val="left"/>
              <w:rPr>
                <w:sz w:val="22"/>
                <w:szCs w:val="22"/>
              </w:rPr>
            </w:pPr>
          </w:p>
        </w:tc>
        <w:tc>
          <w:tcPr>
            <w:tcW w:w="2595" w:type="dxa"/>
          </w:tcPr>
          <w:p w:rsidR="00563608" w:rsidRDefault="00563608" w:rsidP="009B1D74">
            <w:pPr>
              <w:widowControl/>
              <w:spacing w:line="240" w:lineRule="auto"/>
              <w:ind w:left="0" w:firstLine="0"/>
              <w:jc w:val="left"/>
              <w:rPr>
                <w:sz w:val="22"/>
                <w:szCs w:val="22"/>
              </w:rPr>
            </w:pPr>
          </w:p>
        </w:tc>
        <w:tc>
          <w:tcPr>
            <w:tcW w:w="2407"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r>
              <w:rPr>
                <w:sz w:val="22"/>
                <w:szCs w:val="22"/>
              </w:rPr>
              <w:t>3</w:t>
            </w: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b/>
                <w:sz w:val="22"/>
                <w:szCs w:val="22"/>
              </w:rPr>
            </w:pPr>
            <w:r>
              <w:rPr>
                <w:b/>
                <w:sz w:val="22"/>
                <w:szCs w:val="22"/>
              </w:rPr>
              <w:t>ефективності</w:t>
            </w:r>
          </w:p>
        </w:tc>
        <w:tc>
          <w:tcPr>
            <w:tcW w:w="2640" w:type="dxa"/>
          </w:tcPr>
          <w:p w:rsidR="00563608" w:rsidRDefault="00563608" w:rsidP="009B1D74">
            <w:pPr>
              <w:widowControl/>
              <w:spacing w:line="240" w:lineRule="auto"/>
              <w:ind w:left="0" w:firstLine="0"/>
              <w:jc w:val="left"/>
              <w:rPr>
                <w:sz w:val="22"/>
                <w:szCs w:val="22"/>
              </w:rPr>
            </w:pPr>
          </w:p>
        </w:tc>
        <w:tc>
          <w:tcPr>
            <w:tcW w:w="2595" w:type="dxa"/>
          </w:tcPr>
          <w:p w:rsidR="00563608" w:rsidRDefault="00563608" w:rsidP="009B1D74">
            <w:pPr>
              <w:widowControl/>
              <w:spacing w:line="240" w:lineRule="auto"/>
              <w:ind w:left="0" w:firstLine="0"/>
              <w:jc w:val="left"/>
              <w:rPr>
                <w:sz w:val="22"/>
                <w:szCs w:val="22"/>
              </w:rPr>
            </w:pPr>
          </w:p>
        </w:tc>
        <w:tc>
          <w:tcPr>
            <w:tcW w:w="2407"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чисельність обслуговуваних на 1 штатну одиницю:</w:t>
            </w:r>
          </w:p>
        </w:tc>
        <w:tc>
          <w:tcPr>
            <w:tcW w:w="2640" w:type="dxa"/>
          </w:tcPr>
          <w:p w:rsidR="00563608" w:rsidRDefault="00563608" w:rsidP="009B1D74">
            <w:pPr>
              <w:widowControl/>
              <w:spacing w:line="240" w:lineRule="auto"/>
              <w:ind w:left="0" w:firstLine="0"/>
              <w:jc w:val="left"/>
              <w:rPr>
                <w:sz w:val="22"/>
                <w:szCs w:val="22"/>
              </w:rPr>
            </w:pPr>
            <w:r>
              <w:rPr>
                <w:sz w:val="22"/>
                <w:szCs w:val="22"/>
              </w:rPr>
              <w:t>осіб</w:t>
            </w:r>
          </w:p>
        </w:tc>
        <w:tc>
          <w:tcPr>
            <w:tcW w:w="2595" w:type="dxa"/>
          </w:tcPr>
          <w:p w:rsidR="00563608" w:rsidRDefault="00563608" w:rsidP="009B1D74">
            <w:pPr>
              <w:widowControl/>
              <w:spacing w:line="240" w:lineRule="auto"/>
              <w:ind w:left="0" w:firstLine="0"/>
              <w:jc w:val="left"/>
              <w:rPr>
                <w:sz w:val="22"/>
                <w:szCs w:val="22"/>
              </w:rPr>
            </w:pPr>
            <w:r>
              <w:rPr>
                <w:sz w:val="22"/>
                <w:szCs w:val="22"/>
              </w:rPr>
              <w:t>розрахункова величина</w:t>
            </w:r>
          </w:p>
        </w:tc>
        <w:tc>
          <w:tcPr>
            <w:tcW w:w="2407" w:type="dxa"/>
          </w:tcPr>
          <w:p w:rsidR="00563608" w:rsidRDefault="00563608" w:rsidP="009B1D74">
            <w:pPr>
              <w:widowControl/>
              <w:spacing w:line="240" w:lineRule="auto"/>
              <w:ind w:left="0" w:firstLine="0"/>
              <w:jc w:val="left"/>
              <w:rPr>
                <w:sz w:val="22"/>
                <w:szCs w:val="22"/>
              </w:rPr>
            </w:pP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фахівців із соціальної роботи (соціальної допомоги вдома)</w:t>
            </w:r>
          </w:p>
        </w:tc>
        <w:tc>
          <w:tcPr>
            <w:tcW w:w="2640" w:type="dxa"/>
          </w:tcPr>
          <w:p w:rsidR="00563608" w:rsidRDefault="00563608" w:rsidP="009B1D74">
            <w:pPr>
              <w:widowControl/>
              <w:spacing w:line="240" w:lineRule="auto"/>
              <w:ind w:left="0" w:firstLine="0"/>
              <w:jc w:val="left"/>
              <w:rPr>
                <w:sz w:val="22"/>
                <w:szCs w:val="22"/>
              </w:rPr>
            </w:pPr>
            <w:r>
              <w:rPr>
                <w:sz w:val="22"/>
                <w:szCs w:val="22"/>
              </w:rPr>
              <w:t>осіб</w:t>
            </w:r>
          </w:p>
        </w:tc>
        <w:tc>
          <w:tcPr>
            <w:tcW w:w="2595" w:type="dxa"/>
          </w:tcPr>
          <w:p w:rsidR="00563608" w:rsidRDefault="00563608" w:rsidP="009B1D74">
            <w:pPr>
              <w:widowControl/>
              <w:spacing w:line="240" w:lineRule="auto"/>
              <w:ind w:left="0" w:firstLine="0"/>
              <w:jc w:val="left"/>
              <w:rPr>
                <w:sz w:val="22"/>
                <w:szCs w:val="22"/>
              </w:rPr>
            </w:pPr>
            <w:r>
              <w:rPr>
                <w:sz w:val="22"/>
                <w:szCs w:val="22"/>
              </w:rPr>
              <w:t>розрахункова величина</w:t>
            </w:r>
          </w:p>
        </w:tc>
        <w:tc>
          <w:tcPr>
            <w:tcW w:w="2407" w:type="dxa"/>
          </w:tcPr>
          <w:p w:rsidR="00563608" w:rsidRDefault="00563608" w:rsidP="009B1D74">
            <w:pPr>
              <w:widowControl/>
              <w:spacing w:line="240" w:lineRule="auto"/>
              <w:ind w:left="0" w:firstLine="0"/>
              <w:jc w:val="left"/>
              <w:rPr>
                <w:sz w:val="22"/>
                <w:szCs w:val="22"/>
              </w:rPr>
            </w:pPr>
            <w:r>
              <w:rPr>
                <w:sz w:val="22"/>
                <w:szCs w:val="22"/>
              </w:rPr>
              <w:t>1333</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соціального працівника</w:t>
            </w:r>
          </w:p>
        </w:tc>
        <w:tc>
          <w:tcPr>
            <w:tcW w:w="2640" w:type="dxa"/>
          </w:tcPr>
          <w:p w:rsidR="00563608" w:rsidRDefault="00563608" w:rsidP="009B1D74">
            <w:pPr>
              <w:widowControl/>
              <w:spacing w:line="240" w:lineRule="auto"/>
              <w:ind w:left="0" w:firstLine="0"/>
              <w:jc w:val="left"/>
              <w:rPr>
                <w:sz w:val="22"/>
                <w:szCs w:val="22"/>
              </w:rPr>
            </w:pPr>
            <w:r>
              <w:rPr>
                <w:sz w:val="22"/>
                <w:szCs w:val="22"/>
              </w:rPr>
              <w:t>осіб</w:t>
            </w:r>
          </w:p>
        </w:tc>
        <w:tc>
          <w:tcPr>
            <w:tcW w:w="2595" w:type="dxa"/>
          </w:tcPr>
          <w:p w:rsidR="00563608" w:rsidRDefault="00563608" w:rsidP="009B1D74">
            <w:pPr>
              <w:widowControl/>
              <w:spacing w:line="240" w:lineRule="auto"/>
              <w:ind w:left="0" w:firstLine="0"/>
              <w:jc w:val="left"/>
              <w:rPr>
                <w:sz w:val="22"/>
                <w:szCs w:val="22"/>
              </w:rPr>
            </w:pPr>
            <w:r>
              <w:rPr>
                <w:sz w:val="22"/>
                <w:szCs w:val="22"/>
              </w:rPr>
              <w:t>розрахункова величина</w:t>
            </w:r>
          </w:p>
        </w:tc>
        <w:tc>
          <w:tcPr>
            <w:tcW w:w="2407" w:type="dxa"/>
          </w:tcPr>
          <w:p w:rsidR="00563608" w:rsidRDefault="00563608" w:rsidP="009B1D74">
            <w:pPr>
              <w:widowControl/>
              <w:spacing w:line="240" w:lineRule="auto"/>
              <w:ind w:left="0" w:firstLine="0"/>
              <w:jc w:val="left"/>
              <w:rPr>
                <w:sz w:val="22"/>
                <w:szCs w:val="22"/>
              </w:rPr>
            </w:pPr>
            <w:r>
              <w:rPr>
                <w:sz w:val="22"/>
                <w:szCs w:val="22"/>
              </w:rPr>
              <w:t>666</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соціального робітника</w:t>
            </w:r>
          </w:p>
        </w:tc>
        <w:tc>
          <w:tcPr>
            <w:tcW w:w="2640" w:type="dxa"/>
          </w:tcPr>
          <w:p w:rsidR="00563608" w:rsidRDefault="00563608" w:rsidP="009B1D74">
            <w:pPr>
              <w:widowControl/>
              <w:spacing w:line="240" w:lineRule="auto"/>
              <w:ind w:left="0" w:firstLine="0"/>
              <w:jc w:val="left"/>
              <w:rPr>
                <w:sz w:val="22"/>
                <w:szCs w:val="22"/>
              </w:rPr>
            </w:pPr>
            <w:r>
              <w:rPr>
                <w:sz w:val="22"/>
                <w:szCs w:val="22"/>
              </w:rPr>
              <w:t>осіб</w:t>
            </w:r>
          </w:p>
        </w:tc>
        <w:tc>
          <w:tcPr>
            <w:tcW w:w="2595" w:type="dxa"/>
          </w:tcPr>
          <w:p w:rsidR="00563608" w:rsidRDefault="00563608" w:rsidP="009B1D74">
            <w:pPr>
              <w:widowControl/>
              <w:spacing w:line="240" w:lineRule="auto"/>
              <w:ind w:left="0" w:firstLine="0"/>
              <w:jc w:val="left"/>
              <w:rPr>
                <w:sz w:val="22"/>
                <w:szCs w:val="22"/>
              </w:rPr>
            </w:pPr>
            <w:r>
              <w:rPr>
                <w:sz w:val="22"/>
                <w:szCs w:val="22"/>
              </w:rPr>
              <w:t>розрахункова величина</w:t>
            </w:r>
          </w:p>
        </w:tc>
        <w:tc>
          <w:tcPr>
            <w:tcW w:w="2407" w:type="dxa"/>
          </w:tcPr>
          <w:p w:rsidR="00563608" w:rsidRDefault="00563608" w:rsidP="009B1D74">
            <w:pPr>
              <w:widowControl/>
              <w:spacing w:line="240" w:lineRule="auto"/>
              <w:ind w:left="0" w:firstLine="0"/>
              <w:jc w:val="left"/>
              <w:rPr>
                <w:sz w:val="22"/>
                <w:szCs w:val="22"/>
              </w:rPr>
            </w:pPr>
            <w:r>
              <w:rPr>
                <w:sz w:val="22"/>
                <w:szCs w:val="22"/>
              </w:rPr>
              <w:t>44</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r>
              <w:rPr>
                <w:sz w:val="22"/>
                <w:szCs w:val="22"/>
              </w:rPr>
              <w:t>середні витрати на соціальне обслуговування 1 особи територіальним центром, за винятком стаціонарних відділень</w:t>
            </w:r>
          </w:p>
        </w:tc>
        <w:tc>
          <w:tcPr>
            <w:tcW w:w="2640" w:type="dxa"/>
          </w:tcPr>
          <w:p w:rsidR="00563608" w:rsidRDefault="00563608" w:rsidP="009B1D74">
            <w:pPr>
              <w:widowControl/>
              <w:spacing w:line="240" w:lineRule="auto"/>
              <w:ind w:left="0" w:firstLine="0"/>
              <w:jc w:val="left"/>
              <w:rPr>
                <w:sz w:val="22"/>
                <w:szCs w:val="22"/>
              </w:rPr>
            </w:pPr>
            <w:r>
              <w:rPr>
                <w:sz w:val="22"/>
                <w:szCs w:val="22"/>
              </w:rPr>
              <w:t>грн</w:t>
            </w:r>
          </w:p>
        </w:tc>
        <w:tc>
          <w:tcPr>
            <w:tcW w:w="2595" w:type="dxa"/>
          </w:tcPr>
          <w:p w:rsidR="00563608" w:rsidRDefault="00563608" w:rsidP="009B1D74">
            <w:pPr>
              <w:widowControl/>
              <w:spacing w:line="240" w:lineRule="auto"/>
              <w:ind w:left="0" w:firstLine="0"/>
              <w:jc w:val="left"/>
              <w:rPr>
                <w:sz w:val="22"/>
                <w:szCs w:val="22"/>
              </w:rPr>
            </w:pPr>
            <w:r>
              <w:rPr>
                <w:sz w:val="22"/>
                <w:szCs w:val="22"/>
              </w:rPr>
              <w:t>розрахункова величина</w:t>
            </w:r>
          </w:p>
        </w:tc>
        <w:tc>
          <w:tcPr>
            <w:tcW w:w="2407" w:type="dxa"/>
          </w:tcPr>
          <w:p w:rsidR="00563608" w:rsidRDefault="00563608" w:rsidP="009B1D74">
            <w:pPr>
              <w:widowControl/>
              <w:spacing w:line="240" w:lineRule="auto"/>
              <w:ind w:left="0" w:firstLine="0"/>
              <w:jc w:val="left"/>
              <w:rPr>
                <w:sz w:val="22"/>
                <w:szCs w:val="22"/>
              </w:rPr>
            </w:pPr>
            <w:r>
              <w:rPr>
                <w:sz w:val="22"/>
                <w:szCs w:val="22"/>
              </w:rPr>
              <w:t>1346</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sz w:val="22"/>
                <w:szCs w:val="22"/>
              </w:rPr>
            </w:pPr>
          </w:p>
        </w:tc>
        <w:tc>
          <w:tcPr>
            <w:tcW w:w="2640" w:type="dxa"/>
          </w:tcPr>
          <w:p w:rsidR="00563608" w:rsidRDefault="00563608" w:rsidP="009B1D74">
            <w:pPr>
              <w:widowControl/>
              <w:spacing w:line="240" w:lineRule="auto"/>
              <w:ind w:left="0" w:firstLine="0"/>
              <w:jc w:val="left"/>
              <w:rPr>
                <w:sz w:val="22"/>
                <w:szCs w:val="22"/>
              </w:rPr>
            </w:pPr>
          </w:p>
        </w:tc>
        <w:tc>
          <w:tcPr>
            <w:tcW w:w="2595" w:type="dxa"/>
            <w:vAlign w:val="center"/>
          </w:tcPr>
          <w:p w:rsidR="00563608" w:rsidRDefault="00563608" w:rsidP="009B1D74">
            <w:pPr>
              <w:widowControl/>
              <w:spacing w:line="240" w:lineRule="auto"/>
              <w:ind w:left="0" w:firstLine="0"/>
              <w:jc w:val="center"/>
              <w:rPr>
                <w:sz w:val="22"/>
                <w:szCs w:val="22"/>
              </w:rPr>
            </w:pPr>
          </w:p>
        </w:tc>
        <w:tc>
          <w:tcPr>
            <w:tcW w:w="2407" w:type="dxa"/>
          </w:tcPr>
          <w:p w:rsidR="00563608" w:rsidRDefault="00563608" w:rsidP="009B1D74">
            <w:pPr>
              <w:widowControl/>
              <w:spacing w:line="240" w:lineRule="auto"/>
              <w:ind w:left="0" w:firstLine="0"/>
              <w:jc w:val="center"/>
              <w:rPr>
                <w:sz w:val="22"/>
                <w:szCs w:val="22"/>
              </w:rPr>
            </w:pP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r>
              <w:rPr>
                <w:sz w:val="22"/>
                <w:szCs w:val="22"/>
              </w:rPr>
              <w:t>4</w:t>
            </w:r>
          </w:p>
        </w:tc>
        <w:tc>
          <w:tcPr>
            <w:tcW w:w="1414" w:type="dxa"/>
          </w:tcPr>
          <w:p w:rsidR="00563608" w:rsidRDefault="00563608" w:rsidP="009B1D74">
            <w:pPr>
              <w:widowControl/>
              <w:spacing w:line="240" w:lineRule="auto"/>
              <w:ind w:left="0" w:firstLine="0"/>
              <w:jc w:val="left"/>
              <w:rPr>
                <w:sz w:val="22"/>
                <w:szCs w:val="22"/>
              </w:rPr>
            </w:pPr>
          </w:p>
        </w:tc>
        <w:tc>
          <w:tcPr>
            <w:tcW w:w="2826" w:type="dxa"/>
          </w:tcPr>
          <w:p w:rsidR="00563608" w:rsidRDefault="00563608" w:rsidP="009B1D74">
            <w:pPr>
              <w:widowControl/>
              <w:spacing w:line="240" w:lineRule="auto"/>
              <w:ind w:left="0" w:firstLine="0"/>
              <w:jc w:val="left"/>
              <w:rPr>
                <w:b/>
                <w:sz w:val="22"/>
                <w:szCs w:val="22"/>
              </w:rPr>
            </w:pPr>
            <w:r>
              <w:rPr>
                <w:b/>
                <w:sz w:val="22"/>
                <w:szCs w:val="22"/>
              </w:rPr>
              <w:t>якості</w:t>
            </w:r>
          </w:p>
        </w:tc>
        <w:tc>
          <w:tcPr>
            <w:tcW w:w="2640" w:type="dxa"/>
          </w:tcPr>
          <w:p w:rsidR="00563608" w:rsidRDefault="00563608" w:rsidP="009B1D74">
            <w:pPr>
              <w:widowControl/>
              <w:spacing w:line="240" w:lineRule="auto"/>
              <w:ind w:left="0" w:firstLine="0"/>
              <w:jc w:val="left"/>
              <w:rPr>
                <w:sz w:val="22"/>
                <w:szCs w:val="22"/>
              </w:rPr>
            </w:pPr>
          </w:p>
        </w:tc>
        <w:tc>
          <w:tcPr>
            <w:tcW w:w="2595" w:type="dxa"/>
            <w:vAlign w:val="center"/>
          </w:tcPr>
          <w:p w:rsidR="00563608" w:rsidRDefault="00563608" w:rsidP="009B1D74">
            <w:pPr>
              <w:widowControl/>
              <w:spacing w:line="240" w:lineRule="auto"/>
              <w:ind w:left="0" w:firstLine="0"/>
              <w:jc w:val="center"/>
              <w:rPr>
                <w:sz w:val="22"/>
                <w:szCs w:val="22"/>
              </w:rPr>
            </w:pPr>
            <w:r>
              <w:rPr>
                <w:sz w:val="22"/>
                <w:szCs w:val="22"/>
              </w:rPr>
              <w:t>х</w:t>
            </w:r>
          </w:p>
        </w:tc>
        <w:tc>
          <w:tcPr>
            <w:tcW w:w="2407" w:type="dxa"/>
          </w:tcPr>
          <w:p w:rsidR="00563608" w:rsidRDefault="00563608" w:rsidP="009B1D74">
            <w:pPr>
              <w:widowControl/>
              <w:spacing w:line="240" w:lineRule="auto"/>
              <w:ind w:left="0" w:firstLine="0"/>
              <w:jc w:val="center"/>
              <w:rPr>
                <w:sz w:val="22"/>
                <w:szCs w:val="22"/>
              </w:rPr>
            </w:pP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vAlign w:val="center"/>
          </w:tcPr>
          <w:p w:rsidR="00563608" w:rsidRDefault="00563608" w:rsidP="009B1D74">
            <w:pPr>
              <w:widowControl/>
              <w:spacing w:line="240" w:lineRule="auto"/>
              <w:ind w:left="0" w:firstLine="0"/>
              <w:jc w:val="left"/>
              <w:rPr>
                <w:sz w:val="22"/>
                <w:szCs w:val="22"/>
              </w:rPr>
            </w:pPr>
          </w:p>
        </w:tc>
        <w:tc>
          <w:tcPr>
            <w:tcW w:w="2826" w:type="dxa"/>
            <w:vAlign w:val="center"/>
          </w:tcPr>
          <w:p w:rsidR="00563608" w:rsidRDefault="00563608" w:rsidP="009B1D74">
            <w:pPr>
              <w:widowControl/>
              <w:spacing w:line="240" w:lineRule="auto"/>
              <w:ind w:left="0" w:firstLine="0"/>
              <w:jc w:val="left"/>
              <w:rPr>
                <w:sz w:val="22"/>
                <w:szCs w:val="22"/>
              </w:rPr>
            </w:pPr>
            <w:r>
              <w:rPr>
                <w:sz w:val="22"/>
                <w:szCs w:val="22"/>
              </w:rPr>
              <w:t>відсоток охоплених соціальним обслуговуванням, до загальної чисельності осіб, які потребують послуг</w:t>
            </w:r>
          </w:p>
        </w:tc>
        <w:tc>
          <w:tcPr>
            <w:tcW w:w="2640" w:type="dxa"/>
          </w:tcPr>
          <w:p w:rsidR="00563608" w:rsidRDefault="00563608" w:rsidP="009B1D74">
            <w:pPr>
              <w:widowControl/>
              <w:spacing w:line="240" w:lineRule="auto"/>
              <w:ind w:left="0" w:firstLine="0"/>
              <w:jc w:val="left"/>
              <w:rPr>
                <w:sz w:val="22"/>
                <w:szCs w:val="22"/>
              </w:rPr>
            </w:pPr>
            <w:r>
              <w:rPr>
                <w:sz w:val="22"/>
                <w:szCs w:val="22"/>
              </w:rPr>
              <w:t>%</w:t>
            </w:r>
          </w:p>
        </w:tc>
        <w:tc>
          <w:tcPr>
            <w:tcW w:w="2595" w:type="dxa"/>
          </w:tcPr>
          <w:p w:rsidR="00563608" w:rsidRDefault="00563608" w:rsidP="009B1D74">
            <w:pPr>
              <w:widowControl/>
              <w:spacing w:line="240" w:lineRule="auto"/>
              <w:ind w:left="0" w:firstLine="0"/>
              <w:jc w:val="left"/>
              <w:rPr>
                <w:sz w:val="22"/>
                <w:szCs w:val="22"/>
              </w:rPr>
            </w:pPr>
            <w:r>
              <w:rPr>
                <w:sz w:val="22"/>
                <w:szCs w:val="22"/>
              </w:rPr>
              <w:t>розрахункова величина</w:t>
            </w:r>
          </w:p>
        </w:tc>
        <w:tc>
          <w:tcPr>
            <w:tcW w:w="2407" w:type="dxa"/>
          </w:tcPr>
          <w:p w:rsidR="00563608" w:rsidRDefault="00563608" w:rsidP="009B1D74">
            <w:pPr>
              <w:widowControl/>
              <w:spacing w:line="240" w:lineRule="auto"/>
              <w:ind w:left="0" w:firstLine="0"/>
              <w:jc w:val="left"/>
              <w:rPr>
                <w:sz w:val="22"/>
                <w:szCs w:val="22"/>
              </w:rPr>
            </w:pPr>
            <w:r>
              <w:rPr>
                <w:sz w:val="22"/>
                <w:szCs w:val="22"/>
              </w:rPr>
              <w:t>100</w:t>
            </w:r>
          </w:p>
        </w:tc>
      </w:tr>
      <w:tr w:rsidR="00563608" w:rsidTr="009B1D74">
        <w:trPr>
          <w:trHeight w:val="240"/>
        </w:trPr>
        <w:tc>
          <w:tcPr>
            <w:tcW w:w="714" w:type="dxa"/>
          </w:tcPr>
          <w:p w:rsidR="00563608" w:rsidRDefault="00563608" w:rsidP="009B1D74">
            <w:pPr>
              <w:widowControl/>
              <w:spacing w:line="240" w:lineRule="auto"/>
              <w:ind w:left="0" w:firstLine="0"/>
              <w:jc w:val="left"/>
              <w:rPr>
                <w:sz w:val="22"/>
                <w:szCs w:val="22"/>
              </w:rPr>
            </w:pPr>
          </w:p>
        </w:tc>
        <w:tc>
          <w:tcPr>
            <w:tcW w:w="1414" w:type="dxa"/>
            <w:vAlign w:val="center"/>
          </w:tcPr>
          <w:p w:rsidR="00563608" w:rsidRDefault="00563608" w:rsidP="009B1D74">
            <w:pPr>
              <w:widowControl/>
              <w:spacing w:line="240" w:lineRule="auto"/>
              <w:ind w:left="0" w:firstLine="0"/>
              <w:jc w:val="left"/>
              <w:rPr>
                <w:sz w:val="22"/>
                <w:szCs w:val="22"/>
              </w:rPr>
            </w:pPr>
          </w:p>
        </w:tc>
        <w:tc>
          <w:tcPr>
            <w:tcW w:w="2826" w:type="dxa"/>
            <w:vAlign w:val="center"/>
          </w:tcPr>
          <w:p w:rsidR="00563608" w:rsidRDefault="00563608" w:rsidP="009B1D74">
            <w:pPr>
              <w:widowControl/>
              <w:spacing w:line="240" w:lineRule="auto"/>
              <w:ind w:left="0" w:firstLine="0"/>
              <w:jc w:val="left"/>
              <w:rPr>
                <w:sz w:val="22"/>
                <w:szCs w:val="22"/>
              </w:rPr>
            </w:pPr>
            <w:r>
              <w:rPr>
                <w:sz w:val="22"/>
                <w:szCs w:val="22"/>
              </w:rPr>
              <w:t>…</w:t>
            </w:r>
          </w:p>
        </w:tc>
        <w:tc>
          <w:tcPr>
            <w:tcW w:w="2640" w:type="dxa"/>
          </w:tcPr>
          <w:p w:rsidR="00563608" w:rsidRDefault="00563608" w:rsidP="009B1D74">
            <w:pPr>
              <w:widowControl/>
              <w:spacing w:line="240" w:lineRule="auto"/>
              <w:ind w:left="0" w:firstLine="0"/>
              <w:jc w:val="left"/>
              <w:rPr>
                <w:sz w:val="22"/>
                <w:szCs w:val="22"/>
              </w:rPr>
            </w:pPr>
          </w:p>
        </w:tc>
        <w:tc>
          <w:tcPr>
            <w:tcW w:w="2595" w:type="dxa"/>
          </w:tcPr>
          <w:p w:rsidR="00563608" w:rsidRDefault="00563608" w:rsidP="009B1D74">
            <w:pPr>
              <w:widowControl/>
              <w:spacing w:line="240" w:lineRule="auto"/>
              <w:ind w:left="0" w:firstLine="0"/>
              <w:jc w:val="center"/>
              <w:rPr>
                <w:sz w:val="22"/>
                <w:szCs w:val="22"/>
              </w:rPr>
            </w:pPr>
          </w:p>
        </w:tc>
        <w:tc>
          <w:tcPr>
            <w:tcW w:w="2407" w:type="dxa"/>
          </w:tcPr>
          <w:p w:rsidR="00563608" w:rsidRDefault="00563608" w:rsidP="009B1D74">
            <w:pPr>
              <w:widowControl/>
              <w:spacing w:line="240" w:lineRule="auto"/>
              <w:ind w:left="0" w:firstLine="0"/>
              <w:jc w:val="center"/>
              <w:rPr>
                <w:sz w:val="22"/>
                <w:szCs w:val="22"/>
              </w:rPr>
            </w:pPr>
          </w:p>
        </w:tc>
      </w:tr>
    </w:tbl>
    <w:p w:rsidR="00563608" w:rsidRDefault="00563608" w:rsidP="00563608">
      <w:pPr>
        <w:widowControl/>
        <w:spacing w:line="240" w:lineRule="auto"/>
        <w:ind w:left="0" w:firstLine="426"/>
        <w:jc w:val="left"/>
        <w:rPr>
          <w:sz w:val="28"/>
          <w:szCs w:val="28"/>
        </w:rPr>
      </w:pPr>
    </w:p>
    <w:p w:rsidR="00563608" w:rsidRDefault="00563608" w:rsidP="00563608">
      <w:pPr>
        <w:widowControl/>
        <w:spacing w:line="240" w:lineRule="auto"/>
        <w:ind w:left="0" w:firstLine="426"/>
        <w:jc w:val="left"/>
        <w:rPr>
          <w:sz w:val="28"/>
          <w:szCs w:val="28"/>
        </w:rPr>
      </w:pPr>
      <w:r>
        <w:rPr>
          <w:sz w:val="28"/>
          <w:szCs w:val="28"/>
        </w:rPr>
        <w:t>11. Джерела фінансування інвестиційних проектів у розрізі підпрограм</w:t>
      </w:r>
      <w:r>
        <w:rPr>
          <w:sz w:val="28"/>
          <w:szCs w:val="28"/>
          <w:vertAlign w:val="superscript"/>
        </w:rPr>
        <w:t>2</w:t>
      </w:r>
    </w:p>
    <w:p w:rsidR="00563608" w:rsidRDefault="00563608" w:rsidP="00563608">
      <w:pPr>
        <w:widowControl/>
        <w:spacing w:line="240" w:lineRule="auto"/>
        <w:ind w:left="0" w:firstLine="13041"/>
        <w:jc w:val="left"/>
        <w:rPr>
          <w:sz w:val="28"/>
          <w:szCs w:val="28"/>
        </w:rPr>
      </w:pPr>
      <w:r>
        <w:rPr>
          <w:sz w:val="22"/>
          <w:szCs w:val="22"/>
        </w:rPr>
        <w:t>(тис. грн)</w:t>
      </w:r>
    </w:p>
    <w:tbl>
      <w:tblPr>
        <w:tblW w:w="15376" w:type="dxa"/>
        <w:tblLayout w:type="fixed"/>
        <w:tblLook w:val="0000"/>
      </w:tblPr>
      <w:tblGrid>
        <w:gridCol w:w="829"/>
        <w:gridCol w:w="2644"/>
        <w:gridCol w:w="1006"/>
        <w:gridCol w:w="1064"/>
        <w:gridCol w:w="1258"/>
        <w:gridCol w:w="720"/>
        <w:gridCol w:w="1061"/>
        <w:gridCol w:w="1258"/>
        <w:gridCol w:w="720"/>
        <w:gridCol w:w="1064"/>
        <w:gridCol w:w="1258"/>
        <w:gridCol w:w="723"/>
        <w:gridCol w:w="1771"/>
      </w:tblGrid>
      <w:tr w:rsidR="00563608" w:rsidTr="009B1D74">
        <w:trPr>
          <w:trHeight w:val="240"/>
        </w:trPr>
        <w:tc>
          <w:tcPr>
            <w:tcW w:w="829" w:type="dxa"/>
            <w:vMerge w:val="restart"/>
            <w:tcBorders>
              <w:top w:val="single" w:sz="6" w:space="0" w:color="000000"/>
              <w:left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Код</w:t>
            </w:r>
          </w:p>
        </w:tc>
        <w:tc>
          <w:tcPr>
            <w:tcW w:w="2644" w:type="dxa"/>
            <w:vMerge w:val="restart"/>
            <w:tcBorders>
              <w:top w:val="single" w:sz="6" w:space="0" w:color="000000"/>
              <w:left w:val="single" w:sz="6" w:space="0" w:color="000000"/>
              <w:right w:val="single" w:sz="6" w:space="0" w:color="000000"/>
            </w:tcBorders>
            <w:vAlign w:val="center"/>
          </w:tcPr>
          <w:p w:rsidR="00563608" w:rsidRDefault="00563608" w:rsidP="009B1D74">
            <w:pPr>
              <w:widowControl/>
              <w:spacing w:line="240" w:lineRule="auto"/>
              <w:ind w:left="0" w:right="-108" w:firstLine="0"/>
              <w:jc w:val="center"/>
              <w:rPr>
                <w:sz w:val="22"/>
                <w:szCs w:val="22"/>
              </w:rPr>
            </w:pPr>
            <w:r>
              <w:rPr>
                <w:sz w:val="22"/>
                <w:szCs w:val="22"/>
              </w:rPr>
              <w:t>Найменування джерел надходжень</w:t>
            </w:r>
          </w:p>
        </w:tc>
        <w:tc>
          <w:tcPr>
            <w:tcW w:w="1006" w:type="dxa"/>
            <w:vMerge w:val="restart"/>
            <w:tcBorders>
              <w:top w:val="single" w:sz="4" w:space="0" w:color="000000"/>
              <w:left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КПКВК</w:t>
            </w:r>
          </w:p>
        </w:tc>
        <w:tc>
          <w:tcPr>
            <w:tcW w:w="3042" w:type="dxa"/>
            <w:gridSpan w:val="3"/>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 xml:space="preserve">Касові видатки станом на </w:t>
            </w:r>
            <w:r>
              <w:rPr>
                <w:sz w:val="22"/>
                <w:szCs w:val="22"/>
              </w:rPr>
              <w:br/>
              <w:t>01 січня звітного періоду</w:t>
            </w:r>
          </w:p>
        </w:tc>
        <w:tc>
          <w:tcPr>
            <w:tcW w:w="3039" w:type="dxa"/>
            <w:gridSpan w:val="3"/>
            <w:tcBorders>
              <w:top w:val="single" w:sz="4" w:space="0" w:color="000000"/>
              <w:left w:val="nil"/>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vertAlign w:val="superscript"/>
              </w:rPr>
            </w:pPr>
            <w:r>
              <w:rPr>
                <w:sz w:val="22"/>
                <w:szCs w:val="22"/>
              </w:rPr>
              <w:t>План видатків звітного періоду</w:t>
            </w:r>
          </w:p>
        </w:tc>
        <w:tc>
          <w:tcPr>
            <w:tcW w:w="3045" w:type="dxa"/>
            <w:gridSpan w:val="3"/>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vertAlign w:val="superscript"/>
              </w:rPr>
            </w:pPr>
            <w:r>
              <w:rPr>
                <w:sz w:val="22"/>
                <w:szCs w:val="22"/>
              </w:rPr>
              <w:t>Прогноз видатків до кінця реалізації інвестиційного проекту</w:t>
            </w:r>
            <w:r>
              <w:rPr>
                <w:sz w:val="22"/>
                <w:szCs w:val="22"/>
                <w:vertAlign w:val="superscript"/>
              </w:rPr>
              <w:t>3</w:t>
            </w:r>
          </w:p>
        </w:tc>
        <w:tc>
          <w:tcPr>
            <w:tcW w:w="1771" w:type="dxa"/>
            <w:vMerge w:val="restart"/>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Пояснення, що характеризують джерела фінансування</w:t>
            </w:r>
          </w:p>
        </w:tc>
      </w:tr>
      <w:tr w:rsidR="00563608" w:rsidTr="009B1D74">
        <w:trPr>
          <w:trHeight w:val="440"/>
        </w:trPr>
        <w:tc>
          <w:tcPr>
            <w:tcW w:w="829" w:type="dxa"/>
            <w:vMerge/>
            <w:tcBorders>
              <w:top w:val="single" w:sz="6" w:space="0" w:color="000000"/>
              <w:left w:val="single" w:sz="6" w:space="0" w:color="000000"/>
              <w:right w:val="single" w:sz="6" w:space="0" w:color="000000"/>
            </w:tcBorders>
            <w:vAlign w:val="center"/>
          </w:tcPr>
          <w:p w:rsidR="00563608" w:rsidRDefault="00563608" w:rsidP="009B1D74">
            <w:pPr>
              <w:spacing w:line="276" w:lineRule="auto"/>
              <w:ind w:left="0" w:firstLine="0"/>
              <w:jc w:val="left"/>
              <w:rPr>
                <w:sz w:val="22"/>
                <w:szCs w:val="22"/>
              </w:rPr>
            </w:pPr>
          </w:p>
        </w:tc>
        <w:tc>
          <w:tcPr>
            <w:tcW w:w="2644" w:type="dxa"/>
            <w:vMerge/>
            <w:tcBorders>
              <w:top w:val="single" w:sz="6" w:space="0" w:color="000000"/>
              <w:left w:val="single" w:sz="6" w:space="0" w:color="000000"/>
              <w:right w:val="single" w:sz="6" w:space="0" w:color="000000"/>
            </w:tcBorders>
            <w:vAlign w:val="center"/>
          </w:tcPr>
          <w:p w:rsidR="00563608" w:rsidRDefault="00563608" w:rsidP="009B1D74">
            <w:pPr>
              <w:spacing w:line="276" w:lineRule="auto"/>
              <w:ind w:left="0" w:firstLine="0"/>
              <w:jc w:val="left"/>
              <w:rPr>
                <w:sz w:val="22"/>
                <w:szCs w:val="22"/>
              </w:rPr>
            </w:pPr>
          </w:p>
        </w:tc>
        <w:tc>
          <w:tcPr>
            <w:tcW w:w="1006" w:type="dxa"/>
            <w:vMerge/>
            <w:tcBorders>
              <w:top w:val="single" w:sz="4" w:space="0" w:color="000000"/>
              <w:left w:val="single" w:sz="4" w:space="0" w:color="000000"/>
              <w:right w:val="single" w:sz="4" w:space="0" w:color="000000"/>
            </w:tcBorders>
            <w:vAlign w:val="center"/>
          </w:tcPr>
          <w:p w:rsidR="00563608" w:rsidRDefault="00563608" w:rsidP="009B1D74">
            <w:pPr>
              <w:spacing w:line="276" w:lineRule="auto"/>
              <w:ind w:left="0" w:firstLine="0"/>
              <w:jc w:val="left"/>
              <w:rPr>
                <w:sz w:val="22"/>
                <w:szCs w:val="22"/>
              </w:rPr>
            </w:pPr>
          </w:p>
          <w:p w:rsidR="00563608" w:rsidRDefault="00563608" w:rsidP="009B1D74">
            <w:pPr>
              <w:spacing w:line="276" w:lineRule="auto"/>
              <w:ind w:left="0" w:firstLine="0"/>
              <w:jc w:val="left"/>
              <w:rPr>
                <w:sz w:val="22"/>
                <w:szCs w:val="22"/>
              </w:rPr>
            </w:pPr>
          </w:p>
          <w:p w:rsidR="00563608" w:rsidRDefault="00563608" w:rsidP="009B1D74">
            <w:pPr>
              <w:widowControl/>
              <w:spacing w:line="240" w:lineRule="auto"/>
              <w:ind w:left="0" w:firstLine="0"/>
              <w:jc w:val="center"/>
              <w:rPr>
                <w:sz w:val="22"/>
                <w:szCs w:val="22"/>
              </w:rPr>
            </w:pPr>
          </w:p>
          <w:p w:rsidR="00563608" w:rsidRDefault="00563608" w:rsidP="009B1D74">
            <w:pPr>
              <w:widowControl/>
              <w:spacing w:line="240" w:lineRule="auto"/>
              <w:ind w:left="0" w:firstLine="0"/>
              <w:jc w:val="center"/>
              <w:rPr>
                <w:sz w:val="22"/>
                <w:szCs w:val="22"/>
              </w:rPr>
            </w:pPr>
          </w:p>
          <w:p w:rsidR="00563608" w:rsidRDefault="00563608" w:rsidP="009B1D74">
            <w:pPr>
              <w:widowControl/>
              <w:spacing w:line="240" w:lineRule="auto"/>
              <w:ind w:left="0" w:firstLine="0"/>
              <w:jc w:val="center"/>
            </w:pPr>
          </w:p>
        </w:tc>
        <w:tc>
          <w:tcPr>
            <w:tcW w:w="1064"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18"/>
                <w:szCs w:val="18"/>
              </w:rPr>
            </w:pPr>
            <w:r>
              <w:rPr>
                <w:sz w:val="18"/>
                <w:szCs w:val="18"/>
              </w:rPr>
              <w:t>загальний фонд</w:t>
            </w:r>
          </w:p>
        </w:tc>
        <w:tc>
          <w:tcPr>
            <w:tcW w:w="1258"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18"/>
                <w:szCs w:val="18"/>
              </w:rPr>
            </w:pPr>
            <w:r>
              <w:rPr>
                <w:sz w:val="18"/>
                <w:szCs w:val="18"/>
              </w:rPr>
              <w:t>спеціальний фонд</w:t>
            </w:r>
          </w:p>
        </w:tc>
        <w:tc>
          <w:tcPr>
            <w:tcW w:w="72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18"/>
                <w:szCs w:val="18"/>
              </w:rPr>
            </w:pPr>
            <w:r>
              <w:rPr>
                <w:sz w:val="18"/>
                <w:szCs w:val="18"/>
              </w:rPr>
              <w:t>разом</w:t>
            </w:r>
          </w:p>
        </w:tc>
        <w:tc>
          <w:tcPr>
            <w:tcW w:w="1061"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18"/>
                <w:szCs w:val="18"/>
              </w:rPr>
            </w:pPr>
            <w:r>
              <w:rPr>
                <w:sz w:val="18"/>
                <w:szCs w:val="18"/>
              </w:rPr>
              <w:t>загальний фонд</w:t>
            </w:r>
          </w:p>
        </w:tc>
        <w:tc>
          <w:tcPr>
            <w:tcW w:w="1258"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18"/>
                <w:szCs w:val="18"/>
              </w:rPr>
            </w:pPr>
            <w:r>
              <w:rPr>
                <w:sz w:val="18"/>
                <w:szCs w:val="18"/>
              </w:rPr>
              <w:t>спеціальний фонд</w:t>
            </w:r>
          </w:p>
        </w:tc>
        <w:tc>
          <w:tcPr>
            <w:tcW w:w="720"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18"/>
                <w:szCs w:val="18"/>
              </w:rPr>
            </w:pPr>
            <w:r>
              <w:rPr>
                <w:sz w:val="18"/>
                <w:szCs w:val="18"/>
              </w:rPr>
              <w:t>разом</w:t>
            </w:r>
          </w:p>
        </w:tc>
        <w:tc>
          <w:tcPr>
            <w:tcW w:w="1064"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18"/>
                <w:szCs w:val="18"/>
              </w:rPr>
            </w:pPr>
            <w:r>
              <w:rPr>
                <w:sz w:val="18"/>
                <w:szCs w:val="18"/>
              </w:rPr>
              <w:t>загальний фонд</w:t>
            </w:r>
          </w:p>
        </w:tc>
        <w:tc>
          <w:tcPr>
            <w:tcW w:w="1258"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18"/>
                <w:szCs w:val="18"/>
              </w:rPr>
            </w:pPr>
            <w:r>
              <w:rPr>
                <w:sz w:val="18"/>
                <w:szCs w:val="18"/>
              </w:rPr>
              <w:t>спеціальний фонд</w:t>
            </w:r>
          </w:p>
        </w:tc>
        <w:tc>
          <w:tcPr>
            <w:tcW w:w="723"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18"/>
                <w:szCs w:val="18"/>
              </w:rPr>
            </w:pPr>
            <w:r>
              <w:rPr>
                <w:sz w:val="18"/>
                <w:szCs w:val="18"/>
              </w:rPr>
              <w:t>разом</w:t>
            </w:r>
          </w:p>
        </w:tc>
        <w:tc>
          <w:tcPr>
            <w:tcW w:w="1771" w:type="dxa"/>
            <w:vMerge/>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widowControl/>
              <w:spacing w:line="240" w:lineRule="auto"/>
              <w:ind w:left="0" w:firstLine="0"/>
              <w:jc w:val="center"/>
              <w:rPr>
                <w:sz w:val="22"/>
                <w:szCs w:val="22"/>
              </w:rPr>
            </w:pPr>
          </w:p>
        </w:tc>
      </w:tr>
      <w:tr w:rsidR="00563608" w:rsidTr="009B1D74">
        <w:tc>
          <w:tcPr>
            <w:tcW w:w="829"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1</w:t>
            </w:r>
          </w:p>
        </w:tc>
        <w:tc>
          <w:tcPr>
            <w:tcW w:w="264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2</w:t>
            </w:r>
          </w:p>
        </w:tc>
        <w:tc>
          <w:tcPr>
            <w:tcW w:w="1006"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r>
              <w:rPr>
                <w:sz w:val="22"/>
                <w:szCs w:val="22"/>
              </w:rPr>
              <w:t>3</w:t>
            </w:r>
          </w:p>
        </w:tc>
        <w:tc>
          <w:tcPr>
            <w:tcW w:w="106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4</w:t>
            </w:r>
          </w:p>
        </w:tc>
        <w:tc>
          <w:tcPr>
            <w:tcW w:w="1258"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5</w:t>
            </w:r>
          </w:p>
        </w:tc>
        <w:tc>
          <w:tcPr>
            <w:tcW w:w="720"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6</w:t>
            </w:r>
          </w:p>
        </w:tc>
        <w:tc>
          <w:tcPr>
            <w:tcW w:w="1061"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7</w:t>
            </w:r>
          </w:p>
        </w:tc>
        <w:tc>
          <w:tcPr>
            <w:tcW w:w="1258"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8</w:t>
            </w:r>
          </w:p>
        </w:tc>
        <w:tc>
          <w:tcPr>
            <w:tcW w:w="720"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9</w:t>
            </w:r>
          </w:p>
        </w:tc>
        <w:tc>
          <w:tcPr>
            <w:tcW w:w="106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10</w:t>
            </w:r>
          </w:p>
        </w:tc>
        <w:tc>
          <w:tcPr>
            <w:tcW w:w="1258"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11</w:t>
            </w:r>
          </w:p>
        </w:tc>
        <w:tc>
          <w:tcPr>
            <w:tcW w:w="723"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12</w:t>
            </w:r>
          </w:p>
        </w:tc>
        <w:tc>
          <w:tcPr>
            <w:tcW w:w="1771"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13</w:t>
            </w:r>
          </w:p>
        </w:tc>
      </w:tr>
      <w:tr w:rsidR="00563608" w:rsidTr="009B1D74">
        <w:tc>
          <w:tcPr>
            <w:tcW w:w="829"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left"/>
              <w:rPr>
                <w:sz w:val="22"/>
                <w:szCs w:val="22"/>
              </w:rPr>
            </w:pPr>
            <w:r>
              <w:rPr>
                <w:sz w:val="22"/>
                <w:szCs w:val="22"/>
              </w:rPr>
              <w:t>Підпрограма 1</w:t>
            </w:r>
          </w:p>
        </w:tc>
        <w:tc>
          <w:tcPr>
            <w:tcW w:w="1006"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1061"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r>
      <w:tr w:rsidR="00563608" w:rsidTr="009B1D74">
        <w:trPr>
          <w:trHeight w:val="300"/>
        </w:trPr>
        <w:tc>
          <w:tcPr>
            <w:tcW w:w="829"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left"/>
              <w:rPr>
                <w:sz w:val="22"/>
                <w:szCs w:val="22"/>
              </w:rPr>
            </w:pPr>
            <w:r>
              <w:rPr>
                <w:sz w:val="22"/>
                <w:szCs w:val="22"/>
              </w:rPr>
              <w:t>Інвестиційний проект 1</w:t>
            </w:r>
          </w:p>
        </w:tc>
        <w:tc>
          <w:tcPr>
            <w:tcW w:w="1006"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left"/>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r>
      <w:tr w:rsidR="00563608" w:rsidTr="009B1D74">
        <w:tc>
          <w:tcPr>
            <w:tcW w:w="829"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left"/>
              <w:rPr>
                <w:sz w:val="22"/>
                <w:szCs w:val="22"/>
              </w:rPr>
            </w:pPr>
            <w:r>
              <w:rPr>
                <w:i/>
                <w:sz w:val="22"/>
                <w:szCs w:val="22"/>
              </w:rPr>
              <w:t>Надходження із бюджету</w:t>
            </w:r>
          </w:p>
        </w:tc>
        <w:tc>
          <w:tcPr>
            <w:tcW w:w="1006"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left"/>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r>
      <w:tr w:rsidR="00563608" w:rsidTr="009B1D74">
        <w:tc>
          <w:tcPr>
            <w:tcW w:w="829"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left"/>
              <w:rPr>
                <w:sz w:val="22"/>
                <w:szCs w:val="22"/>
              </w:rPr>
            </w:pPr>
            <w:r>
              <w:rPr>
                <w:i/>
                <w:sz w:val="22"/>
                <w:szCs w:val="22"/>
              </w:rPr>
              <w:t>Інші джерела фінансування (за видами)</w:t>
            </w:r>
          </w:p>
        </w:tc>
        <w:tc>
          <w:tcPr>
            <w:tcW w:w="1006"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х</w:t>
            </w:r>
          </w:p>
        </w:tc>
        <w:tc>
          <w:tcPr>
            <w:tcW w:w="1258"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1061"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х</w:t>
            </w:r>
          </w:p>
        </w:tc>
        <w:tc>
          <w:tcPr>
            <w:tcW w:w="1258"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r>
              <w:rPr>
                <w:sz w:val="22"/>
                <w:szCs w:val="22"/>
              </w:rPr>
              <w:t>х</w:t>
            </w:r>
          </w:p>
        </w:tc>
        <w:tc>
          <w:tcPr>
            <w:tcW w:w="1258"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center"/>
              <w:rPr>
                <w:sz w:val="22"/>
                <w:szCs w:val="22"/>
              </w:rPr>
            </w:pPr>
          </w:p>
        </w:tc>
      </w:tr>
      <w:tr w:rsidR="00563608" w:rsidTr="009B1D74">
        <w:trPr>
          <w:trHeight w:val="40"/>
        </w:trPr>
        <w:tc>
          <w:tcPr>
            <w:tcW w:w="829"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left"/>
              <w:rPr>
                <w:sz w:val="16"/>
                <w:szCs w:val="16"/>
              </w:rPr>
            </w:pPr>
            <w:r>
              <w:rPr>
                <w:sz w:val="22"/>
                <w:szCs w:val="22"/>
              </w:rPr>
              <w:t>…</w:t>
            </w:r>
          </w:p>
        </w:tc>
        <w:tc>
          <w:tcPr>
            <w:tcW w:w="1006"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left"/>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left"/>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left"/>
              <w:rPr>
                <w:sz w:val="22"/>
                <w:szCs w:val="22"/>
              </w:rPr>
            </w:pPr>
          </w:p>
        </w:tc>
      </w:tr>
      <w:tr w:rsidR="00563608" w:rsidTr="009B1D74">
        <w:tc>
          <w:tcPr>
            <w:tcW w:w="829"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left"/>
              <w:rPr>
                <w:sz w:val="22"/>
                <w:szCs w:val="22"/>
              </w:rPr>
            </w:pPr>
            <w:r>
              <w:rPr>
                <w:sz w:val="22"/>
                <w:szCs w:val="22"/>
              </w:rPr>
              <w:t>Інвестиційний проект 2</w:t>
            </w:r>
          </w:p>
        </w:tc>
        <w:tc>
          <w:tcPr>
            <w:tcW w:w="1006"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left"/>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r>
      <w:tr w:rsidR="00563608" w:rsidTr="009B1D74">
        <w:tc>
          <w:tcPr>
            <w:tcW w:w="829"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left"/>
              <w:rPr>
                <w:sz w:val="22"/>
                <w:szCs w:val="22"/>
              </w:rPr>
            </w:pPr>
            <w:r>
              <w:rPr>
                <w:sz w:val="22"/>
                <w:szCs w:val="22"/>
              </w:rPr>
              <w:t>…</w:t>
            </w:r>
          </w:p>
        </w:tc>
        <w:tc>
          <w:tcPr>
            <w:tcW w:w="1006"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left"/>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r>
      <w:tr w:rsidR="00563608" w:rsidTr="009B1D74">
        <w:tc>
          <w:tcPr>
            <w:tcW w:w="829"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2644" w:type="dxa"/>
            <w:tcBorders>
              <w:top w:val="single" w:sz="6" w:space="0" w:color="000000"/>
              <w:left w:val="single" w:sz="6" w:space="0" w:color="000000"/>
              <w:bottom w:val="single" w:sz="6" w:space="0" w:color="000000"/>
              <w:right w:val="single" w:sz="6" w:space="0" w:color="000000"/>
            </w:tcBorders>
            <w:vAlign w:val="center"/>
          </w:tcPr>
          <w:p w:rsidR="00563608" w:rsidRDefault="00563608" w:rsidP="009B1D74">
            <w:pPr>
              <w:widowControl/>
              <w:spacing w:line="240" w:lineRule="auto"/>
              <w:ind w:left="0" w:firstLine="0"/>
              <w:jc w:val="left"/>
              <w:rPr>
                <w:sz w:val="22"/>
                <w:szCs w:val="22"/>
              </w:rPr>
            </w:pPr>
            <w:r>
              <w:rPr>
                <w:sz w:val="22"/>
                <w:szCs w:val="22"/>
              </w:rPr>
              <w:t>Усього</w:t>
            </w:r>
          </w:p>
        </w:tc>
        <w:tc>
          <w:tcPr>
            <w:tcW w:w="1006"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left"/>
              <w:rPr>
                <w:sz w:val="22"/>
                <w:szCs w:val="22"/>
              </w:rPr>
            </w:pPr>
          </w:p>
        </w:tc>
        <w:tc>
          <w:tcPr>
            <w:tcW w:w="106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0"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064"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258"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723"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c>
          <w:tcPr>
            <w:tcW w:w="1771" w:type="dxa"/>
            <w:tcBorders>
              <w:top w:val="single" w:sz="6" w:space="0" w:color="000000"/>
              <w:left w:val="single" w:sz="6" w:space="0" w:color="000000"/>
              <w:bottom w:val="single" w:sz="6" w:space="0" w:color="000000"/>
              <w:right w:val="single" w:sz="6" w:space="0" w:color="000000"/>
            </w:tcBorders>
          </w:tcPr>
          <w:p w:rsidR="00563608" w:rsidRDefault="00563608" w:rsidP="009B1D74">
            <w:pPr>
              <w:widowControl/>
              <w:spacing w:line="240" w:lineRule="auto"/>
              <w:ind w:left="0" w:firstLine="0"/>
              <w:jc w:val="center"/>
              <w:rPr>
                <w:sz w:val="22"/>
                <w:szCs w:val="22"/>
              </w:rPr>
            </w:pPr>
          </w:p>
        </w:tc>
      </w:tr>
    </w:tbl>
    <w:p w:rsidR="00563608" w:rsidRDefault="00563608" w:rsidP="00563608">
      <w:pPr>
        <w:widowControl/>
        <w:spacing w:before="120" w:line="240" w:lineRule="auto"/>
        <w:ind w:left="0" w:firstLine="0"/>
        <w:rPr>
          <w:sz w:val="22"/>
          <w:szCs w:val="22"/>
          <w:vertAlign w:val="superscript"/>
        </w:rPr>
      </w:pPr>
    </w:p>
    <w:p w:rsidR="00563608" w:rsidRDefault="00563608" w:rsidP="00563608">
      <w:pPr>
        <w:widowControl/>
        <w:spacing w:before="120" w:line="240" w:lineRule="auto"/>
        <w:ind w:left="0" w:firstLine="0"/>
        <w:rPr>
          <w:sz w:val="22"/>
          <w:szCs w:val="22"/>
          <w:vertAlign w:val="superscript"/>
        </w:rPr>
      </w:pPr>
      <w:r>
        <w:rPr>
          <w:sz w:val="22"/>
          <w:szCs w:val="22"/>
          <w:vertAlign w:val="superscript"/>
        </w:rPr>
        <w:t>__________</w:t>
      </w:r>
    </w:p>
    <w:p w:rsidR="00563608" w:rsidRDefault="00563608" w:rsidP="00563608">
      <w:pPr>
        <w:widowControl/>
        <w:spacing w:before="120" w:line="240" w:lineRule="auto"/>
        <w:ind w:left="0" w:firstLine="0"/>
        <w:rPr>
          <w:sz w:val="22"/>
          <w:szCs w:val="22"/>
        </w:rPr>
      </w:pPr>
      <w:r>
        <w:rPr>
          <w:sz w:val="22"/>
          <w:szCs w:val="22"/>
          <w:vertAlign w:val="superscript"/>
        </w:rPr>
        <w:t>1</w:t>
      </w:r>
      <w:r>
        <w:rPr>
          <w:sz w:val="22"/>
          <w:szCs w:val="22"/>
        </w:rPr>
        <w:t xml:space="preserve"> Код функціональної класифікації видатків та кредитування бюджету вказується лише у випадку, коли бюджетна програма не поділяється на підпрограми.</w:t>
      </w:r>
    </w:p>
    <w:p w:rsidR="00563608" w:rsidRDefault="00563608" w:rsidP="00563608">
      <w:pPr>
        <w:widowControl/>
        <w:spacing w:before="120" w:line="240" w:lineRule="auto"/>
        <w:ind w:left="0" w:firstLine="0"/>
        <w:rPr>
          <w:sz w:val="22"/>
          <w:szCs w:val="22"/>
        </w:rPr>
      </w:pPr>
      <w:r>
        <w:rPr>
          <w:sz w:val="22"/>
          <w:szCs w:val="22"/>
          <w:vertAlign w:val="superscript"/>
        </w:rPr>
        <w:t>2</w:t>
      </w:r>
      <w:r>
        <w:rPr>
          <w:sz w:val="22"/>
          <w:szCs w:val="22"/>
        </w:rPr>
        <w:t xml:space="preserve"> Пункт 11 заповнюється тільки для затверджених у місцевому бюджеті видатків/надання кредитів на реалізацію інвестиційних проектів (програм).</w:t>
      </w:r>
    </w:p>
    <w:p w:rsidR="00563608" w:rsidRDefault="00563608" w:rsidP="00563608">
      <w:pPr>
        <w:widowControl/>
        <w:spacing w:before="120" w:line="240" w:lineRule="auto"/>
        <w:ind w:left="0" w:firstLine="0"/>
        <w:rPr>
          <w:sz w:val="22"/>
          <w:szCs w:val="22"/>
        </w:rPr>
      </w:pPr>
      <w:r>
        <w:rPr>
          <w:sz w:val="22"/>
          <w:szCs w:val="22"/>
          <w:vertAlign w:val="superscript"/>
        </w:rPr>
        <w:t>3</w:t>
      </w:r>
      <w:r>
        <w:rPr>
          <w:sz w:val="22"/>
          <w:szCs w:val="22"/>
        </w:rPr>
        <w:t xml:space="preserve"> Прогноз видатків до кінця реалізації інвестиційного проекту зазначається з розбивкою за роками.</w:t>
      </w:r>
    </w:p>
    <w:p w:rsidR="00563608" w:rsidRDefault="00563608" w:rsidP="00563608">
      <w:pPr>
        <w:widowControl/>
        <w:spacing w:before="120" w:line="240" w:lineRule="auto"/>
        <w:ind w:left="0" w:firstLine="0"/>
        <w:jc w:val="left"/>
        <w:rPr>
          <w:sz w:val="24"/>
          <w:szCs w:val="24"/>
        </w:rPr>
      </w:pPr>
    </w:p>
    <w:p w:rsidR="00563608" w:rsidRDefault="00563608" w:rsidP="00563608">
      <w:pPr>
        <w:widowControl/>
        <w:spacing w:line="240" w:lineRule="auto"/>
        <w:ind w:left="0" w:firstLine="0"/>
        <w:jc w:val="left"/>
        <w:rPr>
          <w:sz w:val="24"/>
          <w:szCs w:val="24"/>
        </w:rPr>
      </w:pPr>
      <w:r>
        <w:rPr>
          <w:sz w:val="28"/>
          <w:szCs w:val="28"/>
        </w:rPr>
        <w:t xml:space="preserve">Перший заступник голови </w:t>
      </w:r>
      <w:r>
        <w:rPr>
          <w:sz w:val="28"/>
          <w:szCs w:val="28"/>
        </w:rPr>
        <w:br/>
        <w:t>Недригайлівської РДА                                                        __________        ___</w:t>
      </w:r>
      <w:r>
        <w:rPr>
          <w:sz w:val="28"/>
          <w:szCs w:val="28"/>
          <w:u w:val="single"/>
        </w:rPr>
        <w:t>О.І.Васильченко</w:t>
      </w:r>
      <w:r>
        <w:rPr>
          <w:sz w:val="28"/>
          <w:szCs w:val="28"/>
        </w:rPr>
        <w:t>__________</w:t>
      </w:r>
      <w:r>
        <w:rPr>
          <w:sz w:val="28"/>
          <w:szCs w:val="28"/>
        </w:rPr>
        <w:br/>
        <w:t xml:space="preserve">                 </w:t>
      </w:r>
      <w:r>
        <w:t xml:space="preserve">                                                                                                             (підпис)                          (ініціали та прізвище)</w:t>
      </w:r>
    </w:p>
    <w:p w:rsidR="00563608" w:rsidRDefault="00563608" w:rsidP="00563608">
      <w:pPr>
        <w:widowControl/>
        <w:spacing w:line="240" w:lineRule="auto"/>
        <w:ind w:left="0" w:firstLine="0"/>
        <w:jc w:val="left"/>
        <w:rPr>
          <w:sz w:val="28"/>
          <w:szCs w:val="28"/>
        </w:rPr>
      </w:pPr>
    </w:p>
    <w:p w:rsidR="00563608" w:rsidRDefault="00563608" w:rsidP="00563608">
      <w:pPr>
        <w:widowControl/>
        <w:spacing w:line="240" w:lineRule="auto"/>
        <w:ind w:left="0" w:firstLine="0"/>
        <w:jc w:val="left"/>
        <w:rPr>
          <w:sz w:val="28"/>
          <w:szCs w:val="28"/>
        </w:rPr>
      </w:pPr>
      <w:r>
        <w:rPr>
          <w:sz w:val="28"/>
          <w:szCs w:val="28"/>
        </w:rPr>
        <w:t>ПОГОДЖЕНО:</w:t>
      </w:r>
    </w:p>
    <w:p w:rsidR="00563608" w:rsidRDefault="00563608" w:rsidP="00563608">
      <w:pPr>
        <w:widowControl/>
        <w:spacing w:line="240" w:lineRule="auto"/>
        <w:ind w:left="0" w:firstLine="0"/>
        <w:jc w:val="left"/>
        <w:rPr>
          <w:sz w:val="28"/>
          <w:szCs w:val="28"/>
        </w:rPr>
      </w:pPr>
    </w:p>
    <w:p w:rsidR="00563608" w:rsidRDefault="00563608" w:rsidP="00563608">
      <w:pPr>
        <w:widowControl/>
        <w:spacing w:line="240" w:lineRule="auto"/>
        <w:ind w:left="0" w:firstLine="0"/>
        <w:jc w:val="left"/>
        <w:rPr>
          <w:sz w:val="28"/>
          <w:szCs w:val="28"/>
        </w:rPr>
      </w:pPr>
      <w:r>
        <w:rPr>
          <w:sz w:val="28"/>
          <w:szCs w:val="28"/>
        </w:rPr>
        <w:t>Начальник РФУ                                                                  __________        ____</w:t>
      </w:r>
      <w:r>
        <w:rPr>
          <w:sz w:val="28"/>
          <w:szCs w:val="28"/>
          <w:u w:val="single"/>
        </w:rPr>
        <w:t>П.І.Токаренко</w:t>
      </w:r>
      <w:r>
        <w:rPr>
          <w:sz w:val="28"/>
          <w:szCs w:val="28"/>
        </w:rPr>
        <w:t xml:space="preserve">______________ </w:t>
      </w:r>
      <w:r>
        <w:rPr>
          <w:sz w:val="28"/>
          <w:szCs w:val="28"/>
        </w:rPr>
        <w:br/>
      </w:r>
      <w:r>
        <w:t xml:space="preserve">                                                                                                                                     (підпис)                         (ініціали та прізвище)</w:t>
      </w:r>
      <w:r>
        <w:rPr>
          <w:sz w:val="24"/>
          <w:szCs w:val="24"/>
        </w:rPr>
        <w:t xml:space="preserve">            </w:t>
      </w: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rsidP="00563608">
      <w:pPr>
        <w:tabs>
          <w:tab w:val="left" w:pos="8364"/>
        </w:tabs>
        <w:ind w:left="8647"/>
        <w:rPr>
          <w:sz w:val="28"/>
          <w:szCs w:val="28"/>
        </w:rPr>
      </w:pPr>
    </w:p>
    <w:p w:rsidR="00563608" w:rsidRDefault="00563608" w:rsidP="00563608">
      <w:pPr>
        <w:tabs>
          <w:tab w:val="left" w:pos="8364"/>
        </w:tabs>
        <w:ind w:left="8647"/>
        <w:rPr>
          <w:sz w:val="28"/>
          <w:szCs w:val="28"/>
        </w:rPr>
      </w:pPr>
      <w:r>
        <w:rPr>
          <w:smallCaps/>
          <w:sz w:val="28"/>
          <w:szCs w:val="28"/>
        </w:rPr>
        <w:t>ЗАТВЕРДЖЕНО</w:t>
      </w:r>
    </w:p>
    <w:p w:rsidR="00563608" w:rsidRDefault="00563608" w:rsidP="00563608">
      <w:pPr>
        <w:tabs>
          <w:tab w:val="left" w:pos="8364"/>
        </w:tabs>
        <w:ind w:left="8647"/>
        <w:rPr>
          <w:sz w:val="28"/>
          <w:szCs w:val="28"/>
        </w:rPr>
      </w:pPr>
      <w:r>
        <w:rPr>
          <w:sz w:val="28"/>
          <w:szCs w:val="28"/>
        </w:rPr>
        <w:t>Наказ Міністерства фінансів України</w:t>
      </w:r>
    </w:p>
    <w:p w:rsidR="00563608" w:rsidRDefault="00563608" w:rsidP="00563608">
      <w:pPr>
        <w:tabs>
          <w:tab w:val="left" w:pos="8364"/>
        </w:tabs>
        <w:ind w:left="8647"/>
        <w:rPr>
          <w:sz w:val="28"/>
          <w:szCs w:val="28"/>
        </w:rPr>
      </w:pPr>
      <w:r>
        <w:rPr>
          <w:sz w:val="28"/>
          <w:szCs w:val="28"/>
        </w:rPr>
        <w:t>26.08.2014  № 836</w:t>
      </w:r>
    </w:p>
    <w:p w:rsidR="00563608" w:rsidRDefault="00563608" w:rsidP="00563608">
      <w:pPr>
        <w:jc w:val="center"/>
        <w:rPr>
          <w:sz w:val="28"/>
          <w:szCs w:val="28"/>
        </w:rPr>
      </w:pPr>
    </w:p>
    <w:p w:rsidR="00563608" w:rsidRDefault="00563608" w:rsidP="00563608">
      <w:pPr>
        <w:jc w:val="center"/>
        <w:rPr>
          <w:sz w:val="28"/>
          <w:szCs w:val="28"/>
        </w:rPr>
      </w:pPr>
    </w:p>
    <w:p w:rsidR="00563608" w:rsidRDefault="00563608" w:rsidP="00563608">
      <w:pPr>
        <w:jc w:val="center"/>
        <w:rPr>
          <w:sz w:val="28"/>
          <w:szCs w:val="28"/>
        </w:rPr>
      </w:pPr>
      <w:r>
        <w:rPr>
          <w:b/>
          <w:sz w:val="28"/>
          <w:szCs w:val="28"/>
        </w:rPr>
        <w:t>ЗВІТ</w:t>
      </w:r>
      <w:r>
        <w:rPr>
          <w:b/>
          <w:sz w:val="28"/>
          <w:szCs w:val="28"/>
        </w:rPr>
        <w:br/>
        <w:t xml:space="preserve">про виконання паспорта бюджетної програми місцевого бюджету </w:t>
      </w:r>
    </w:p>
    <w:p w:rsidR="00563608" w:rsidRDefault="00563608" w:rsidP="00563608">
      <w:pPr>
        <w:jc w:val="center"/>
        <w:rPr>
          <w:sz w:val="28"/>
          <w:szCs w:val="28"/>
        </w:rPr>
      </w:pPr>
      <w:r>
        <w:rPr>
          <w:b/>
          <w:sz w:val="28"/>
          <w:szCs w:val="28"/>
        </w:rPr>
        <w:t>на __2017___ рік</w:t>
      </w:r>
    </w:p>
    <w:p w:rsidR="00563608" w:rsidRDefault="00563608" w:rsidP="00563608">
      <w:pPr>
        <w:jc w:val="center"/>
        <w:rPr>
          <w:sz w:val="28"/>
          <w:szCs w:val="28"/>
        </w:rPr>
      </w:pPr>
      <w:r>
        <w:rPr>
          <w:b/>
          <w:sz w:val="28"/>
          <w:szCs w:val="28"/>
        </w:rPr>
        <w:br/>
        <w:t xml:space="preserve"> </w:t>
      </w:r>
    </w:p>
    <w:p w:rsidR="00563608" w:rsidRDefault="00563608" w:rsidP="00563608">
      <w:pPr>
        <w:jc w:val="center"/>
        <w:rPr>
          <w:sz w:val="28"/>
          <w:szCs w:val="28"/>
        </w:rPr>
      </w:pPr>
    </w:p>
    <w:p w:rsidR="00563608" w:rsidRDefault="00563608" w:rsidP="00563608">
      <w:pPr>
        <w:rPr>
          <w:sz w:val="28"/>
          <w:szCs w:val="28"/>
        </w:rPr>
      </w:pPr>
      <w:r>
        <w:rPr>
          <w:sz w:val="28"/>
          <w:szCs w:val="28"/>
        </w:rPr>
        <w:t xml:space="preserve">     1. __0300000_______ __Недригайлівська РДА____________________ </w:t>
      </w:r>
      <w:r>
        <w:rPr>
          <w:sz w:val="28"/>
          <w:szCs w:val="28"/>
        </w:rPr>
        <w:br/>
        <w:t xml:space="preserve">        </w:t>
      </w:r>
      <w:r>
        <w:t xml:space="preserve">         (КПКВК МБ)                             (найменування головного розпорядника) </w:t>
      </w:r>
      <w:r>
        <w:br/>
      </w:r>
    </w:p>
    <w:p w:rsidR="00563608" w:rsidRDefault="00563608" w:rsidP="00563608">
      <w:pPr>
        <w:rPr>
          <w:sz w:val="28"/>
          <w:szCs w:val="28"/>
        </w:rPr>
      </w:pPr>
      <w:r>
        <w:rPr>
          <w:sz w:val="28"/>
          <w:szCs w:val="28"/>
        </w:rPr>
        <w:t xml:space="preserve">     2. __310000________ _Недригайлівський районний територіальний центр соціального обслуговування (надання соціальних послуг)________________________________________________________________________________________ </w:t>
      </w:r>
      <w:r>
        <w:rPr>
          <w:sz w:val="28"/>
          <w:szCs w:val="28"/>
        </w:rPr>
        <w:br/>
        <w:t xml:space="preserve">       </w:t>
      </w:r>
      <w:r>
        <w:t xml:space="preserve">         (КПКВК МБ)                           (найменування відповідального виконавця)</w:t>
      </w:r>
      <w:r>
        <w:rPr>
          <w:sz w:val="28"/>
          <w:szCs w:val="28"/>
        </w:rPr>
        <w:t xml:space="preserve"> </w:t>
      </w:r>
      <w:r>
        <w:rPr>
          <w:sz w:val="28"/>
          <w:szCs w:val="28"/>
        </w:rPr>
        <w:br/>
      </w:r>
    </w:p>
    <w:p w:rsidR="00563608" w:rsidRDefault="00563608" w:rsidP="00563608">
      <w:pPr>
        <w:rPr>
          <w:sz w:val="28"/>
          <w:szCs w:val="28"/>
        </w:rPr>
      </w:pPr>
      <w:r>
        <w:rPr>
          <w:sz w:val="28"/>
          <w:szCs w:val="28"/>
        </w:rPr>
        <w:t xml:space="preserve">     3. __0313100_______  ________  _</w:t>
      </w:r>
      <w:r>
        <w:rPr>
          <w:sz w:val="28"/>
          <w:szCs w:val="28"/>
          <w:u w:val="single"/>
        </w:rPr>
        <w:t>Надання соціальних та реабілітаційних послуг громадянам похилого віку, інвалідам, дітям-інвалідам  в установах соціального обслуговування_</w:t>
      </w:r>
      <w:r>
        <w:rPr>
          <w:sz w:val="28"/>
          <w:szCs w:val="28"/>
        </w:rPr>
        <w:t xml:space="preserve">___  </w:t>
      </w:r>
      <w:r>
        <w:rPr>
          <w:sz w:val="28"/>
          <w:szCs w:val="28"/>
        </w:rPr>
        <w:br/>
        <w:t xml:space="preserve">      </w:t>
      </w:r>
      <w:r>
        <w:t xml:space="preserve">         (КПКВК МБ)             (КФКВК)</w:t>
      </w:r>
      <w:r>
        <w:rPr>
          <w:vertAlign w:val="superscript"/>
        </w:rPr>
        <w:t>1</w:t>
      </w:r>
      <w:r>
        <w:t xml:space="preserve">                (найменування бюджетної програми) </w:t>
      </w:r>
      <w:r>
        <w:br/>
      </w:r>
    </w:p>
    <w:p w:rsidR="00563608" w:rsidRDefault="00563608" w:rsidP="00563608">
      <w:pPr>
        <w:rPr>
          <w:sz w:val="22"/>
          <w:szCs w:val="22"/>
        </w:rPr>
      </w:pPr>
      <w:r>
        <w:rPr>
          <w:sz w:val="28"/>
          <w:szCs w:val="28"/>
        </w:rPr>
        <w:t xml:space="preserve">     4. Видатки та надання кредитів за бюджетною програмою за звітний період</w:t>
      </w:r>
    </w:p>
    <w:p w:rsidR="00563608" w:rsidRDefault="00563608" w:rsidP="00563608">
      <w:pPr>
        <w:jc w:val="right"/>
        <w:rPr>
          <w:sz w:val="22"/>
          <w:szCs w:val="22"/>
        </w:rPr>
      </w:pPr>
      <w:r>
        <w:rPr>
          <w:sz w:val="22"/>
          <w:szCs w:val="22"/>
        </w:rPr>
        <w:t>(тис. грн)</w:t>
      </w:r>
    </w:p>
    <w:tbl>
      <w:tblPr>
        <w:tblW w:w="148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44"/>
        <w:gridCol w:w="1980"/>
        <w:gridCol w:w="1482"/>
        <w:gridCol w:w="1751"/>
        <w:gridCol w:w="2021"/>
        <w:gridCol w:w="1200"/>
        <w:gridCol w:w="1600"/>
        <w:gridCol w:w="1900"/>
        <w:gridCol w:w="1239"/>
      </w:tblGrid>
      <w:tr w:rsidR="00563608" w:rsidTr="009B1D74">
        <w:trPr>
          <w:jc w:val="center"/>
        </w:trPr>
        <w:tc>
          <w:tcPr>
            <w:tcW w:w="5106" w:type="dxa"/>
            <w:gridSpan w:val="3"/>
            <w:vAlign w:val="center"/>
          </w:tcPr>
          <w:p w:rsidR="00563608" w:rsidRDefault="00563608" w:rsidP="009B1D74">
            <w:pPr>
              <w:jc w:val="center"/>
              <w:rPr>
                <w:sz w:val="22"/>
                <w:szCs w:val="22"/>
              </w:rPr>
            </w:pPr>
            <w:r>
              <w:rPr>
                <w:sz w:val="22"/>
                <w:szCs w:val="22"/>
              </w:rPr>
              <w:t>Затверджено паспортом бюджетної програми</w:t>
            </w:r>
          </w:p>
        </w:tc>
        <w:tc>
          <w:tcPr>
            <w:tcW w:w="4972" w:type="dxa"/>
            <w:gridSpan w:val="3"/>
            <w:vAlign w:val="center"/>
          </w:tcPr>
          <w:p w:rsidR="00563608" w:rsidRDefault="00563608" w:rsidP="009B1D74">
            <w:pPr>
              <w:jc w:val="center"/>
              <w:rPr>
                <w:sz w:val="22"/>
                <w:szCs w:val="22"/>
              </w:rPr>
            </w:pPr>
            <w:r>
              <w:rPr>
                <w:sz w:val="22"/>
                <w:szCs w:val="22"/>
              </w:rPr>
              <w:t>Касові видатки (надані кредити)</w:t>
            </w:r>
          </w:p>
        </w:tc>
        <w:tc>
          <w:tcPr>
            <w:tcW w:w="4739" w:type="dxa"/>
            <w:gridSpan w:val="3"/>
            <w:vAlign w:val="center"/>
          </w:tcPr>
          <w:p w:rsidR="00563608" w:rsidRDefault="00563608" w:rsidP="009B1D74">
            <w:pPr>
              <w:jc w:val="center"/>
              <w:rPr>
                <w:sz w:val="22"/>
                <w:szCs w:val="22"/>
              </w:rPr>
            </w:pPr>
            <w:r>
              <w:rPr>
                <w:sz w:val="22"/>
                <w:szCs w:val="22"/>
              </w:rPr>
              <w:t>Відхилення</w:t>
            </w:r>
          </w:p>
        </w:tc>
      </w:tr>
      <w:tr w:rsidR="00563608" w:rsidTr="009B1D74">
        <w:trPr>
          <w:jc w:val="center"/>
        </w:trPr>
        <w:tc>
          <w:tcPr>
            <w:tcW w:w="1644" w:type="dxa"/>
            <w:vAlign w:val="center"/>
          </w:tcPr>
          <w:p w:rsidR="00563608" w:rsidRDefault="00563608" w:rsidP="009B1D74">
            <w:pPr>
              <w:jc w:val="center"/>
              <w:rPr>
                <w:sz w:val="22"/>
                <w:szCs w:val="22"/>
              </w:rPr>
            </w:pPr>
            <w:r>
              <w:rPr>
                <w:sz w:val="22"/>
                <w:szCs w:val="22"/>
              </w:rPr>
              <w:t>загальний фонд</w:t>
            </w:r>
          </w:p>
        </w:tc>
        <w:tc>
          <w:tcPr>
            <w:tcW w:w="1980" w:type="dxa"/>
            <w:vAlign w:val="center"/>
          </w:tcPr>
          <w:p w:rsidR="00563608" w:rsidRDefault="00563608" w:rsidP="009B1D74">
            <w:pPr>
              <w:jc w:val="center"/>
              <w:rPr>
                <w:sz w:val="22"/>
                <w:szCs w:val="22"/>
              </w:rPr>
            </w:pPr>
            <w:r>
              <w:rPr>
                <w:sz w:val="22"/>
                <w:szCs w:val="22"/>
              </w:rPr>
              <w:t>спеціальний фонд</w:t>
            </w:r>
          </w:p>
        </w:tc>
        <w:tc>
          <w:tcPr>
            <w:tcW w:w="1482" w:type="dxa"/>
            <w:vAlign w:val="center"/>
          </w:tcPr>
          <w:p w:rsidR="00563608" w:rsidRDefault="00563608" w:rsidP="009B1D74">
            <w:pPr>
              <w:jc w:val="center"/>
              <w:rPr>
                <w:sz w:val="22"/>
                <w:szCs w:val="22"/>
              </w:rPr>
            </w:pPr>
            <w:r>
              <w:rPr>
                <w:sz w:val="22"/>
                <w:szCs w:val="22"/>
              </w:rPr>
              <w:t>разом</w:t>
            </w:r>
          </w:p>
        </w:tc>
        <w:tc>
          <w:tcPr>
            <w:tcW w:w="1751" w:type="dxa"/>
            <w:vAlign w:val="center"/>
          </w:tcPr>
          <w:p w:rsidR="00563608" w:rsidRDefault="00563608" w:rsidP="009B1D74">
            <w:pPr>
              <w:jc w:val="center"/>
              <w:rPr>
                <w:sz w:val="22"/>
                <w:szCs w:val="22"/>
              </w:rPr>
            </w:pPr>
            <w:r>
              <w:rPr>
                <w:sz w:val="22"/>
                <w:szCs w:val="22"/>
              </w:rPr>
              <w:t>загальний фонд</w:t>
            </w:r>
          </w:p>
        </w:tc>
        <w:tc>
          <w:tcPr>
            <w:tcW w:w="2021" w:type="dxa"/>
            <w:vAlign w:val="center"/>
          </w:tcPr>
          <w:p w:rsidR="00563608" w:rsidRDefault="00563608" w:rsidP="009B1D74">
            <w:pPr>
              <w:jc w:val="center"/>
              <w:rPr>
                <w:sz w:val="22"/>
                <w:szCs w:val="22"/>
              </w:rPr>
            </w:pPr>
            <w:r>
              <w:rPr>
                <w:sz w:val="22"/>
                <w:szCs w:val="22"/>
              </w:rPr>
              <w:t>спеціальний фонд</w:t>
            </w:r>
          </w:p>
        </w:tc>
        <w:tc>
          <w:tcPr>
            <w:tcW w:w="1200" w:type="dxa"/>
            <w:vAlign w:val="center"/>
          </w:tcPr>
          <w:p w:rsidR="00563608" w:rsidRDefault="00563608" w:rsidP="009B1D74">
            <w:pPr>
              <w:jc w:val="center"/>
              <w:rPr>
                <w:sz w:val="22"/>
                <w:szCs w:val="22"/>
              </w:rPr>
            </w:pPr>
            <w:r>
              <w:rPr>
                <w:sz w:val="22"/>
                <w:szCs w:val="22"/>
              </w:rPr>
              <w:t>разом</w:t>
            </w:r>
          </w:p>
        </w:tc>
        <w:tc>
          <w:tcPr>
            <w:tcW w:w="1600" w:type="dxa"/>
            <w:vAlign w:val="center"/>
          </w:tcPr>
          <w:p w:rsidR="00563608" w:rsidRDefault="00563608" w:rsidP="009B1D74">
            <w:pPr>
              <w:jc w:val="center"/>
              <w:rPr>
                <w:sz w:val="22"/>
                <w:szCs w:val="22"/>
              </w:rPr>
            </w:pPr>
            <w:r>
              <w:rPr>
                <w:sz w:val="22"/>
                <w:szCs w:val="22"/>
              </w:rPr>
              <w:t>загальний фонд</w:t>
            </w:r>
          </w:p>
        </w:tc>
        <w:tc>
          <w:tcPr>
            <w:tcW w:w="1900" w:type="dxa"/>
            <w:vAlign w:val="center"/>
          </w:tcPr>
          <w:p w:rsidR="00563608" w:rsidRDefault="00563608" w:rsidP="009B1D74">
            <w:pPr>
              <w:jc w:val="center"/>
              <w:rPr>
                <w:sz w:val="22"/>
                <w:szCs w:val="22"/>
              </w:rPr>
            </w:pPr>
            <w:r>
              <w:rPr>
                <w:sz w:val="22"/>
                <w:szCs w:val="22"/>
              </w:rPr>
              <w:t>спеціальний фонд</w:t>
            </w:r>
          </w:p>
        </w:tc>
        <w:tc>
          <w:tcPr>
            <w:tcW w:w="1239" w:type="dxa"/>
            <w:vAlign w:val="center"/>
          </w:tcPr>
          <w:p w:rsidR="00563608" w:rsidRDefault="00563608" w:rsidP="009B1D74">
            <w:pPr>
              <w:jc w:val="center"/>
              <w:rPr>
                <w:sz w:val="22"/>
                <w:szCs w:val="22"/>
              </w:rPr>
            </w:pPr>
            <w:r>
              <w:rPr>
                <w:sz w:val="22"/>
                <w:szCs w:val="22"/>
              </w:rPr>
              <w:t>разом</w:t>
            </w:r>
          </w:p>
        </w:tc>
      </w:tr>
      <w:tr w:rsidR="00563608" w:rsidTr="009B1D74">
        <w:trPr>
          <w:jc w:val="center"/>
        </w:trPr>
        <w:tc>
          <w:tcPr>
            <w:tcW w:w="1644" w:type="dxa"/>
          </w:tcPr>
          <w:p w:rsidR="00563608" w:rsidRDefault="00563608" w:rsidP="009B1D74">
            <w:pPr>
              <w:jc w:val="center"/>
              <w:rPr>
                <w:sz w:val="22"/>
                <w:szCs w:val="22"/>
              </w:rPr>
            </w:pPr>
            <w:r>
              <w:rPr>
                <w:sz w:val="22"/>
                <w:szCs w:val="22"/>
              </w:rPr>
              <w:t>1</w:t>
            </w:r>
          </w:p>
        </w:tc>
        <w:tc>
          <w:tcPr>
            <w:tcW w:w="1980" w:type="dxa"/>
          </w:tcPr>
          <w:p w:rsidR="00563608" w:rsidRDefault="00563608" w:rsidP="009B1D74">
            <w:pPr>
              <w:jc w:val="center"/>
              <w:rPr>
                <w:sz w:val="22"/>
                <w:szCs w:val="22"/>
              </w:rPr>
            </w:pPr>
            <w:r>
              <w:rPr>
                <w:sz w:val="22"/>
                <w:szCs w:val="22"/>
              </w:rPr>
              <w:t>2</w:t>
            </w:r>
          </w:p>
        </w:tc>
        <w:tc>
          <w:tcPr>
            <w:tcW w:w="1482" w:type="dxa"/>
          </w:tcPr>
          <w:p w:rsidR="00563608" w:rsidRDefault="00563608" w:rsidP="009B1D74">
            <w:pPr>
              <w:jc w:val="center"/>
              <w:rPr>
                <w:sz w:val="22"/>
                <w:szCs w:val="22"/>
              </w:rPr>
            </w:pPr>
            <w:r>
              <w:rPr>
                <w:sz w:val="22"/>
                <w:szCs w:val="22"/>
              </w:rPr>
              <w:t>3</w:t>
            </w:r>
          </w:p>
        </w:tc>
        <w:tc>
          <w:tcPr>
            <w:tcW w:w="1751" w:type="dxa"/>
          </w:tcPr>
          <w:p w:rsidR="00563608" w:rsidRDefault="00563608" w:rsidP="009B1D74">
            <w:pPr>
              <w:jc w:val="center"/>
              <w:rPr>
                <w:sz w:val="22"/>
                <w:szCs w:val="22"/>
              </w:rPr>
            </w:pPr>
            <w:r>
              <w:rPr>
                <w:sz w:val="22"/>
                <w:szCs w:val="22"/>
              </w:rPr>
              <w:t>4</w:t>
            </w:r>
          </w:p>
        </w:tc>
        <w:tc>
          <w:tcPr>
            <w:tcW w:w="2021" w:type="dxa"/>
          </w:tcPr>
          <w:p w:rsidR="00563608" w:rsidRDefault="00563608" w:rsidP="009B1D74">
            <w:pPr>
              <w:jc w:val="center"/>
              <w:rPr>
                <w:sz w:val="22"/>
                <w:szCs w:val="22"/>
              </w:rPr>
            </w:pPr>
            <w:r>
              <w:rPr>
                <w:sz w:val="22"/>
                <w:szCs w:val="22"/>
              </w:rPr>
              <w:t>5</w:t>
            </w:r>
          </w:p>
        </w:tc>
        <w:tc>
          <w:tcPr>
            <w:tcW w:w="1200" w:type="dxa"/>
          </w:tcPr>
          <w:p w:rsidR="00563608" w:rsidRDefault="00563608" w:rsidP="009B1D74">
            <w:pPr>
              <w:jc w:val="center"/>
              <w:rPr>
                <w:sz w:val="22"/>
                <w:szCs w:val="22"/>
              </w:rPr>
            </w:pPr>
            <w:r>
              <w:rPr>
                <w:sz w:val="22"/>
                <w:szCs w:val="22"/>
              </w:rPr>
              <w:t>6</w:t>
            </w:r>
          </w:p>
        </w:tc>
        <w:tc>
          <w:tcPr>
            <w:tcW w:w="1600" w:type="dxa"/>
          </w:tcPr>
          <w:p w:rsidR="00563608" w:rsidRDefault="00563608" w:rsidP="009B1D74">
            <w:pPr>
              <w:jc w:val="center"/>
              <w:rPr>
                <w:sz w:val="22"/>
                <w:szCs w:val="22"/>
              </w:rPr>
            </w:pPr>
            <w:r>
              <w:rPr>
                <w:sz w:val="22"/>
                <w:szCs w:val="22"/>
              </w:rPr>
              <w:t>7</w:t>
            </w:r>
          </w:p>
        </w:tc>
        <w:tc>
          <w:tcPr>
            <w:tcW w:w="1900" w:type="dxa"/>
          </w:tcPr>
          <w:p w:rsidR="00563608" w:rsidRDefault="00563608" w:rsidP="009B1D74">
            <w:pPr>
              <w:jc w:val="center"/>
              <w:rPr>
                <w:sz w:val="22"/>
                <w:szCs w:val="22"/>
              </w:rPr>
            </w:pPr>
            <w:r>
              <w:rPr>
                <w:sz w:val="22"/>
                <w:szCs w:val="22"/>
              </w:rPr>
              <w:t>8</w:t>
            </w:r>
          </w:p>
        </w:tc>
        <w:tc>
          <w:tcPr>
            <w:tcW w:w="1239" w:type="dxa"/>
          </w:tcPr>
          <w:p w:rsidR="00563608" w:rsidRDefault="00563608" w:rsidP="009B1D74">
            <w:pPr>
              <w:jc w:val="center"/>
              <w:rPr>
                <w:sz w:val="22"/>
                <w:szCs w:val="22"/>
              </w:rPr>
            </w:pPr>
            <w:r>
              <w:rPr>
                <w:sz w:val="22"/>
                <w:szCs w:val="22"/>
              </w:rPr>
              <w:t>9</w:t>
            </w:r>
          </w:p>
        </w:tc>
      </w:tr>
    </w:tbl>
    <w:p w:rsidR="00563608" w:rsidRDefault="00563608" w:rsidP="00563608">
      <w:pPr>
        <w:ind w:firstLine="284"/>
        <w:rPr>
          <w:sz w:val="28"/>
          <w:szCs w:val="28"/>
        </w:rPr>
      </w:pPr>
      <w:r>
        <w:rPr>
          <w:sz w:val="28"/>
          <w:szCs w:val="28"/>
        </w:rPr>
        <w:t>4409,7            61,0</w:t>
      </w:r>
      <w:r>
        <w:rPr>
          <w:sz w:val="28"/>
          <w:szCs w:val="28"/>
        </w:rPr>
        <w:tab/>
      </w:r>
      <w:r>
        <w:rPr>
          <w:sz w:val="28"/>
          <w:szCs w:val="28"/>
        </w:rPr>
        <w:tab/>
        <w:t xml:space="preserve">     4470,7</w:t>
      </w:r>
      <w:r>
        <w:rPr>
          <w:sz w:val="28"/>
          <w:szCs w:val="28"/>
        </w:rPr>
        <w:tab/>
        <w:t xml:space="preserve">         4004,1</w:t>
      </w:r>
      <w:r>
        <w:rPr>
          <w:sz w:val="28"/>
          <w:szCs w:val="28"/>
        </w:rPr>
        <w:tab/>
      </w:r>
      <w:r>
        <w:rPr>
          <w:sz w:val="28"/>
          <w:szCs w:val="28"/>
        </w:rPr>
        <w:tab/>
        <w:t xml:space="preserve">  72,5</w:t>
      </w:r>
      <w:r>
        <w:rPr>
          <w:sz w:val="28"/>
          <w:szCs w:val="28"/>
        </w:rPr>
        <w:tab/>
      </w:r>
      <w:r>
        <w:rPr>
          <w:sz w:val="28"/>
          <w:szCs w:val="28"/>
        </w:rPr>
        <w:tab/>
        <w:t xml:space="preserve">        4076,6       405,6                11,5                    417,1</w:t>
      </w:r>
    </w:p>
    <w:p w:rsidR="00563608" w:rsidRDefault="00563608" w:rsidP="00563608">
      <w:pPr>
        <w:ind w:firstLine="284"/>
        <w:rPr>
          <w:sz w:val="28"/>
          <w:szCs w:val="28"/>
        </w:rPr>
      </w:pPr>
    </w:p>
    <w:p w:rsidR="00563608" w:rsidRDefault="00563608" w:rsidP="00563608">
      <w:pPr>
        <w:ind w:firstLine="284"/>
        <w:rPr>
          <w:sz w:val="28"/>
          <w:szCs w:val="28"/>
        </w:rPr>
      </w:pPr>
      <w:r>
        <w:br w:type="page"/>
      </w:r>
      <w:r>
        <w:rPr>
          <w:sz w:val="28"/>
          <w:szCs w:val="28"/>
        </w:rPr>
        <w:lastRenderedPageBreak/>
        <w:t>5. Обсяги фінансування бюджетної програми за звітний період у розрізі підпрограм та завдань</w:t>
      </w:r>
    </w:p>
    <w:p w:rsidR="00563608" w:rsidRDefault="00563608" w:rsidP="00563608">
      <w:pPr>
        <w:ind w:right="10"/>
        <w:jc w:val="right"/>
        <w:rPr>
          <w:sz w:val="22"/>
          <w:szCs w:val="22"/>
        </w:rPr>
      </w:pPr>
      <w:r>
        <w:rPr>
          <w:sz w:val="22"/>
          <w:szCs w:val="22"/>
        </w:rPr>
        <w:t>(тис. грн)</w:t>
      </w:r>
    </w:p>
    <w:tbl>
      <w:tblPr>
        <w:tblW w:w="15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76"/>
        <w:gridCol w:w="1095"/>
        <w:gridCol w:w="855"/>
        <w:gridCol w:w="1544"/>
        <w:gridCol w:w="1132"/>
        <w:gridCol w:w="1005"/>
        <w:gridCol w:w="900"/>
        <w:gridCol w:w="1056"/>
        <w:gridCol w:w="1190"/>
        <w:gridCol w:w="900"/>
        <w:gridCol w:w="1020"/>
        <w:gridCol w:w="1187"/>
        <w:gridCol w:w="953"/>
        <w:gridCol w:w="1704"/>
      </w:tblGrid>
      <w:tr w:rsidR="00563608" w:rsidTr="009B1D74">
        <w:tc>
          <w:tcPr>
            <w:tcW w:w="576" w:type="dxa"/>
            <w:vMerge w:val="restart"/>
            <w:vAlign w:val="center"/>
          </w:tcPr>
          <w:p w:rsidR="00563608" w:rsidRDefault="00563608" w:rsidP="009B1D74">
            <w:pPr>
              <w:jc w:val="center"/>
              <w:rPr>
                <w:sz w:val="22"/>
                <w:szCs w:val="22"/>
              </w:rPr>
            </w:pPr>
          </w:p>
          <w:p w:rsidR="00563608" w:rsidRDefault="00563608" w:rsidP="009B1D74">
            <w:pPr>
              <w:jc w:val="center"/>
              <w:rPr>
                <w:sz w:val="22"/>
                <w:szCs w:val="22"/>
              </w:rPr>
            </w:pPr>
            <w:r>
              <w:rPr>
                <w:sz w:val="22"/>
                <w:szCs w:val="22"/>
              </w:rPr>
              <w:t>№</w:t>
            </w:r>
          </w:p>
          <w:p w:rsidR="00563608" w:rsidRDefault="00563608" w:rsidP="009B1D74">
            <w:pPr>
              <w:jc w:val="center"/>
              <w:rPr>
                <w:sz w:val="22"/>
                <w:szCs w:val="22"/>
              </w:rPr>
            </w:pPr>
            <w:r>
              <w:rPr>
                <w:sz w:val="22"/>
                <w:szCs w:val="22"/>
              </w:rPr>
              <w:t>з/п</w:t>
            </w:r>
          </w:p>
        </w:tc>
        <w:tc>
          <w:tcPr>
            <w:tcW w:w="1095" w:type="dxa"/>
            <w:vMerge w:val="restart"/>
            <w:vAlign w:val="center"/>
          </w:tcPr>
          <w:p w:rsidR="00563608" w:rsidRDefault="00563608" w:rsidP="009B1D74">
            <w:pPr>
              <w:ind w:right="-105"/>
              <w:jc w:val="center"/>
              <w:rPr>
                <w:sz w:val="22"/>
                <w:szCs w:val="22"/>
              </w:rPr>
            </w:pPr>
            <w:r>
              <w:rPr>
                <w:sz w:val="22"/>
                <w:szCs w:val="22"/>
              </w:rPr>
              <w:t xml:space="preserve">КПКВК </w:t>
            </w:r>
          </w:p>
        </w:tc>
        <w:tc>
          <w:tcPr>
            <w:tcW w:w="855" w:type="dxa"/>
            <w:vMerge w:val="restart"/>
            <w:vAlign w:val="center"/>
          </w:tcPr>
          <w:p w:rsidR="00563608" w:rsidRDefault="00563608" w:rsidP="009B1D74">
            <w:pPr>
              <w:jc w:val="center"/>
              <w:rPr>
                <w:sz w:val="22"/>
                <w:szCs w:val="22"/>
              </w:rPr>
            </w:pPr>
            <w:r>
              <w:rPr>
                <w:sz w:val="22"/>
                <w:szCs w:val="22"/>
              </w:rPr>
              <w:t>КФКВК</w:t>
            </w:r>
          </w:p>
        </w:tc>
        <w:tc>
          <w:tcPr>
            <w:tcW w:w="1544" w:type="dxa"/>
            <w:vMerge w:val="restart"/>
            <w:vAlign w:val="center"/>
          </w:tcPr>
          <w:p w:rsidR="00563608" w:rsidRDefault="00563608" w:rsidP="009B1D74">
            <w:pPr>
              <w:jc w:val="center"/>
              <w:rPr>
                <w:sz w:val="22"/>
                <w:szCs w:val="22"/>
                <w:vertAlign w:val="superscript"/>
              </w:rPr>
            </w:pPr>
            <w:r>
              <w:rPr>
                <w:sz w:val="22"/>
                <w:szCs w:val="22"/>
              </w:rPr>
              <w:t xml:space="preserve">Підпрограма/ завдання </w:t>
            </w:r>
            <w:r>
              <w:rPr>
                <w:sz w:val="22"/>
                <w:szCs w:val="22"/>
              </w:rPr>
              <w:br/>
              <w:t>бюджетної програми</w:t>
            </w:r>
            <w:r>
              <w:rPr>
                <w:sz w:val="22"/>
                <w:szCs w:val="22"/>
                <w:vertAlign w:val="superscript"/>
              </w:rPr>
              <w:t xml:space="preserve"> 2</w:t>
            </w:r>
          </w:p>
        </w:tc>
        <w:tc>
          <w:tcPr>
            <w:tcW w:w="3037" w:type="dxa"/>
            <w:gridSpan w:val="3"/>
            <w:vAlign w:val="center"/>
          </w:tcPr>
          <w:p w:rsidR="00563608" w:rsidRDefault="00563608" w:rsidP="009B1D74">
            <w:pPr>
              <w:jc w:val="center"/>
              <w:rPr>
                <w:sz w:val="22"/>
                <w:szCs w:val="22"/>
              </w:rPr>
            </w:pPr>
            <w:r>
              <w:rPr>
                <w:sz w:val="22"/>
                <w:szCs w:val="22"/>
              </w:rPr>
              <w:t>Затверджено паспортом</w:t>
            </w:r>
          </w:p>
          <w:p w:rsidR="00563608" w:rsidRDefault="00563608" w:rsidP="009B1D74">
            <w:pPr>
              <w:jc w:val="center"/>
              <w:rPr>
                <w:sz w:val="22"/>
                <w:szCs w:val="22"/>
              </w:rPr>
            </w:pPr>
            <w:r>
              <w:rPr>
                <w:sz w:val="22"/>
                <w:szCs w:val="22"/>
              </w:rPr>
              <w:t>бюджетної програми</w:t>
            </w:r>
          </w:p>
          <w:p w:rsidR="00563608" w:rsidRDefault="00563608" w:rsidP="009B1D74">
            <w:pPr>
              <w:jc w:val="center"/>
              <w:rPr>
                <w:sz w:val="22"/>
                <w:szCs w:val="22"/>
              </w:rPr>
            </w:pPr>
            <w:r>
              <w:rPr>
                <w:sz w:val="22"/>
                <w:szCs w:val="22"/>
              </w:rPr>
              <w:t>на звітний період</w:t>
            </w:r>
          </w:p>
        </w:tc>
        <w:tc>
          <w:tcPr>
            <w:tcW w:w="3146" w:type="dxa"/>
            <w:gridSpan w:val="3"/>
            <w:vAlign w:val="center"/>
          </w:tcPr>
          <w:p w:rsidR="00563608" w:rsidRDefault="00563608" w:rsidP="009B1D74">
            <w:pPr>
              <w:jc w:val="center"/>
              <w:rPr>
                <w:sz w:val="22"/>
                <w:szCs w:val="22"/>
              </w:rPr>
            </w:pPr>
            <w:r>
              <w:rPr>
                <w:sz w:val="22"/>
                <w:szCs w:val="22"/>
              </w:rPr>
              <w:t xml:space="preserve">Касові видатки (надані кредити) </w:t>
            </w:r>
            <w:r>
              <w:rPr>
                <w:sz w:val="22"/>
                <w:szCs w:val="22"/>
              </w:rPr>
              <w:br/>
              <w:t>за звітний період</w:t>
            </w:r>
          </w:p>
        </w:tc>
        <w:tc>
          <w:tcPr>
            <w:tcW w:w="3160" w:type="dxa"/>
            <w:gridSpan w:val="3"/>
            <w:vAlign w:val="center"/>
          </w:tcPr>
          <w:p w:rsidR="00563608" w:rsidRDefault="00563608" w:rsidP="009B1D74">
            <w:pPr>
              <w:jc w:val="center"/>
              <w:rPr>
                <w:sz w:val="22"/>
                <w:szCs w:val="22"/>
              </w:rPr>
            </w:pPr>
            <w:r>
              <w:rPr>
                <w:sz w:val="22"/>
                <w:szCs w:val="22"/>
              </w:rPr>
              <w:t>Відхилення</w:t>
            </w:r>
          </w:p>
        </w:tc>
        <w:tc>
          <w:tcPr>
            <w:tcW w:w="1704" w:type="dxa"/>
            <w:vMerge w:val="restart"/>
            <w:vAlign w:val="center"/>
          </w:tcPr>
          <w:p w:rsidR="00563608" w:rsidRDefault="00563608" w:rsidP="009B1D74">
            <w:pPr>
              <w:jc w:val="center"/>
              <w:rPr>
                <w:sz w:val="22"/>
                <w:szCs w:val="22"/>
              </w:rPr>
            </w:pPr>
            <w:r>
              <w:rPr>
                <w:sz w:val="22"/>
                <w:szCs w:val="22"/>
              </w:rPr>
              <w:t>Пояснення щодо причин відхилення</w:t>
            </w:r>
          </w:p>
        </w:tc>
      </w:tr>
      <w:tr w:rsidR="00563608" w:rsidTr="009B1D74">
        <w:tc>
          <w:tcPr>
            <w:tcW w:w="576" w:type="dxa"/>
            <w:vMerge/>
            <w:vAlign w:val="center"/>
          </w:tcPr>
          <w:p w:rsidR="00563608" w:rsidRDefault="00563608" w:rsidP="009B1D74">
            <w:pPr>
              <w:spacing w:line="276" w:lineRule="auto"/>
              <w:rPr>
                <w:sz w:val="22"/>
                <w:szCs w:val="22"/>
              </w:rPr>
            </w:pPr>
          </w:p>
        </w:tc>
        <w:tc>
          <w:tcPr>
            <w:tcW w:w="1095" w:type="dxa"/>
            <w:vMerge/>
            <w:vAlign w:val="center"/>
          </w:tcPr>
          <w:p w:rsidR="00563608" w:rsidRDefault="00563608" w:rsidP="009B1D74">
            <w:pPr>
              <w:spacing w:line="276" w:lineRule="auto"/>
              <w:rPr>
                <w:sz w:val="22"/>
                <w:szCs w:val="22"/>
              </w:rPr>
            </w:pPr>
          </w:p>
        </w:tc>
        <w:tc>
          <w:tcPr>
            <w:tcW w:w="855" w:type="dxa"/>
            <w:vMerge/>
            <w:vAlign w:val="center"/>
          </w:tcPr>
          <w:p w:rsidR="00563608" w:rsidRDefault="00563608" w:rsidP="009B1D74">
            <w:pPr>
              <w:spacing w:line="276" w:lineRule="auto"/>
              <w:rPr>
                <w:sz w:val="22"/>
                <w:szCs w:val="22"/>
              </w:rPr>
            </w:pPr>
          </w:p>
        </w:tc>
        <w:tc>
          <w:tcPr>
            <w:tcW w:w="1544" w:type="dxa"/>
            <w:vMerge/>
            <w:vAlign w:val="center"/>
          </w:tcPr>
          <w:p w:rsidR="00563608" w:rsidRDefault="00563608" w:rsidP="009B1D74">
            <w:pPr>
              <w:jc w:val="center"/>
              <w:rPr>
                <w:sz w:val="22"/>
                <w:szCs w:val="22"/>
              </w:rPr>
            </w:pPr>
          </w:p>
          <w:p w:rsidR="00563608" w:rsidRDefault="00563608" w:rsidP="009B1D74">
            <w:pPr>
              <w:jc w:val="center"/>
              <w:rPr>
                <w:sz w:val="22"/>
                <w:szCs w:val="22"/>
              </w:rPr>
            </w:pPr>
          </w:p>
          <w:p w:rsidR="00563608" w:rsidRDefault="00563608" w:rsidP="009B1D74">
            <w:pPr>
              <w:jc w:val="center"/>
              <w:rPr>
                <w:sz w:val="22"/>
                <w:szCs w:val="22"/>
              </w:rPr>
            </w:pPr>
          </w:p>
          <w:p w:rsidR="00563608" w:rsidRDefault="00563608" w:rsidP="009B1D74">
            <w:pPr>
              <w:jc w:val="center"/>
              <w:rPr>
                <w:sz w:val="22"/>
                <w:szCs w:val="22"/>
              </w:rPr>
            </w:pPr>
          </w:p>
        </w:tc>
        <w:tc>
          <w:tcPr>
            <w:tcW w:w="1132" w:type="dxa"/>
            <w:vAlign w:val="center"/>
          </w:tcPr>
          <w:p w:rsidR="00563608" w:rsidRDefault="00563608" w:rsidP="009B1D74">
            <w:pPr>
              <w:ind w:right="-29"/>
              <w:jc w:val="center"/>
              <w:rPr>
                <w:sz w:val="22"/>
                <w:szCs w:val="22"/>
              </w:rPr>
            </w:pPr>
            <w:r>
              <w:rPr>
                <w:sz w:val="22"/>
                <w:szCs w:val="22"/>
              </w:rPr>
              <w:t>загальний фонд</w:t>
            </w:r>
          </w:p>
        </w:tc>
        <w:tc>
          <w:tcPr>
            <w:tcW w:w="1005" w:type="dxa"/>
            <w:vAlign w:val="center"/>
          </w:tcPr>
          <w:p w:rsidR="00563608" w:rsidRDefault="00563608" w:rsidP="009B1D74">
            <w:pPr>
              <w:ind w:left="-85" w:right="-107" w:firstLine="85"/>
              <w:jc w:val="center"/>
              <w:rPr>
                <w:sz w:val="22"/>
                <w:szCs w:val="22"/>
              </w:rPr>
            </w:pPr>
            <w:r>
              <w:rPr>
                <w:sz w:val="22"/>
                <w:szCs w:val="22"/>
              </w:rPr>
              <w:t>спеціаль-ний фонд</w:t>
            </w:r>
          </w:p>
        </w:tc>
        <w:tc>
          <w:tcPr>
            <w:tcW w:w="900" w:type="dxa"/>
            <w:vAlign w:val="center"/>
          </w:tcPr>
          <w:p w:rsidR="00563608" w:rsidRDefault="00563608" w:rsidP="009B1D74">
            <w:pPr>
              <w:jc w:val="center"/>
              <w:rPr>
                <w:sz w:val="22"/>
                <w:szCs w:val="22"/>
              </w:rPr>
            </w:pPr>
            <w:r>
              <w:rPr>
                <w:sz w:val="22"/>
                <w:szCs w:val="22"/>
              </w:rPr>
              <w:t>разом</w:t>
            </w:r>
          </w:p>
        </w:tc>
        <w:tc>
          <w:tcPr>
            <w:tcW w:w="1056" w:type="dxa"/>
            <w:vAlign w:val="center"/>
          </w:tcPr>
          <w:p w:rsidR="00563608" w:rsidRDefault="00563608" w:rsidP="009B1D74">
            <w:pPr>
              <w:ind w:right="-115"/>
              <w:jc w:val="center"/>
              <w:rPr>
                <w:sz w:val="22"/>
                <w:szCs w:val="22"/>
              </w:rPr>
            </w:pPr>
            <w:r>
              <w:rPr>
                <w:sz w:val="22"/>
                <w:szCs w:val="22"/>
              </w:rPr>
              <w:t>загальний фонд</w:t>
            </w:r>
          </w:p>
        </w:tc>
        <w:tc>
          <w:tcPr>
            <w:tcW w:w="1190" w:type="dxa"/>
            <w:vAlign w:val="center"/>
          </w:tcPr>
          <w:p w:rsidR="00563608" w:rsidRDefault="00563608" w:rsidP="009B1D74">
            <w:pPr>
              <w:ind w:left="5"/>
              <w:jc w:val="center"/>
              <w:rPr>
                <w:sz w:val="22"/>
                <w:szCs w:val="22"/>
              </w:rPr>
            </w:pPr>
            <w:r>
              <w:rPr>
                <w:sz w:val="22"/>
                <w:szCs w:val="22"/>
              </w:rPr>
              <w:t>спеціаль-ний фонд</w:t>
            </w:r>
          </w:p>
        </w:tc>
        <w:tc>
          <w:tcPr>
            <w:tcW w:w="900" w:type="dxa"/>
            <w:vAlign w:val="center"/>
          </w:tcPr>
          <w:p w:rsidR="00563608" w:rsidRDefault="00563608" w:rsidP="009B1D74">
            <w:pPr>
              <w:jc w:val="center"/>
              <w:rPr>
                <w:sz w:val="22"/>
                <w:szCs w:val="22"/>
              </w:rPr>
            </w:pPr>
            <w:r>
              <w:rPr>
                <w:sz w:val="22"/>
                <w:szCs w:val="22"/>
              </w:rPr>
              <w:t>разом</w:t>
            </w:r>
          </w:p>
        </w:tc>
        <w:tc>
          <w:tcPr>
            <w:tcW w:w="1020" w:type="dxa"/>
            <w:vAlign w:val="center"/>
          </w:tcPr>
          <w:p w:rsidR="00563608" w:rsidRDefault="00563608" w:rsidP="009B1D74">
            <w:pPr>
              <w:ind w:right="-110"/>
              <w:jc w:val="center"/>
              <w:rPr>
                <w:sz w:val="22"/>
                <w:szCs w:val="22"/>
              </w:rPr>
            </w:pPr>
            <w:r>
              <w:rPr>
                <w:sz w:val="22"/>
                <w:szCs w:val="22"/>
              </w:rPr>
              <w:t>загальний фонд</w:t>
            </w:r>
          </w:p>
        </w:tc>
        <w:tc>
          <w:tcPr>
            <w:tcW w:w="1187" w:type="dxa"/>
            <w:vAlign w:val="center"/>
          </w:tcPr>
          <w:p w:rsidR="00563608" w:rsidRDefault="00563608" w:rsidP="009B1D74">
            <w:pPr>
              <w:ind w:left="-4" w:right="-107"/>
              <w:jc w:val="center"/>
              <w:rPr>
                <w:sz w:val="22"/>
                <w:szCs w:val="22"/>
              </w:rPr>
            </w:pPr>
            <w:r>
              <w:rPr>
                <w:sz w:val="22"/>
                <w:szCs w:val="22"/>
              </w:rPr>
              <w:t>спеціаль- ний фонд</w:t>
            </w:r>
          </w:p>
        </w:tc>
        <w:tc>
          <w:tcPr>
            <w:tcW w:w="953" w:type="dxa"/>
            <w:vAlign w:val="center"/>
          </w:tcPr>
          <w:p w:rsidR="00563608" w:rsidRDefault="00563608" w:rsidP="009B1D74">
            <w:pPr>
              <w:jc w:val="center"/>
              <w:rPr>
                <w:sz w:val="22"/>
                <w:szCs w:val="22"/>
              </w:rPr>
            </w:pPr>
            <w:r>
              <w:rPr>
                <w:sz w:val="22"/>
                <w:szCs w:val="22"/>
              </w:rPr>
              <w:t>разом</w:t>
            </w:r>
          </w:p>
        </w:tc>
        <w:tc>
          <w:tcPr>
            <w:tcW w:w="1704" w:type="dxa"/>
            <w:vMerge/>
            <w:vAlign w:val="center"/>
          </w:tcPr>
          <w:p w:rsidR="00563608" w:rsidRDefault="00563608" w:rsidP="009B1D74">
            <w:pPr>
              <w:jc w:val="center"/>
              <w:rPr>
                <w:sz w:val="22"/>
                <w:szCs w:val="22"/>
              </w:rPr>
            </w:pPr>
          </w:p>
        </w:tc>
      </w:tr>
      <w:tr w:rsidR="00563608" w:rsidTr="009B1D74">
        <w:tc>
          <w:tcPr>
            <w:tcW w:w="576" w:type="dxa"/>
            <w:vAlign w:val="center"/>
          </w:tcPr>
          <w:p w:rsidR="00563608" w:rsidRDefault="00563608" w:rsidP="009B1D74">
            <w:pPr>
              <w:jc w:val="center"/>
              <w:rPr>
                <w:sz w:val="22"/>
                <w:szCs w:val="22"/>
              </w:rPr>
            </w:pPr>
            <w:r>
              <w:rPr>
                <w:sz w:val="22"/>
                <w:szCs w:val="22"/>
              </w:rPr>
              <w:t>1</w:t>
            </w:r>
          </w:p>
        </w:tc>
        <w:tc>
          <w:tcPr>
            <w:tcW w:w="1095" w:type="dxa"/>
          </w:tcPr>
          <w:p w:rsidR="00563608" w:rsidRDefault="00563608" w:rsidP="009B1D74">
            <w:pPr>
              <w:jc w:val="center"/>
              <w:rPr>
                <w:sz w:val="22"/>
                <w:szCs w:val="22"/>
              </w:rPr>
            </w:pPr>
            <w:r>
              <w:rPr>
                <w:sz w:val="22"/>
                <w:szCs w:val="22"/>
              </w:rPr>
              <w:t>2</w:t>
            </w:r>
          </w:p>
        </w:tc>
        <w:tc>
          <w:tcPr>
            <w:tcW w:w="855" w:type="dxa"/>
          </w:tcPr>
          <w:p w:rsidR="00563608" w:rsidRDefault="00563608" w:rsidP="009B1D74">
            <w:pPr>
              <w:jc w:val="center"/>
              <w:rPr>
                <w:sz w:val="22"/>
                <w:szCs w:val="22"/>
              </w:rPr>
            </w:pPr>
            <w:r>
              <w:rPr>
                <w:sz w:val="22"/>
                <w:szCs w:val="22"/>
              </w:rPr>
              <w:t>3</w:t>
            </w:r>
          </w:p>
        </w:tc>
        <w:tc>
          <w:tcPr>
            <w:tcW w:w="1544" w:type="dxa"/>
            <w:vAlign w:val="center"/>
          </w:tcPr>
          <w:p w:rsidR="00563608" w:rsidRDefault="00563608" w:rsidP="009B1D74">
            <w:pPr>
              <w:jc w:val="center"/>
              <w:rPr>
                <w:sz w:val="22"/>
                <w:szCs w:val="22"/>
              </w:rPr>
            </w:pPr>
            <w:r>
              <w:rPr>
                <w:sz w:val="22"/>
                <w:szCs w:val="22"/>
              </w:rPr>
              <w:t>4</w:t>
            </w:r>
          </w:p>
        </w:tc>
        <w:tc>
          <w:tcPr>
            <w:tcW w:w="1132" w:type="dxa"/>
            <w:vAlign w:val="center"/>
          </w:tcPr>
          <w:p w:rsidR="00563608" w:rsidRDefault="00563608" w:rsidP="009B1D74">
            <w:pPr>
              <w:ind w:right="-29"/>
              <w:jc w:val="center"/>
              <w:rPr>
                <w:sz w:val="22"/>
                <w:szCs w:val="22"/>
              </w:rPr>
            </w:pPr>
            <w:r>
              <w:rPr>
                <w:sz w:val="22"/>
                <w:szCs w:val="22"/>
              </w:rPr>
              <w:t>5</w:t>
            </w:r>
          </w:p>
        </w:tc>
        <w:tc>
          <w:tcPr>
            <w:tcW w:w="1005" w:type="dxa"/>
            <w:vAlign w:val="center"/>
          </w:tcPr>
          <w:p w:rsidR="00563608" w:rsidRDefault="00563608" w:rsidP="009B1D74">
            <w:pPr>
              <w:ind w:left="-85" w:right="-107" w:firstLine="85"/>
              <w:jc w:val="center"/>
              <w:rPr>
                <w:sz w:val="22"/>
                <w:szCs w:val="22"/>
              </w:rPr>
            </w:pPr>
            <w:r>
              <w:rPr>
                <w:sz w:val="22"/>
                <w:szCs w:val="22"/>
              </w:rPr>
              <w:t>6</w:t>
            </w:r>
          </w:p>
        </w:tc>
        <w:tc>
          <w:tcPr>
            <w:tcW w:w="900" w:type="dxa"/>
            <w:vAlign w:val="center"/>
          </w:tcPr>
          <w:p w:rsidR="00563608" w:rsidRDefault="00563608" w:rsidP="009B1D74">
            <w:pPr>
              <w:jc w:val="center"/>
              <w:rPr>
                <w:sz w:val="22"/>
                <w:szCs w:val="22"/>
              </w:rPr>
            </w:pPr>
            <w:r>
              <w:rPr>
                <w:sz w:val="22"/>
                <w:szCs w:val="22"/>
              </w:rPr>
              <w:t>7</w:t>
            </w:r>
          </w:p>
        </w:tc>
        <w:tc>
          <w:tcPr>
            <w:tcW w:w="1056" w:type="dxa"/>
            <w:vAlign w:val="center"/>
          </w:tcPr>
          <w:p w:rsidR="00563608" w:rsidRDefault="00563608" w:rsidP="009B1D74">
            <w:pPr>
              <w:ind w:right="-115"/>
              <w:jc w:val="center"/>
              <w:rPr>
                <w:sz w:val="22"/>
                <w:szCs w:val="22"/>
              </w:rPr>
            </w:pPr>
            <w:r>
              <w:rPr>
                <w:sz w:val="22"/>
                <w:szCs w:val="22"/>
              </w:rPr>
              <w:t>8</w:t>
            </w:r>
          </w:p>
        </w:tc>
        <w:tc>
          <w:tcPr>
            <w:tcW w:w="1190" w:type="dxa"/>
            <w:vAlign w:val="center"/>
          </w:tcPr>
          <w:p w:rsidR="00563608" w:rsidRDefault="00563608" w:rsidP="009B1D74">
            <w:pPr>
              <w:ind w:left="5"/>
              <w:jc w:val="center"/>
              <w:rPr>
                <w:sz w:val="22"/>
                <w:szCs w:val="22"/>
              </w:rPr>
            </w:pPr>
            <w:r>
              <w:rPr>
                <w:sz w:val="22"/>
                <w:szCs w:val="22"/>
              </w:rPr>
              <w:t>9</w:t>
            </w:r>
          </w:p>
        </w:tc>
        <w:tc>
          <w:tcPr>
            <w:tcW w:w="900" w:type="dxa"/>
            <w:vAlign w:val="center"/>
          </w:tcPr>
          <w:p w:rsidR="00563608" w:rsidRDefault="00563608" w:rsidP="009B1D74">
            <w:pPr>
              <w:jc w:val="center"/>
              <w:rPr>
                <w:sz w:val="22"/>
                <w:szCs w:val="22"/>
              </w:rPr>
            </w:pPr>
            <w:r>
              <w:rPr>
                <w:sz w:val="22"/>
                <w:szCs w:val="22"/>
              </w:rPr>
              <w:t>10</w:t>
            </w:r>
          </w:p>
        </w:tc>
        <w:tc>
          <w:tcPr>
            <w:tcW w:w="1020" w:type="dxa"/>
            <w:vAlign w:val="center"/>
          </w:tcPr>
          <w:p w:rsidR="00563608" w:rsidRDefault="00563608" w:rsidP="009B1D74">
            <w:pPr>
              <w:ind w:right="-110"/>
              <w:jc w:val="center"/>
              <w:rPr>
                <w:sz w:val="22"/>
                <w:szCs w:val="22"/>
              </w:rPr>
            </w:pPr>
            <w:r>
              <w:rPr>
                <w:sz w:val="22"/>
                <w:szCs w:val="22"/>
              </w:rPr>
              <w:t>11</w:t>
            </w:r>
          </w:p>
        </w:tc>
        <w:tc>
          <w:tcPr>
            <w:tcW w:w="1187" w:type="dxa"/>
            <w:vAlign w:val="center"/>
          </w:tcPr>
          <w:p w:rsidR="00563608" w:rsidRDefault="00563608" w:rsidP="009B1D74">
            <w:pPr>
              <w:ind w:left="-4" w:right="-107"/>
              <w:jc w:val="center"/>
              <w:rPr>
                <w:sz w:val="22"/>
                <w:szCs w:val="22"/>
              </w:rPr>
            </w:pPr>
            <w:r>
              <w:rPr>
                <w:sz w:val="22"/>
                <w:szCs w:val="22"/>
              </w:rPr>
              <w:t>12</w:t>
            </w:r>
          </w:p>
        </w:tc>
        <w:tc>
          <w:tcPr>
            <w:tcW w:w="953" w:type="dxa"/>
            <w:vAlign w:val="center"/>
          </w:tcPr>
          <w:p w:rsidR="00563608" w:rsidRDefault="00563608" w:rsidP="009B1D74">
            <w:pPr>
              <w:jc w:val="center"/>
              <w:rPr>
                <w:sz w:val="22"/>
                <w:szCs w:val="22"/>
              </w:rPr>
            </w:pPr>
            <w:r>
              <w:rPr>
                <w:sz w:val="22"/>
                <w:szCs w:val="22"/>
              </w:rPr>
              <w:t>13</w:t>
            </w:r>
          </w:p>
        </w:tc>
        <w:tc>
          <w:tcPr>
            <w:tcW w:w="1704" w:type="dxa"/>
          </w:tcPr>
          <w:p w:rsidR="00563608" w:rsidRDefault="00563608" w:rsidP="009B1D74">
            <w:pPr>
              <w:jc w:val="center"/>
              <w:rPr>
                <w:sz w:val="22"/>
                <w:szCs w:val="22"/>
              </w:rPr>
            </w:pPr>
            <w:r>
              <w:rPr>
                <w:sz w:val="22"/>
                <w:szCs w:val="22"/>
              </w:rPr>
              <w:t>14</w:t>
            </w:r>
          </w:p>
        </w:tc>
      </w:tr>
      <w:tr w:rsidR="00563608" w:rsidTr="009B1D74">
        <w:tc>
          <w:tcPr>
            <w:tcW w:w="576" w:type="dxa"/>
          </w:tcPr>
          <w:p w:rsidR="00563608" w:rsidRDefault="00563608" w:rsidP="009B1D74">
            <w:pPr>
              <w:jc w:val="center"/>
              <w:rPr>
                <w:sz w:val="22"/>
                <w:szCs w:val="22"/>
              </w:rPr>
            </w:pPr>
          </w:p>
        </w:tc>
        <w:tc>
          <w:tcPr>
            <w:tcW w:w="1095" w:type="dxa"/>
          </w:tcPr>
          <w:p w:rsidR="00563608" w:rsidRDefault="00563608" w:rsidP="009B1D74">
            <w:pPr>
              <w:jc w:val="center"/>
              <w:rPr>
                <w:sz w:val="22"/>
                <w:szCs w:val="22"/>
              </w:rPr>
            </w:pPr>
            <w:r>
              <w:rPr>
                <w:sz w:val="22"/>
                <w:szCs w:val="22"/>
              </w:rPr>
              <w:t>0313104</w:t>
            </w:r>
          </w:p>
        </w:tc>
        <w:tc>
          <w:tcPr>
            <w:tcW w:w="855" w:type="dxa"/>
          </w:tcPr>
          <w:p w:rsidR="00563608" w:rsidRDefault="00563608" w:rsidP="009B1D74">
            <w:pPr>
              <w:jc w:val="center"/>
              <w:rPr>
                <w:sz w:val="22"/>
                <w:szCs w:val="22"/>
              </w:rPr>
            </w:pPr>
            <w:r>
              <w:rPr>
                <w:sz w:val="22"/>
                <w:szCs w:val="22"/>
              </w:rPr>
              <w:t>1020</w:t>
            </w:r>
          </w:p>
        </w:tc>
        <w:tc>
          <w:tcPr>
            <w:tcW w:w="1544" w:type="dxa"/>
            <w:vAlign w:val="center"/>
          </w:tcPr>
          <w:p w:rsidR="00563608" w:rsidRDefault="00563608" w:rsidP="009B1D74">
            <w:pPr>
              <w:rPr>
                <w:sz w:val="22"/>
                <w:szCs w:val="22"/>
              </w:rPr>
            </w:pPr>
            <w:r>
              <w:rPr>
                <w:sz w:val="22"/>
                <w:szCs w:val="22"/>
              </w:rPr>
              <w:t>Підпрограма: забезпечення соціальтними послугами за місцем проживання громадян, які не здатні до самообслуговування у зв’язку з похилим віком, хворобою, інвалідністю</w:t>
            </w:r>
          </w:p>
        </w:tc>
        <w:tc>
          <w:tcPr>
            <w:tcW w:w="1132" w:type="dxa"/>
          </w:tcPr>
          <w:p w:rsidR="00563608" w:rsidRDefault="00563608" w:rsidP="009B1D74">
            <w:pPr>
              <w:jc w:val="center"/>
              <w:rPr>
                <w:sz w:val="22"/>
                <w:szCs w:val="22"/>
              </w:rPr>
            </w:pPr>
            <w:r>
              <w:rPr>
                <w:sz w:val="22"/>
                <w:szCs w:val="22"/>
              </w:rPr>
              <w:t>4409,7</w:t>
            </w:r>
          </w:p>
        </w:tc>
        <w:tc>
          <w:tcPr>
            <w:tcW w:w="1005" w:type="dxa"/>
          </w:tcPr>
          <w:p w:rsidR="00563608" w:rsidRDefault="00563608" w:rsidP="009B1D74">
            <w:pPr>
              <w:jc w:val="center"/>
              <w:rPr>
                <w:sz w:val="22"/>
                <w:szCs w:val="22"/>
              </w:rPr>
            </w:pPr>
            <w:r>
              <w:rPr>
                <w:sz w:val="22"/>
                <w:szCs w:val="22"/>
              </w:rPr>
              <w:t>61,0</w:t>
            </w:r>
          </w:p>
        </w:tc>
        <w:tc>
          <w:tcPr>
            <w:tcW w:w="900" w:type="dxa"/>
          </w:tcPr>
          <w:p w:rsidR="00563608" w:rsidRDefault="00563608" w:rsidP="009B1D74">
            <w:pPr>
              <w:jc w:val="center"/>
              <w:rPr>
                <w:sz w:val="22"/>
                <w:szCs w:val="22"/>
              </w:rPr>
            </w:pPr>
            <w:r>
              <w:rPr>
                <w:sz w:val="22"/>
                <w:szCs w:val="22"/>
              </w:rPr>
              <w:t>4470,7</w:t>
            </w:r>
          </w:p>
        </w:tc>
        <w:tc>
          <w:tcPr>
            <w:tcW w:w="1056" w:type="dxa"/>
          </w:tcPr>
          <w:p w:rsidR="00563608" w:rsidRDefault="00563608" w:rsidP="009B1D74">
            <w:pPr>
              <w:jc w:val="center"/>
              <w:rPr>
                <w:sz w:val="22"/>
                <w:szCs w:val="22"/>
              </w:rPr>
            </w:pPr>
            <w:r>
              <w:rPr>
                <w:sz w:val="22"/>
                <w:szCs w:val="22"/>
              </w:rPr>
              <w:t>4004,1</w:t>
            </w:r>
          </w:p>
        </w:tc>
        <w:tc>
          <w:tcPr>
            <w:tcW w:w="1190" w:type="dxa"/>
          </w:tcPr>
          <w:p w:rsidR="00563608" w:rsidRDefault="00563608" w:rsidP="009B1D74">
            <w:pPr>
              <w:jc w:val="center"/>
              <w:rPr>
                <w:sz w:val="22"/>
                <w:szCs w:val="22"/>
              </w:rPr>
            </w:pPr>
            <w:r>
              <w:rPr>
                <w:sz w:val="22"/>
                <w:szCs w:val="22"/>
              </w:rPr>
              <w:t>72,5</w:t>
            </w:r>
          </w:p>
        </w:tc>
        <w:tc>
          <w:tcPr>
            <w:tcW w:w="900" w:type="dxa"/>
          </w:tcPr>
          <w:p w:rsidR="00563608" w:rsidRDefault="00563608" w:rsidP="009B1D74">
            <w:pPr>
              <w:jc w:val="center"/>
              <w:rPr>
                <w:sz w:val="22"/>
                <w:szCs w:val="22"/>
              </w:rPr>
            </w:pPr>
            <w:r>
              <w:rPr>
                <w:sz w:val="22"/>
                <w:szCs w:val="22"/>
              </w:rPr>
              <w:t>4076,6</w:t>
            </w:r>
          </w:p>
        </w:tc>
        <w:tc>
          <w:tcPr>
            <w:tcW w:w="1020" w:type="dxa"/>
          </w:tcPr>
          <w:p w:rsidR="00563608" w:rsidRDefault="00563608" w:rsidP="009B1D74">
            <w:pPr>
              <w:jc w:val="center"/>
              <w:rPr>
                <w:sz w:val="22"/>
                <w:szCs w:val="22"/>
              </w:rPr>
            </w:pPr>
            <w:r>
              <w:rPr>
                <w:sz w:val="22"/>
                <w:szCs w:val="22"/>
              </w:rPr>
              <w:t>405,6</w:t>
            </w:r>
          </w:p>
        </w:tc>
        <w:tc>
          <w:tcPr>
            <w:tcW w:w="1187" w:type="dxa"/>
          </w:tcPr>
          <w:p w:rsidR="00563608" w:rsidRDefault="00563608" w:rsidP="009B1D74">
            <w:pPr>
              <w:jc w:val="center"/>
              <w:rPr>
                <w:sz w:val="22"/>
                <w:szCs w:val="22"/>
              </w:rPr>
            </w:pPr>
            <w:r>
              <w:rPr>
                <w:sz w:val="22"/>
                <w:szCs w:val="22"/>
              </w:rPr>
              <w:t>11,5</w:t>
            </w:r>
          </w:p>
        </w:tc>
        <w:tc>
          <w:tcPr>
            <w:tcW w:w="953" w:type="dxa"/>
          </w:tcPr>
          <w:p w:rsidR="00563608" w:rsidRDefault="00563608" w:rsidP="009B1D74">
            <w:pPr>
              <w:jc w:val="center"/>
              <w:rPr>
                <w:sz w:val="22"/>
                <w:szCs w:val="22"/>
              </w:rPr>
            </w:pPr>
            <w:r>
              <w:rPr>
                <w:sz w:val="22"/>
                <w:szCs w:val="22"/>
              </w:rPr>
              <w:t>417,1</w:t>
            </w:r>
          </w:p>
        </w:tc>
        <w:tc>
          <w:tcPr>
            <w:tcW w:w="1704" w:type="dxa"/>
          </w:tcPr>
          <w:p w:rsidR="00563608" w:rsidRDefault="00563608" w:rsidP="009B1D74">
            <w:pPr>
              <w:jc w:val="center"/>
              <w:rPr>
                <w:sz w:val="22"/>
                <w:szCs w:val="22"/>
              </w:rPr>
            </w:pPr>
          </w:p>
        </w:tc>
      </w:tr>
      <w:tr w:rsidR="00563608" w:rsidTr="009B1D74">
        <w:tc>
          <w:tcPr>
            <w:tcW w:w="576" w:type="dxa"/>
          </w:tcPr>
          <w:p w:rsidR="00563608" w:rsidRDefault="00563608" w:rsidP="009B1D74">
            <w:pPr>
              <w:jc w:val="center"/>
              <w:rPr>
                <w:sz w:val="22"/>
                <w:szCs w:val="22"/>
              </w:rPr>
            </w:pPr>
          </w:p>
        </w:tc>
        <w:tc>
          <w:tcPr>
            <w:tcW w:w="1095" w:type="dxa"/>
          </w:tcPr>
          <w:p w:rsidR="00563608" w:rsidRDefault="00563608" w:rsidP="009B1D74">
            <w:pPr>
              <w:jc w:val="center"/>
              <w:rPr>
                <w:sz w:val="22"/>
                <w:szCs w:val="22"/>
              </w:rPr>
            </w:pPr>
          </w:p>
        </w:tc>
        <w:tc>
          <w:tcPr>
            <w:tcW w:w="855" w:type="dxa"/>
          </w:tcPr>
          <w:p w:rsidR="00563608" w:rsidRDefault="00563608" w:rsidP="009B1D74">
            <w:pPr>
              <w:jc w:val="center"/>
              <w:rPr>
                <w:sz w:val="22"/>
                <w:szCs w:val="22"/>
              </w:rPr>
            </w:pPr>
          </w:p>
        </w:tc>
        <w:tc>
          <w:tcPr>
            <w:tcW w:w="1544" w:type="dxa"/>
            <w:vAlign w:val="center"/>
          </w:tcPr>
          <w:p w:rsidR="00563608" w:rsidRDefault="00563608" w:rsidP="009B1D74">
            <w:pPr>
              <w:rPr>
                <w:sz w:val="22"/>
                <w:szCs w:val="22"/>
              </w:rPr>
            </w:pPr>
            <w:r>
              <w:rPr>
                <w:sz w:val="22"/>
                <w:szCs w:val="22"/>
              </w:rPr>
              <w:t xml:space="preserve">Завдання: забезпечення соціальними послугами за місцем проживання громадян, які не здатні до самообслуговування у зв’язку з похилим віком, </w:t>
            </w:r>
            <w:r>
              <w:rPr>
                <w:sz w:val="22"/>
                <w:szCs w:val="22"/>
              </w:rPr>
              <w:lastRenderedPageBreak/>
              <w:t>хворобою, інвалідністю, а також громадян, які перебувають у складних життєвих обставинах</w:t>
            </w:r>
          </w:p>
        </w:tc>
        <w:tc>
          <w:tcPr>
            <w:tcW w:w="1132" w:type="dxa"/>
          </w:tcPr>
          <w:p w:rsidR="00563608" w:rsidRDefault="00563608" w:rsidP="009B1D74">
            <w:pPr>
              <w:jc w:val="center"/>
              <w:rPr>
                <w:sz w:val="22"/>
                <w:szCs w:val="22"/>
              </w:rPr>
            </w:pPr>
            <w:r>
              <w:rPr>
                <w:sz w:val="22"/>
                <w:szCs w:val="22"/>
              </w:rPr>
              <w:lastRenderedPageBreak/>
              <w:t>4409,7</w:t>
            </w:r>
          </w:p>
        </w:tc>
        <w:tc>
          <w:tcPr>
            <w:tcW w:w="1005" w:type="dxa"/>
          </w:tcPr>
          <w:p w:rsidR="00563608" w:rsidRDefault="00563608" w:rsidP="009B1D74">
            <w:pPr>
              <w:jc w:val="center"/>
              <w:rPr>
                <w:sz w:val="22"/>
                <w:szCs w:val="22"/>
              </w:rPr>
            </w:pPr>
            <w:r>
              <w:rPr>
                <w:sz w:val="22"/>
                <w:szCs w:val="22"/>
              </w:rPr>
              <w:t>61,0</w:t>
            </w:r>
          </w:p>
        </w:tc>
        <w:tc>
          <w:tcPr>
            <w:tcW w:w="900" w:type="dxa"/>
          </w:tcPr>
          <w:p w:rsidR="00563608" w:rsidRDefault="00563608" w:rsidP="009B1D74">
            <w:pPr>
              <w:jc w:val="center"/>
              <w:rPr>
                <w:sz w:val="22"/>
                <w:szCs w:val="22"/>
              </w:rPr>
            </w:pPr>
            <w:r>
              <w:rPr>
                <w:sz w:val="22"/>
                <w:szCs w:val="22"/>
              </w:rPr>
              <w:t>4470,7</w:t>
            </w:r>
          </w:p>
        </w:tc>
        <w:tc>
          <w:tcPr>
            <w:tcW w:w="1056" w:type="dxa"/>
          </w:tcPr>
          <w:p w:rsidR="00563608" w:rsidRDefault="00563608" w:rsidP="009B1D74">
            <w:pPr>
              <w:jc w:val="center"/>
              <w:rPr>
                <w:sz w:val="22"/>
                <w:szCs w:val="22"/>
              </w:rPr>
            </w:pPr>
            <w:r>
              <w:rPr>
                <w:sz w:val="22"/>
                <w:szCs w:val="22"/>
              </w:rPr>
              <w:t>4004,1</w:t>
            </w:r>
          </w:p>
        </w:tc>
        <w:tc>
          <w:tcPr>
            <w:tcW w:w="1190" w:type="dxa"/>
          </w:tcPr>
          <w:p w:rsidR="00563608" w:rsidRDefault="00563608" w:rsidP="009B1D74">
            <w:pPr>
              <w:jc w:val="center"/>
              <w:rPr>
                <w:sz w:val="22"/>
                <w:szCs w:val="22"/>
              </w:rPr>
            </w:pPr>
            <w:r>
              <w:rPr>
                <w:sz w:val="22"/>
                <w:szCs w:val="22"/>
              </w:rPr>
              <w:t>72,5</w:t>
            </w:r>
          </w:p>
        </w:tc>
        <w:tc>
          <w:tcPr>
            <w:tcW w:w="900" w:type="dxa"/>
          </w:tcPr>
          <w:p w:rsidR="00563608" w:rsidRDefault="00563608" w:rsidP="009B1D74">
            <w:pPr>
              <w:jc w:val="center"/>
              <w:rPr>
                <w:sz w:val="22"/>
                <w:szCs w:val="22"/>
              </w:rPr>
            </w:pPr>
            <w:r>
              <w:rPr>
                <w:sz w:val="22"/>
                <w:szCs w:val="22"/>
              </w:rPr>
              <w:t>4076,6</w:t>
            </w:r>
          </w:p>
        </w:tc>
        <w:tc>
          <w:tcPr>
            <w:tcW w:w="1020" w:type="dxa"/>
          </w:tcPr>
          <w:p w:rsidR="00563608" w:rsidRDefault="00563608" w:rsidP="009B1D74">
            <w:pPr>
              <w:jc w:val="center"/>
              <w:rPr>
                <w:sz w:val="22"/>
                <w:szCs w:val="22"/>
              </w:rPr>
            </w:pPr>
            <w:r>
              <w:rPr>
                <w:sz w:val="22"/>
                <w:szCs w:val="22"/>
              </w:rPr>
              <w:t>405,6</w:t>
            </w:r>
          </w:p>
        </w:tc>
        <w:tc>
          <w:tcPr>
            <w:tcW w:w="1187" w:type="dxa"/>
          </w:tcPr>
          <w:p w:rsidR="00563608" w:rsidRDefault="00563608" w:rsidP="009B1D74">
            <w:pPr>
              <w:jc w:val="center"/>
              <w:rPr>
                <w:sz w:val="22"/>
                <w:szCs w:val="22"/>
              </w:rPr>
            </w:pPr>
            <w:r>
              <w:rPr>
                <w:sz w:val="22"/>
                <w:szCs w:val="22"/>
              </w:rPr>
              <w:t>11,5</w:t>
            </w:r>
          </w:p>
        </w:tc>
        <w:tc>
          <w:tcPr>
            <w:tcW w:w="953" w:type="dxa"/>
          </w:tcPr>
          <w:p w:rsidR="00563608" w:rsidRDefault="00563608" w:rsidP="009B1D74">
            <w:pPr>
              <w:jc w:val="center"/>
              <w:rPr>
                <w:sz w:val="22"/>
                <w:szCs w:val="22"/>
              </w:rPr>
            </w:pPr>
            <w:r>
              <w:rPr>
                <w:sz w:val="22"/>
                <w:szCs w:val="22"/>
              </w:rPr>
              <w:t>417,1</w:t>
            </w:r>
          </w:p>
        </w:tc>
        <w:tc>
          <w:tcPr>
            <w:tcW w:w="1704" w:type="dxa"/>
          </w:tcPr>
          <w:p w:rsidR="00563608" w:rsidRDefault="00563608" w:rsidP="009B1D74">
            <w:pPr>
              <w:jc w:val="center"/>
              <w:rPr>
                <w:sz w:val="22"/>
                <w:szCs w:val="22"/>
              </w:rPr>
            </w:pPr>
          </w:p>
        </w:tc>
      </w:tr>
      <w:tr w:rsidR="00563608" w:rsidTr="009B1D74">
        <w:tc>
          <w:tcPr>
            <w:tcW w:w="576" w:type="dxa"/>
          </w:tcPr>
          <w:p w:rsidR="00563608" w:rsidRDefault="00563608" w:rsidP="009B1D74">
            <w:pPr>
              <w:jc w:val="center"/>
              <w:rPr>
                <w:sz w:val="22"/>
                <w:szCs w:val="22"/>
              </w:rPr>
            </w:pPr>
          </w:p>
        </w:tc>
        <w:tc>
          <w:tcPr>
            <w:tcW w:w="1095" w:type="dxa"/>
          </w:tcPr>
          <w:p w:rsidR="00563608" w:rsidRDefault="00563608" w:rsidP="009B1D74">
            <w:pPr>
              <w:jc w:val="center"/>
              <w:rPr>
                <w:sz w:val="22"/>
                <w:szCs w:val="22"/>
              </w:rPr>
            </w:pPr>
          </w:p>
        </w:tc>
        <w:tc>
          <w:tcPr>
            <w:tcW w:w="855" w:type="dxa"/>
          </w:tcPr>
          <w:p w:rsidR="00563608" w:rsidRDefault="00563608" w:rsidP="009B1D74">
            <w:pPr>
              <w:jc w:val="center"/>
              <w:rPr>
                <w:sz w:val="22"/>
                <w:szCs w:val="22"/>
              </w:rPr>
            </w:pPr>
          </w:p>
        </w:tc>
        <w:tc>
          <w:tcPr>
            <w:tcW w:w="1544" w:type="dxa"/>
            <w:vAlign w:val="center"/>
          </w:tcPr>
          <w:p w:rsidR="00563608" w:rsidRDefault="00563608" w:rsidP="009B1D74">
            <w:pPr>
              <w:rPr>
                <w:sz w:val="22"/>
                <w:szCs w:val="22"/>
              </w:rPr>
            </w:pPr>
            <w:r>
              <w:rPr>
                <w:sz w:val="22"/>
                <w:szCs w:val="22"/>
              </w:rPr>
              <w:t>…</w:t>
            </w:r>
          </w:p>
        </w:tc>
        <w:tc>
          <w:tcPr>
            <w:tcW w:w="1132" w:type="dxa"/>
          </w:tcPr>
          <w:p w:rsidR="00563608" w:rsidRDefault="00563608" w:rsidP="009B1D74">
            <w:pPr>
              <w:jc w:val="center"/>
              <w:rPr>
                <w:sz w:val="22"/>
                <w:szCs w:val="22"/>
              </w:rPr>
            </w:pPr>
          </w:p>
        </w:tc>
        <w:tc>
          <w:tcPr>
            <w:tcW w:w="1005" w:type="dxa"/>
          </w:tcPr>
          <w:p w:rsidR="00563608" w:rsidRDefault="00563608" w:rsidP="009B1D74">
            <w:pPr>
              <w:jc w:val="center"/>
              <w:rPr>
                <w:sz w:val="22"/>
                <w:szCs w:val="22"/>
              </w:rPr>
            </w:pPr>
          </w:p>
        </w:tc>
        <w:tc>
          <w:tcPr>
            <w:tcW w:w="900" w:type="dxa"/>
          </w:tcPr>
          <w:p w:rsidR="00563608" w:rsidRDefault="00563608" w:rsidP="009B1D74">
            <w:pPr>
              <w:jc w:val="center"/>
              <w:rPr>
                <w:sz w:val="22"/>
                <w:szCs w:val="22"/>
              </w:rPr>
            </w:pPr>
          </w:p>
        </w:tc>
        <w:tc>
          <w:tcPr>
            <w:tcW w:w="1056" w:type="dxa"/>
          </w:tcPr>
          <w:p w:rsidR="00563608" w:rsidRDefault="00563608" w:rsidP="009B1D74">
            <w:pPr>
              <w:jc w:val="center"/>
              <w:rPr>
                <w:sz w:val="22"/>
                <w:szCs w:val="22"/>
              </w:rPr>
            </w:pPr>
          </w:p>
        </w:tc>
        <w:tc>
          <w:tcPr>
            <w:tcW w:w="1190" w:type="dxa"/>
          </w:tcPr>
          <w:p w:rsidR="00563608" w:rsidRDefault="00563608" w:rsidP="009B1D74">
            <w:pPr>
              <w:jc w:val="center"/>
              <w:rPr>
                <w:sz w:val="22"/>
                <w:szCs w:val="22"/>
              </w:rPr>
            </w:pPr>
          </w:p>
        </w:tc>
        <w:tc>
          <w:tcPr>
            <w:tcW w:w="900" w:type="dxa"/>
          </w:tcPr>
          <w:p w:rsidR="00563608" w:rsidRDefault="00563608" w:rsidP="009B1D74">
            <w:pPr>
              <w:jc w:val="center"/>
              <w:rPr>
                <w:sz w:val="22"/>
                <w:szCs w:val="22"/>
              </w:rPr>
            </w:pPr>
          </w:p>
        </w:tc>
        <w:tc>
          <w:tcPr>
            <w:tcW w:w="1020" w:type="dxa"/>
          </w:tcPr>
          <w:p w:rsidR="00563608" w:rsidRDefault="00563608" w:rsidP="009B1D74">
            <w:pPr>
              <w:jc w:val="center"/>
              <w:rPr>
                <w:sz w:val="22"/>
                <w:szCs w:val="22"/>
              </w:rPr>
            </w:pPr>
          </w:p>
        </w:tc>
        <w:tc>
          <w:tcPr>
            <w:tcW w:w="1187" w:type="dxa"/>
          </w:tcPr>
          <w:p w:rsidR="00563608" w:rsidRDefault="00563608" w:rsidP="009B1D74">
            <w:pPr>
              <w:jc w:val="center"/>
              <w:rPr>
                <w:sz w:val="22"/>
                <w:szCs w:val="22"/>
              </w:rPr>
            </w:pPr>
          </w:p>
        </w:tc>
        <w:tc>
          <w:tcPr>
            <w:tcW w:w="953" w:type="dxa"/>
          </w:tcPr>
          <w:p w:rsidR="00563608" w:rsidRDefault="00563608" w:rsidP="009B1D74">
            <w:pPr>
              <w:jc w:val="center"/>
              <w:rPr>
                <w:sz w:val="22"/>
                <w:szCs w:val="22"/>
              </w:rPr>
            </w:pPr>
          </w:p>
        </w:tc>
        <w:tc>
          <w:tcPr>
            <w:tcW w:w="1704" w:type="dxa"/>
          </w:tcPr>
          <w:p w:rsidR="00563608" w:rsidRDefault="00563608" w:rsidP="009B1D74">
            <w:pPr>
              <w:jc w:val="center"/>
              <w:rPr>
                <w:sz w:val="22"/>
                <w:szCs w:val="22"/>
              </w:rPr>
            </w:pPr>
          </w:p>
        </w:tc>
      </w:tr>
      <w:tr w:rsidR="00563608" w:rsidTr="009B1D74">
        <w:tc>
          <w:tcPr>
            <w:tcW w:w="576" w:type="dxa"/>
          </w:tcPr>
          <w:p w:rsidR="00563608" w:rsidRDefault="00563608" w:rsidP="009B1D74">
            <w:pPr>
              <w:jc w:val="center"/>
              <w:rPr>
                <w:sz w:val="22"/>
                <w:szCs w:val="22"/>
              </w:rPr>
            </w:pPr>
          </w:p>
        </w:tc>
        <w:tc>
          <w:tcPr>
            <w:tcW w:w="1095" w:type="dxa"/>
          </w:tcPr>
          <w:p w:rsidR="00563608" w:rsidRDefault="00563608" w:rsidP="009B1D74">
            <w:pPr>
              <w:jc w:val="center"/>
              <w:rPr>
                <w:sz w:val="22"/>
                <w:szCs w:val="22"/>
              </w:rPr>
            </w:pPr>
          </w:p>
        </w:tc>
        <w:tc>
          <w:tcPr>
            <w:tcW w:w="855" w:type="dxa"/>
          </w:tcPr>
          <w:p w:rsidR="00563608" w:rsidRDefault="00563608" w:rsidP="009B1D74">
            <w:pPr>
              <w:jc w:val="center"/>
              <w:rPr>
                <w:sz w:val="22"/>
                <w:szCs w:val="22"/>
              </w:rPr>
            </w:pPr>
          </w:p>
        </w:tc>
        <w:tc>
          <w:tcPr>
            <w:tcW w:w="1544" w:type="dxa"/>
          </w:tcPr>
          <w:p w:rsidR="00563608" w:rsidRDefault="00563608" w:rsidP="009B1D74">
            <w:pPr>
              <w:rPr>
                <w:sz w:val="22"/>
                <w:szCs w:val="22"/>
              </w:rPr>
            </w:pPr>
            <w:r>
              <w:rPr>
                <w:sz w:val="22"/>
                <w:szCs w:val="22"/>
              </w:rPr>
              <w:t>Усього</w:t>
            </w:r>
          </w:p>
        </w:tc>
        <w:tc>
          <w:tcPr>
            <w:tcW w:w="1132" w:type="dxa"/>
          </w:tcPr>
          <w:p w:rsidR="00563608" w:rsidRDefault="00563608" w:rsidP="009B1D74">
            <w:pPr>
              <w:jc w:val="center"/>
              <w:rPr>
                <w:sz w:val="22"/>
                <w:szCs w:val="22"/>
              </w:rPr>
            </w:pPr>
            <w:r>
              <w:rPr>
                <w:sz w:val="22"/>
                <w:szCs w:val="22"/>
              </w:rPr>
              <w:t>4409,7</w:t>
            </w:r>
          </w:p>
        </w:tc>
        <w:tc>
          <w:tcPr>
            <w:tcW w:w="1005" w:type="dxa"/>
          </w:tcPr>
          <w:p w:rsidR="00563608" w:rsidRDefault="00563608" w:rsidP="009B1D74">
            <w:pPr>
              <w:jc w:val="center"/>
              <w:rPr>
                <w:sz w:val="22"/>
                <w:szCs w:val="22"/>
              </w:rPr>
            </w:pPr>
            <w:r>
              <w:rPr>
                <w:sz w:val="22"/>
                <w:szCs w:val="22"/>
              </w:rPr>
              <w:t>61,0</w:t>
            </w:r>
          </w:p>
        </w:tc>
        <w:tc>
          <w:tcPr>
            <w:tcW w:w="900" w:type="dxa"/>
          </w:tcPr>
          <w:p w:rsidR="00563608" w:rsidRDefault="00563608" w:rsidP="009B1D74">
            <w:pPr>
              <w:jc w:val="center"/>
              <w:rPr>
                <w:sz w:val="22"/>
                <w:szCs w:val="22"/>
              </w:rPr>
            </w:pPr>
            <w:r>
              <w:rPr>
                <w:sz w:val="22"/>
                <w:szCs w:val="22"/>
              </w:rPr>
              <w:t>4470,7</w:t>
            </w:r>
          </w:p>
        </w:tc>
        <w:tc>
          <w:tcPr>
            <w:tcW w:w="1056" w:type="dxa"/>
          </w:tcPr>
          <w:p w:rsidR="00563608" w:rsidRDefault="00563608" w:rsidP="009B1D74">
            <w:pPr>
              <w:jc w:val="center"/>
              <w:rPr>
                <w:sz w:val="22"/>
                <w:szCs w:val="22"/>
              </w:rPr>
            </w:pPr>
            <w:r>
              <w:rPr>
                <w:sz w:val="22"/>
                <w:szCs w:val="22"/>
              </w:rPr>
              <w:t>4004,1</w:t>
            </w:r>
          </w:p>
        </w:tc>
        <w:tc>
          <w:tcPr>
            <w:tcW w:w="1190" w:type="dxa"/>
          </w:tcPr>
          <w:p w:rsidR="00563608" w:rsidRDefault="00563608" w:rsidP="009B1D74">
            <w:pPr>
              <w:jc w:val="center"/>
              <w:rPr>
                <w:sz w:val="22"/>
                <w:szCs w:val="22"/>
              </w:rPr>
            </w:pPr>
            <w:r>
              <w:rPr>
                <w:sz w:val="22"/>
                <w:szCs w:val="22"/>
              </w:rPr>
              <w:t>72,5</w:t>
            </w:r>
          </w:p>
        </w:tc>
        <w:tc>
          <w:tcPr>
            <w:tcW w:w="900" w:type="dxa"/>
          </w:tcPr>
          <w:p w:rsidR="00563608" w:rsidRDefault="00563608" w:rsidP="009B1D74">
            <w:pPr>
              <w:jc w:val="center"/>
              <w:rPr>
                <w:sz w:val="22"/>
                <w:szCs w:val="22"/>
              </w:rPr>
            </w:pPr>
            <w:r>
              <w:rPr>
                <w:sz w:val="22"/>
                <w:szCs w:val="22"/>
              </w:rPr>
              <w:t>4076,6</w:t>
            </w:r>
          </w:p>
        </w:tc>
        <w:tc>
          <w:tcPr>
            <w:tcW w:w="1020" w:type="dxa"/>
          </w:tcPr>
          <w:p w:rsidR="00563608" w:rsidRDefault="00563608" w:rsidP="009B1D74">
            <w:pPr>
              <w:jc w:val="center"/>
              <w:rPr>
                <w:sz w:val="22"/>
                <w:szCs w:val="22"/>
              </w:rPr>
            </w:pPr>
            <w:r>
              <w:rPr>
                <w:sz w:val="22"/>
                <w:szCs w:val="22"/>
              </w:rPr>
              <w:t>405,6</w:t>
            </w:r>
          </w:p>
        </w:tc>
        <w:tc>
          <w:tcPr>
            <w:tcW w:w="1187" w:type="dxa"/>
          </w:tcPr>
          <w:p w:rsidR="00563608" w:rsidRDefault="00563608" w:rsidP="009B1D74">
            <w:pPr>
              <w:jc w:val="center"/>
              <w:rPr>
                <w:sz w:val="22"/>
                <w:szCs w:val="22"/>
              </w:rPr>
            </w:pPr>
            <w:r>
              <w:rPr>
                <w:sz w:val="22"/>
                <w:szCs w:val="22"/>
              </w:rPr>
              <w:t>11,5</w:t>
            </w:r>
          </w:p>
        </w:tc>
        <w:tc>
          <w:tcPr>
            <w:tcW w:w="953" w:type="dxa"/>
          </w:tcPr>
          <w:p w:rsidR="00563608" w:rsidRDefault="00563608" w:rsidP="009B1D74">
            <w:pPr>
              <w:jc w:val="center"/>
              <w:rPr>
                <w:sz w:val="22"/>
                <w:szCs w:val="22"/>
              </w:rPr>
            </w:pPr>
            <w:r>
              <w:rPr>
                <w:sz w:val="22"/>
                <w:szCs w:val="22"/>
              </w:rPr>
              <w:t>417,1</w:t>
            </w:r>
          </w:p>
        </w:tc>
        <w:tc>
          <w:tcPr>
            <w:tcW w:w="1704" w:type="dxa"/>
          </w:tcPr>
          <w:p w:rsidR="00563608" w:rsidRDefault="00563608" w:rsidP="009B1D74">
            <w:pPr>
              <w:jc w:val="center"/>
              <w:rPr>
                <w:sz w:val="22"/>
                <w:szCs w:val="22"/>
              </w:rPr>
            </w:pPr>
          </w:p>
        </w:tc>
      </w:tr>
    </w:tbl>
    <w:p w:rsidR="00563608" w:rsidRDefault="00563608" w:rsidP="00563608">
      <w:pPr>
        <w:rPr>
          <w:sz w:val="28"/>
          <w:szCs w:val="28"/>
        </w:rPr>
      </w:pPr>
    </w:p>
    <w:p w:rsidR="00563608" w:rsidRDefault="00563608" w:rsidP="00563608">
      <w:pPr>
        <w:rPr>
          <w:sz w:val="28"/>
          <w:szCs w:val="28"/>
        </w:rPr>
      </w:pPr>
    </w:p>
    <w:p w:rsidR="00563608" w:rsidRDefault="00563608" w:rsidP="00563608">
      <w:pPr>
        <w:ind w:firstLine="284"/>
        <w:rPr>
          <w:sz w:val="28"/>
          <w:szCs w:val="28"/>
        </w:rPr>
      </w:pPr>
      <w:r>
        <w:rPr>
          <w:sz w:val="28"/>
          <w:szCs w:val="28"/>
        </w:rPr>
        <w:t>6. Видатки на реалізацію регіональних цільових програм, які виконуються в межах бюджетної програми, за звітний період</w:t>
      </w:r>
    </w:p>
    <w:p w:rsidR="00563608" w:rsidRDefault="00563608" w:rsidP="00563608">
      <w:pPr>
        <w:ind w:firstLine="13608"/>
        <w:rPr>
          <w:sz w:val="22"/>
          <w:szCs w:val="22"/>
        </w:rPr>
      </w:pPr>
      <w:r>
        <w:rPr>
          <w:sz w:val="22"/>
          <w:szCs w:val="22"/>
        </w:rPr>
        <w:t>(тис. грн)</w:t>
      </w:r>
    </w:p>
    <w:tbl>
      <w:tblPr>
        <w:tblW w:w="15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230"/>
        <w:gridCol w:w="1114"/>
        <w:gridCol w:w="1371"/>
        <w:gridCol w:w="963"/>
        <w:gridCol w:w="1141"/>
        <w:gridCol w:w="1368"/>
        <w:gridCol w:w="832"/>
        <w:gridCol w:w="1132"/>
        <w:gridCol w:w="1298"/>
        <w:gridCol w:w="956"/>
        <w:gridCol w:w="1728"/>
      </w:tblGrid>
      <w:tr w:rsidR="00563608" w:rsidTr="009B1D74">
        <w:tc>
          <w:tcPr>
            <w:tcW w:w="3231" w:type="dxa"/>
            <w:vMerge w:val="restart"/>
          </w:tcPr>
          <w:p w:rsidR="00563608" w:rsidRDefault="00563608" w:rsidP="009B1D74">
            <w:pPr>
              <w:jc w:val="center"/>
              <w:rPr>
                <w:sz w:val="22"/>
                <w:szCs w:val="22"/>
              </w:rPr>
            </w:pPr>
            <w:r>
              <w:rPr>
                <w:sz w:val="22"/>
                <w:szCs w:val="22"/>
              </w:rPr>
              <w:t>Назва</w:t>
            </w:r>
          </w:p>
          <w:p w:rsidR="00563608" w:rsidRDefault="00563608" w:rsidP="009B1D74">
            <w:pPr>
              <w:jc w:val="center"/>
              <w:rPr>
                <w:sz w:val="22"/>
                <w:szCs w:val="22"/>
              </w:rPr>
            </w:pPr>
            <w:r>
              <w:rPr>
                <w:sz w:val="22"/>
                <w:szCs w:val="22"/>
              </w:rPr>
              <w:t>регіональної цільової програми та підпрограми</w:t>
            </w:r>
          </w:p>
        </w:tc>
        <w:tc>
          <w:tcPr>
            <w:tcW w:w="3448" w:type="dxa"/>
            <w:gridSpan w:val="3"/>
            <w:vAlign w:val="center"/>
          </w:tcPr>
          <w:p w:rsidR="00563608" w:rsidRDefault="00563608" w:rsidP="009B1D74">
            <w:pPr>
              <w:jc w:val="center"/>
              <w:rPr>
                <w:sz w:val="22"/>
                <w:szCs w:val="22"/>
              </w:rPr>
            </w:pPr>
            <w:r>
              <w:rPr>
                <w:sz w:val="22"/>
                <w:szCs w:val="22"/>
              </w:rPr>
              <w:t>Затверджено паспортом</w:t>
            </w:r>
          </w:p>
          <w:p w:rsidR="00563608" w:rsidRDefault="00563608" w:rsidP="009B1D74">
            <w:pPr>
              <w:jc w:val="center"/>
              <w:rPr>
                <w:sz w:val="22"/>
                <w:szCs w:val="22"/>
              </w:rPr>
            </w:pPr>
            <w:r>
              <w:rPr>
                <w:sz w:val="22"/>
                <w:szCs w:val="22"/>
              </w:rPr>
              <w:t>бюджетної програми</w:t>
            </w:r>
          </w:p>
          <w:p w:rsidR="00563608" w:rsidRDefault="00563608" w:rsidP="009B1D74">
            <w:pPr>
              <w:jc w:val="center"/>
              <w:rPr>
                <w:sz w:val="22"/>
                <w:szCs w:val="22"/>
              </w:rPr>
            </w:pPr>
            <w:r>
              <w:rPr>
                <w:sz w:val="22"/>
                <w:szCs w:val="22"/>
              </w:rPr>
              <w:t>на звітний період</w:t>
            </w:r>
          </w:p>
        </w:tc>
        <w:tc>
          <w:tcPr>
            <w:tcW w:w="3341" w:type="dxa"/>
            <w:gridSpan w:val="3"/>
            <w:vAlign w:val="center"/>
          </w:tcPr>
          <w:p w:rsidR="00563608" w:rsidRDefault="00563608" w:rsidP="009B1D74">
            <w:pPr>
              <w:jc w:val="center"/>
              <w:rPr>
                <w:sz w:val="22"/>
                <w:szCs w:val="22"/>
              </w:rPr>
            </w:pPr>
            <w:r>
              <w:rPr>
                <w:sz w:val="22"/>
                <w:szCs w:val="22"/>
              </w:rPr>
              <w:t xml:space="preserve">Касові видатки </w:t>
            </w:r>
            <w:r>
              <w:rPr>
                <w:sz w:val="22"/>
                <w:szCs w:val="22"/>
              </w:rPr>
              <w:br/>
              <w:t xml:space="preserve">(надані кредити) </w:t>
            </w:r>
            <w:r>
              <w:rPr>
                <w:sz w:val="22"/>
                <w:szCs w:val="22"/>
              </w:rPr>
              <w:br/>
              <w:t>за звітний період</w:t>
            </w:r>
          </w:p>
        </w:tc>
        <w:tc>
          <w:tcPr>
            <w:tcW w:w="3386" w:type="dxa"/>
            <w:gridSpan w:val="3"/>
            <w:vAlign w:val="center"/>
          </w:tcPr>
          <w:p w:rsidR="00563608" w:rsidRDefault="00563608" w:rsidP="009B1D74">
            <w:pPr>
              <w:jc w:val="center"/>
              <w:rPr>
                <w:sz w:val="22"/>
                <w:szCs w:val="22"/>
              </w:rPr>
            </w:pPr>
            <w:r>
              <w:rPr>
                <w:sz w:val="22"/>
                <w:szCs w:val="22"/>
              </w:rPr>
              <w:t>Відхилення</w:t>
            </w:r>
          </w:p>
        </w:tc>
        <w:tc>
          <w:tcPr>
            <w:tcW w:w="1728" w:type="dxa"/>
            <w:vMerge w:val="restart"/>
            <w:vAlign w:val="center"/>
          </w:tcPr>
          <w:p w:rsidR="00563608" w:rsidRDefault="00563608" w:rsidP="009B1D74">
            <w:pPr>
              <w:jc w:val="center"/>
              <w:rPr>
                <w:sz w:val="22"/>
                <w:szCs w:val="22"/>
              </w:rPr>
            </w:pPr>
            <w:r>
              <w:rPr>
                <w:sz w:val="22"/>
                <w:szCs w:val="22"/>
              </w:rPr>
              <w:t>Пояснення щодо причин відхилення</w:t>
            </w:r>
          </w:p>
        </w:tc>
      </w:tr>
      <w:tr w:rsidR="00563608" w:rsidTr="009B1D74">
        <w:tc>
          <w:tcPr>
            <w:tcW w:w="3231" w:type="dxa"/>
            <w:vMerge/>
          </w:tcPr>
          <w:p w:rsidR="00563608" w:rsidRDefault="00563608" w:rsidP="009B1D74">
            <w:pPr>
              <w:jc w:val="center"/>
              <w:rPr>
                <w:sz w:val="22"/>
                <w:szCs w:val="22"/>
              </w:rPr>
            </w:pPr>
          </w:p>
        </w:tc>
        <w:tc>
          <w:tcPr>
            <w:tcW w:w="1114" w:type="dxa"/>
            <w:tcMar>
              <w:left w:w="28" w:type="dxa"/>
              <w:right w:w="28" w:type="dxa"/>
            </w:tcMar>
            <w:vAlign w:val="center"/>
          </w:tcPr>
          <w:p w:rsidR="00563608" w:rsidRDefault="00563608" w:rsidP="009B1D74">
            <w:pPr>
              <w:ind w:right="-45"/>
              <w:jc w:val="center"/>
              <w:rPr>
                <w:sz w:val="22"/>
                <w:szCs w:val="22"/>
              </w:rPr>
            </w:pPr>
            <w:r>
              <w:rPr>
                <w:sz w:val="22"/>
                <w:szCs w:val="22"/>
              </w:rPr>
              <w:t>загальний фонд</w:t>
            </w:r>
          </w:p>
        </w:tc>
        <w:tc>
          <w:tcPr>
            <w:tcW w:w="1371" w:type="dxa"/>
            <w:tcMar>
              <w:left w:w="28" w:type="dxa"/>
              <w:right w:w="28" w:type="dxa"/>
            </w:tcMar>
            <w:vAlign w:val="center"/>
          </w:tcPr>
          <w:p w:rsidR="00563608" w:rsidRDefault="00563608" w:rsidP="009B1D74">
            <w:pPr>
              <w:jc w:val="center"/>
              <w:rPr>
                <w:sz w:val="22"/>
                <w:szCs w:val="22"/>
              </w:rPr>
            </w:pPr>
            <w:r>
              <w:rPr>
                <w:sz w:val="22"/>
                <w:szCs w:val="22"/>
              </w:rPr>
              <w:t>спеціальний</w:t>
            </w:r>
          </w:p>
          <w:p w:rsidR="00563608" w:rsidRDefault="00563608" w:rsidP="009B1D74">
            <w:pPr>
              <w:jc w:val="center"/>
              <w:rPr>
                <w:sz w:val="22"/>
                <w:szCs w:val="22"/>
              </w:rPr>
            </w:pPr>
            <w:r>
              <w:rPr>
                <w:sz w:val="22"/>
                <w:szCs w:val="22"/>
              </w:rPr>
              <w:t>фонд</w:t>
            </w:r>
          </w:p>
        </w:tc>
        <w:tc>
          <w:tcPr>
            <w:tcW w:w="963" w:type="dxa"/>
            <w:tcMar>
              <w:left w:w="28" w:type="dxa"/>
              <w:right w:w="28" w:type="dxa"/>
            </w:tcMar>
            <w:vAlign w:val="center"/>
          </w:tcPr>
          <w:p w:rsidR="00563608" w:rsidRDefault="00563608" w:rsidP="009B1D74">
            <w:pPr>
              <w:jc w:val="center"/>
              <w:rPr>
                <w:sz w:val="22"/>
                <w:szCs w:val="22"/>
              </w:rPr>
            </w:pPr>
            <w:r>
              <w:rPr>
                <w:sz w:val="22"/>
                <w:szCs w:val="22"/>
              </w:rPr>
              <w:t>разом</w:t>
            </w:r>
          </w:p>
        </w:tc>
        <w:tc>
          <w:tcPr>
            <w:tcW w:w="1141" w:type="dxa"/>
            <w:tcMar>
              <w:left w:w="28" w:type="dxa"/>
              <w:right w:w="28" w:type="dxa"/>
            </w:tcMar>
            <w:vAlign w:val="center"/>
          </w:tcPr>
          <w:p w:rsidR="00563608" w:rsidRDefault="00563608" w:rsidP="009B1D74">
            <w:pPr>
              <w:jc w:val="center"/>
              <w:rPr>
                <w:sz w:val="22"/>
                <w:szCs w:val="22"/>
              </w:rPr>
            </w:pPr>
            <w:r>
              <w:rPr>
                <w:sz w:val="22"/>
                <w:szCs w:val="22"/>
              </w:rPr>
              <w:t>загальний фонд</w:t>
            </w:r>
          </w:p>
        </w:tc>
        <w:tc>
          <w:tcPr>
            <w:tcW w:w="1368" w:type="dxa"/>
            <w:tcMar>
              <w:left w:w="28" w:type="dxa"/>
              <w:right w:w="28" w:type="dxa"/>
            </w:tcMar>
            <w:vAlign w:val="center"/>
          </w:tcPr>
          <w:p w:rsidR="00563608" w:rsidRDefault="00563608" w:rsidP="009B1D74">
            <w:pPr>
              <w:jc w:val="center"/>
              <w:rPr>
                <w:sz w:val="22"/>
                <w:szCs w:val="22"/>
              </w:rPr>
            </w:pPr>
            <w:r>
              <w:rPr>
                <w:sz w:val="22"/>
                <w:szCs w:val="22"/>
              </w:rPr>
              <w:t>спеціальний фонд</w:t>
            </w:r>
          </w:p>
        </w:tc>
        <w:tc>
          <w:tcPr>
            <w:tcW w:w="832" w:type="dxa"/>
            <w:tcMar>
              <w:left w:w="28" w:type="dxa"/>
              <w:right w:w="28" w:type="dxa"/>
            </w:tcMar>
            <w:vAlign w:val="center"/>
          </w:tcPr>
          <w:p w:rsidR="00563608" w:rsidRDefault="00563608" w:rsidP="009B1D74">
            <w:pPr>
              <w:jc w:val="center"/>
              <w:rPr>
                <w:sz w:val="22"/>
                <w:szCs w:val="22"/>
              </w:rPr>
            </w:pPr>
            <w:r>
              <w:rPr>
                <w:sz w:val="22"/>
                <w:szCs w:val="22"/>
              </w:rPr>
              <w:t>разом</w:t>
            </w:r>
          </w:p>
        </w:tc>
        <w:tc>
          <w:tcPr>
            <w:tcW w:w="1132" w:type="dxa"/>
            <w:tcMar>
              <w:left w:w="28" w:type="dxa"/>
              <w:right w:w="28" w:type="dxa"/>
            </w:tcMar>
            <w:vAlign w:val="center"/>
          </w:tcPr>
          <w:p w:rsidR="00563608" w:rsidRDefault="00563608" w:rsidP="009B1D74">
            <w:pPr>
              <w:jc w:val="center"/>
              <w:rPr>
                <w:sz w:val="22"/>
                <w:szCs w:val="22"/>
              </w:rPr>
            </w:pPr>
            <w:r>
              <w:rPr>
                <w:sz w:val="22"/>
                <w:szCs w:val="22"/>
              </w:rPr>
              <w:t>загальний фонд</w:t>
            </w:r>
          </w:p>
        </w:tc>
        <w:tc>
          <w:tcPr>
            <w:tcW w:w="1298" w:type="dxa"/>
            <w:tcMar>
              <w:left w:w="28" w:type="dxa"/>
              <w:right w:w="28" w:type="dxa"/>
            </w:tcMar>
            <w:vAlign w:val="center"/>
          </w:tcPr>
          <w:p w:rsidR="00563608" w:rsidRDefault="00563608" w:rsidP="009B1D74">
            <w:pPr>
              <w:jc w:val="center"/>
              <w:rPr>
                <w:sz w:val="22"/>
                <w:szCs w:val="22"/>
              </w:rPr>
            </w:pPr>
            <w:r>
              <w:rPr>
                <w:sz w:val="22"/>
                <w:szCs w:val="22"/>
              </w:rPr>
              <w:t>спеціальний</w:t>
            </w:r>
          </w:p>
          <w:p w:rsidR="00563608" w:rsidRDefault="00563608" w:rsidP="009B1D74">
            <w:pPr>
              <w:jc w:val="center"/>
              <w:rPr>
                <w:sz w:val="22"/>
                <w:szCs w:val="22"/>
              </w:rPr>
            </w:pPr>
            <w:r>
              <w:rPr>
                <w:sz w:val="22"/>
                <w:szCs w:val="22"/>
              </w:rPr>
              <w:t>фонд</w:t>
            </w:r>
          </w:p>
        </w:tc>
        <w:tc>
          <w:tcPr>
            <w:tcW w:w="956" w:type="dxa"/>
            <w:tcMar>
              <w:left w:w="28" w:type="dxa"/>
              <w:right w:w="28" w:type="dxa"/>
            </w:tcMar>
            <w:vAlign w:val="center"/>
          </w:tcPr>
          <w:p w:rsidR="00563608" w:rsidRDefault="00563608" w:rsidP="009B1D74">
            <w:pPr>
              <w:jc w:val="center"/>
              <w:rPr>
                <w:sz w:val="22"/>
                <w:szCs w:val="22"/>
              </w:rPr>
            </w:pPr>
            <w:r>
              <w:rPr>
                <w:sz w:val="22"/>
                <w:szCs w:val="22"/>
              </w:rPr>
              <w:t>разом</w:t>
            </w:r>
          </w:p>
        </w:tc>
        <w:tc>
          <w:tcPr>
            <w:tcW w:w="1728" w:type="dxa"/>
            <w:vMerge/>
            <w:vAlign w:val="center"/>
          </w:tcPr>
          <w:p w:rsidR="00563608" w:rsidRDefault="00563608" w:rsidP="009B1D74">
            <w:pPr>
              <w:jc w:val="center"/>
              <w:rPr>
                <w:sz w:val="22"/>
                <w:szCs w:val="22"/>
              </w:rPr>
            </w:pPr>
          </w:p>
        </w:tc>
      </w:tr>
      <w:tr w:rsidR="00563608" w:rsidTr="009B1D74">
        <w:tc>
          <w:tcPr>
            <w:tcW w:w="3231" w:type="dxa"/>
          </w:tcPr>
          <w:p w:rsidR="00563608" w:rsidRDefault="00563608" w:rsidP="009B1D74">
            <w:pPr>
              <w:jc w:val="center"/>
              <w:rPr>
                <w:sz w:val="22"/>
                <w:szCs w:val="22"/>
              </w:rPr>
            </w:pPr>
            <w:r>
              <w:rPr>
                <w:sz w:val="22"/>
                <w:szCs w:val="22"/>
              </w:rPr>
              <w:t>1</w:t>
            </w:r>
          </w:p>
        </w:tc>
        <w:tc>
          <w:tcPr>
            <w:tcW w:w="1114" w:type="dxa"/>
            <w:tcMar>
              <w:left w:w="28" w:type="dxa"/>
              <w:right w:w="28" w:type="dxa"/>
            </w:tcMar>
            <w:vAlign w:val="center"/>
          </w:tcPr>
          <w:p w:rsidR="00563608" w:rsidRDefault="00563608" w:rsidP="009B1D74">
            <w:pPr>
              <w:ind w:right="-45"/>
              <w:jc w:val="center"/>
              <w:rPr>
                <w:sz w:val="22"/>
                <w:szCs w:val="22"/>
              </w:rPr>
            </w:pPr>
            <w:r>
              <w:rPr>
                <w:sz w:val="22"/>
                <w:szCs w:val="22"/>
              </w:rPr>
              <w:t>2</w:t>
            </w:r>
          </w:p>
        </w:tc>
        <w:tc>
          <w:tcPr>
            <w:tcW w:w="1371" w:type="dxa"/>
            <w:tcMar>
              <w:left w:w="28" w:type="dxa"/>
              <w:right w:w="28" w:type="dxa"/>
            </w:tcMar>
            <w:vAlign w:val="center"/>
          </w:tcPr>
          <w:p w:rsidR="00563608" w:rsidRDefault="00563608" w:rsidP="009B1D74">
            <w:pPr>
              <w:jc w:val="center"/>
              <w:rPr>
                <w:sz w:val="22"/>
                <w:szCs w:val="22"/>
              </w:rPr>
            </w:pPr>
            <w:r>
              <w:rPr>
                <w:sz w:val="22"/>
                <w:szCs w:val="22"/>
              </w:rPr>
              <w:t>3</w:t>
            </w:r>
          </w:p>
        </w:tc>
        <w:tc>
          <w:tcPr>
            <w:tcW w:w="963" w:type="dxa"/>
            <w:tcMar>
              <w:left w:w="28" w:type="dxa"/>
              <w:right w:w="28" w:type="dxa"/>
            </w:tcMar>
            <w:vAlign w:val="center"/>
          </w:tcPr>
          <w:p w:rsidR="00563608" w:rsidRDefault="00563608" w:rsidP="009B1D74">
            <w:pPr>
              <w:jc w:val="center"/>
              <w:rPr>
                <w:sz w:val="22"/>
                <w:szCs w:val="22"/>
              </w:rPr>
            </w:pPr>
            <w:r>
              <w:rPr>
                <w:sz w:val="22"/>
                <w:szCs w:val="22"/>
              </w:rPr>
              <w:t>4</w:t>
            </w:r>
          </w:p>
        </w:tc>
        <w:tc>
          <w:tcPr>
            <w:tcW w:w="1141" w:type="dxa"/>
            <w:tcMar>
              <w:left w:w="28" w:type="dxa"/>
              <w:right w:w="28" w:type="dxa"/>
            </w:tcMar>
            <w:vAlign w:val="center"/>
          </w:tcPr>
          <w:p w:rsidR="00563608" w:rsidRDefault="00563608" w:rsidP="009B1D74">
            <w:pPr>
              <w:jc w:val="center"/>
              <w:rPr>
                <w:sz w:val="22"/>
                <w:szCs w:val="22"/>
              </w:rPr>
            </w:pPr>
            <w:r>
              <w:rPr>
                <w:sz w:val="22"/>
                <w:szCs w:val="22"/>
              </w:rPr>
              <w:t>5</w:t>
            </w:r>
          </w:p>
        </w:tc>
        <w:tc>
          <w:tcPr>
            <w:tcW w:w="1368" w:type="dxa"/>
            <w:tcMar>
              <w:left w:w="28" w:type="dxa"/>
              <w:right w:w="28" w:type="dxa"/>
            </w:tcMar>
            <w:vAlign w:val="center"/>
          </w:tcPr>
          <w:p w:rsidR="00563608" w:rsidRDefault="00563608" w:rsidP="009B1D74">
            <w:pPr>
              <w:jc w:val="center"/>
              <w:rPr>
                <w:sz w:val="22"/>
                <w:szCs w:val="22"/>
              </w:rPr>
            </w:pPr>
            <w:r>
              <w:rPr>
                <w:sz w:val="22"/>
                <w:szCs w:val="22"/>
              </w:rPr>
              <w:t>6</w:t>
            </w:r>
          </w:p>
        </w:tc>
        <w:tc>
          <w:tcPr>
            <w:tcW w:w="832" w:type="dxa"/>
            <w:tcMar>
              <w:left w:w="28" w:type="dxa"/>
              <w:right w:w="28" w:type="dxa"/>
            </w:tcMar>
            <w:vAlign w:val="center"/>
          </w:tcPr>
          <w:p w:rsidR="00563608" w:rsidRDefault="00563608" w:rsidP="009B1D74">
            <w:pPr>
              <w:jc w:val="center"/>
              <w:rPr>
                <w:sz w:val="22"/>
                <w:szCs w:val="22"/>
              </w:rPr>
            </w:pPr>
            <w:r>
              <w:rPr>
                <w:sz w:val="22"/>
                <w:szCs w:val="22"/>
              </w:rPr>
              <w:t>7</w:t>
            </w:r>
          </w:p>
        </w:tc>
        <w:tc>
          <w:tcPr>
            <w:tcW w:w="1132" w:type="dxa"/>
            <w:tcMar>
              <w:left w:w="28" w:type="dxa"/>
              <w:right w:w="28" w:type="dxa"/>
            </w:tcMar>
            <w:vAlign w:val="center"/>
          </w:tcPr>
          <w:p w:rsidR="00563608" w:rsidRDefault="00563608" w:rsidP="009B1D74">
            <w:pPr>
              <w:jc w:val="center"/>
              <w:rPr>
                <w:sz w:val="22"/>
                <w:szCs w:val="22"/>
              </w:rPr>
            </w:pPr>
            <w:r>
              <w:rPr>
                <w:sz w:val="22"/>
                <w:szCs w:val="22"/>
              </w:rPr>
              <w:t>8</w:t>
            </w:r>
          </w:p>
        </w:tc>
        <w:tc>
          <w:tcPr>
            <w:tcW w:w="1298" w:type="dxa"/>
            <w:tcMar>
              <w:left w:w="28" w:type="dxa"/>
              <w:right w:w="28" w:type="dxa"/>
            </w:tcMar>
            <w:vAlign w:val="center"/>
          </w:tcPr>
          <w:p w:rsidR="00563608" w:rsidRDefault="00563608" w:rsidP="009B1D74">
            <w:pPr>
              <w:jc w:val="center"/>
              <w:rPr>
                <w:sz w:val="22"/>
                <w:szCs w:val="22"/>
              </w:rPr>
            </w:pPr>
            <w:r>
              <w:rPr>
                <w:sz w:val="22"/>
                <w:szCs w:val="22"/>
              </w:rPr>
              <w:t>9</w:t>
            </w:r>
          </w:p>
        </w:tc>
        <w:tc>
          <w:tcPr>
            <w:tcW w:w="956" w:type="dxa"/>
            <w:tcMar>
              <w:left w:w="28" w:type="dxa"/>
              <w:right w:w="28" w:type="dxa"/>
            </w:tcMar>
            <w:vAlign w:val="center"/>
          </w:tcPr>
          <w:p w:rsidR="00563608" w:rsidRDefault="00563608" w:rsidP="009B1D74">
            <w:pPr>
              <w:jc w:val="center"/>
              <w:rPr>
                <w:sz w:val="22"/>
                <w:szCs w:val="22"/>
              </w:rPr>
            </w:pPr>
            <w:r>
              <w:rPr>
                <w:sz w:val="22"/>
                <w:szCs w:val="22"/>
              </w:rPr>
              <w:t>10</w:t>
            </w:r>
          </w:p>
        </w:tc>
        <w:tc>
          <w:tcPr>
            <w:tcW w:w="1728" w:type="dxa"/>
          </w:tcPr>
          <w:p w:rsidR="00563608" w:rsidRDefault="00563608" w:rsidP="009B1D74">
            <w:pPr>
              <w:jc w:val="center"/>
              <w:rPr>
                <w:sz w:val="22"/>
                <w:szCs w:val="22"/>
              </w:rPr>
            </w:pPr>
            <w:r>
              <w:rPr>
                <w:sz w:val="22"/>
                <w:szCs w:val="22"/>
              </w:rPr>
              <w:t>11</w:t>
            </w:r>
          </w:p>
        </w:tc>
      </w:tr>
      <w:tr w:rsidR="00563608" w:rsidTr="009B1D74">
        <w:tc>
          <w:tcPr>
            <w:tcW w:w="3231" w:type="dxa"/>
          </w:tcPr>
          <w:p w:rsidR="00563608" w:rsidRDefault="00563608" w:rsidP="009B1D74">
            <w:pPr>
              <w:rPr>
                <w:sz w:val="22"/>
                <w:szCs w:val="22"/>
              </w:rPr>
            </w:pPr>
            <w:r>
              <w:rPr>
                <w:sz w:val="22"/>
                <w:szCs w:val="22"/>
              </w:rPr>
              <w:t>Регіональна цільова програма 1</w:t>
            </w:r>
          </w:p>
        </w:tc>
        <w:tc>
          <w:tcPr>
            <w:tcW w:w="1114" w:type="dxa"/>
            <w:vAlign w:val="center"/>
          </w:tcPr>
          <w:p w:rsidR="00563608" w:rsidRDefault="00563608" w:rsidP="009B1D74">
            <w:pPr>
              <w:jc w:val="center"/>
              <w:rPr>
                <w:sz w:val="22"/>
                <w:szCs w:val="22"/>
              </w:rPr>
            </w:pPr>
          </w:p>
        </w:tc>
        <w:tc>
          <w:tcPr>
            <w:tcW w:w="1371" w:type="dxa"/>
            <w:vAlign w:val="center"/>
          </w:tcPr>
          <w:p w:rsidR="00563608" w:rsidRDefault="00563608" w:rsidP="009B1D74">
            <w:pPr>
              <w:jc w:val="center"/>
              <w:rPr>
                <w:sz w:val="22"/>
                <w:szCs w:val="22"/>
              </w:rPr>
            </w:pPr>
          </w:p>
        </w:tc>
        <w:tc>
          <w:tcPr>
            <w:tcW w:w="963" w:type="dxa"/>
            <w:vAlign w:val="center"/>
          </w:tcPr>
          <w:p w:rsidR="00563608" w:rsidRDefault="00563608" w:rsidP="009B1D74">
            <w:pPr>
              <w:jc w:val="center"/>
              <w:rPr>
                <w:sz w:val="22"/>
                <w:szCs w:val="22"/>
              </w:rPr>
            </w:pPr>
          </w:p>
        </w:tc>
        <w:tc>
          <w:tcPr>
            <w:tcW w:w="1141" w:type="dxa"/>
            <w:vAlign w:val="center"/>
          </w:tcPr>
          <w:p w:rsidR="00563608" w:rsidRDefault="00563608" w:rsidP="009B1D74">
            <w:pPr>
              <w:jc w:val="center"/>
              <w:rPr>
                <w:sz w:val="22"/>
                <w:szCs w:val="22"/>
              </w:rPr>
            </w:pPr>
          </w:p>
        </w:tc>
        <w:tc>
          <w:tcPr>
            <w:tcW w:w="1368" w:type="dxa"/>
            <w:vAlign w:val="center"/>
          </w:tcPr>
          <w:p w:rsidR="00563608" w:rsidRDefault="00563608" w:rsidP="009B1D74">
            <w:pPr>
              <w:jc w:val="center"/>
              <w:rPr>
                <w:sz w:val="22"/>
                <w:szCs w:val="22"/>
              </w:rPr>
            </w:pPr>
          </w:p>
        </w:tc>
        <w:tc>
          <w:tcPr>
            <w:tcW w:w="832" w:type="dxa"/>
            <w:vAlign w:val="center"/>
          </w:tcPr>
          <w:p w:rsidR="00563608" w:rsidRDefault="00563608" w:rsidP="009B1D74">
            <w:pPr>
              <w:jc w:val="center"/>
              <w:rPr>
                <w:sz w:val="22"/>
                <w:szCs w:val="22"/>
              </w:rPr>
            </w:pPr>
          </w:p>
        </w:tc>
        <w:tc>
          <w:tcPr>
            <w:tcW w:w="1132" w:type="dxa"/>
            <w:vAlign w:val="center"/>
          </w:tcPr>
          <w:p w:rsidR="00563608" w:rsidRDefault="00563608" w:rsidP="009B1D74">
            <w:pPr>
              <w:jc w:val="center"/>
              <w:rPr>
                <w:sz w:val="22"/>
                <w:szCs w:val="22"/>
              </w:rPr>
            </w:pPr>
          </w:p>
        </w:tc>
        <w:tc>
          <w:tcPr>
            <w:tcW w:w="1298" w:type="dxa"/>
            <w:vAlign w:val="center"/>
          </w:tcPr>
          <w:p w:rsidR="00563608" w:rsidRDefault="00563608" w:rsidP="009B1D74">
            <w:pPr>
              <w:jc w:val="center"/>
              <w:rPr>
                <w:sz w:val="22"/>
                <w:szCs w:val="22"/>
              </w:rPr>
            </w:pPr>
          </w:p>
        </w:tc>
        <w:tc>
          <w:tcPr>
            <w:tcW w:w="956" w:type="dxa"/>
            <w:vAlign w:val="center"/>
          </w:tcPr>
          <w:p w:rsidR="00563608" w:rsidRDefault="00563608" w:rsidP="009B1D74">
            <w:pPr>
              <w:jc w:val="center"/>
              <w:rPr>
                <w:sz w:val="22"/>
                <w:szCs w:val="22"/>
              </w:rPr>
            </w:pPr>
          </w:p>
        </w:tc>
        <w:tc>
          <w:tcPr>
            <w:tcW w:w="1728" w:type="dxa"/>
          </w:tcPr>
          <w:p w:rsidR="00563608" w:rsidRDefault="00563608" w:rsidP="009B1D74">
            <w:pPr>
              <w:jc w:val="center"/>
              <w:rPr>
                <w:sz w:val="22"/>
                <w:szCs w:val="22"/>
              </w:rPr>
            </w:pPr>
          </w:p>
        </w:tc>
      </w:tr>
      <w:tr w:rsidR="00563608" w:rsidTr="009B1D74">
        <w:tc>
          <w:tcPr>
            <w:tcW w:w="3231" w:type="dxa"/>
          </w:tcPr>
          <w:p w:rsidR="00563608" w:rsidRDefault="00563608" w:rsidP="009B1D74">
            <w:pPr>
              <w:rPr>
                <w:sz w:val="22"/>
                <w:szCs w:val="22"/>
              </w:rPr>
            </w:pPr>
            <w:r>
              <w:rPr>
                <w:sz w:val="22"/>
                <w:szCs w:val="22"/>
              </w:rPr>
              <w:t>Підпрограма 1</w:t>
            </w:r>
          </w:p>
        </w:tc>
        <w:tc>
          <w:tcPr>
            <w:tcW w:w="1114" w:type="dxa"/>
          </w:tcPr>
          <w:p w:rsidR="00563608" w:rsidRDefault="00563608" w:rsidP="009B1D74">
            <w:pPr>
              <w:jc w:val="center"/>
              <w:rPr>
                <w:sz w:val="22"/>
                <w:szCs w:val="22"/>
              </w:rPr>
            </w:pPr>
          </w:p>
        </w:tc>
        <w:tc>
          <w:tcPr>
            <w:tcW w:w="1371" w:type="dxa"/>
          </w:tcPr>
          <w:p w:rsidR="00563608" w:rsidRDefault="00563608" w:rsidP="009B1D74">
            <w:pPr>
              <w:jc w:val="center"/>
              <w:rPr>
                <w:sz w:val="22"/>
                <w:szCs w:val="22"/>
              </w:rPr>
            </w:pPr>
          </w:p>
        </w:tc>
        <w:tc>
          <w:tcPr>
            <w:tcW w:w="963" w:type="dxa"/>
          </w:tcPr>
          <w:p w:rsidR="00563608" w:rsidRDefault="00563608" w:rsidP="009B1D74">
            <w:pPr>
              <w:jc w:val="center"/>
              <w:rPr>
                <w:sz w:val="22"/>
                <w:szCs w:val="22"/>
              </w:rPr>
            </w:pPr>
          </w:p>
        </w:tc>
        <w:tc>
          <w:tcPr>
            <w:tcW w:w="1141" w:type="dxa"/>
          </w:tcPr>
          <w:p w:rsidR="00563608" w:rsidRDefault="00563608" w:rsidP="009B1D74">
            <w:pPr>
              <w:jc w:val="center"/>
              <w:rPr>
                <w:sz w:val="22"/>
                <w:szCs w:val="22"/>
              </w:rPr>
            </w:pPr>
          </w:p>
        </w:tc>
        <w:tc>
          <w:tcPr>
            <w:tcW w:w="1368" w:type="dxa"/>
          </w:tcPr>
          <w:p w:rsidR="00563608" w:rsidRDefault="00563608" w:rsidP="009B1D74">
            <w:pPr>
              <w:jc w:val="center"/>
              <w:rPr>
                <w:sz w:val="22"/>
                <w:szCs w:val="22"/>
              </w:rPr>
            </w:pPr>
          </w:p>
        </w:tc>
        <w:tc>
          <w:tcPr>
            <w:tcW w:w="832" w:type="dxa"/>
          </w:tcPr>
          <w:p w:rsidR="00563608" w:rsidRDefault="00563608" w:rsidP="009B1D74">
            <w:pPr>
              <w:jc w:val="center"/>
              <w:rPr>
                <w:sz w:val="22"/>
                <w:szCs w:val="22"/>
              </w:rPr>
            </w:pPr>
          </w:p>
        </w:tc>
        <w:tc>
          <w:tcPr>
            <w:tcW w:w="1132" w:type="dxa"/>
          </w:tcPr>
          <w:p w:rsidR="00563608" w:rsidRDefault="00563608" w:rsidP="009B1D74">
            <w:pPr>
              <w:jc w:val="center"/>
              <w:rPr>
                <w:sz w:val="22"/>
                <w:szCs w:val="22"/>
              </w:rPr>
            </w:pPr>
          </w:p>
        </w:tc>
        <w:tc>
          <w:tcPr>
            <w:tcW w:w="1298" w:type="dxa"/>
          </w:tcPr>
          <w:p w:rsidR="00563608" w:rsidRDefault="00563608" w:rsidP="009B1D74">
            <w:pPr>
              <w:jc w:val="center"/>
              <w:rPr>
                <w:sz w:val="22"/>
                <w:szCs w:val="22"/>
              </w:rPr>
            </w:pPr>
          </w:p>
        </w:tc>
        <w:tc>
          <w:tcPr>
            <w:tcW w:w="956" w:type="dxa"/>
          </w:tcPr>
          <w:p w:rsidR="00563608" w:rsidRDefault="00563608" w:rsidP="009B1D74">
            <w:pPr>
              <w:jc w:val="center"/>
              <w:rPr>
                <w:sz w:val="22"/>
                <w:szCs w:val="22"/>
              </w:rPr>
            </w:pPr>
          </w:p>
        </w:tc>
        <w:tc>
          <w:tcPr>
            <w:tcW w:w="1728" w:type="dxa"/>
          </w:tcPr>
          <w:p w:rsidR="00563608" w:rsidRDefault="00563608" w:rsidP="009B1D74">
            <w:pPr>
              <w:jc w:val="center"/>
              <w:rPr>
                <w:sz w:val="22"/>
                <w:szCs w:val="22"/>
              </w:rPr>
            </w:pPr>
          </w:p>
        </w:tc>
      </w:tr>
      <w:tr w:rsidR="00563608" w:rsidTr="009B1D74">
        <w:tc>
          <w:tcPr>
            <w:tcW w:w="3231" w:type="dxa"/>
          </w:tcPr>
          <w:p w:rsidR="00563608" w:rsidRDefault="00563608" w:rsidP="009B1D74">
            <w:pPr>
              <w:rPr>
                <w:sz w:val="22"/>
                <w:szCs w:val="22"/>
              </w:rPr>
            </w:pPr>
            <w:r>
              <w:rPr>
                <w:sz w:val="22"/>
                <w:szCs w:val="22"/>
              </w:rPr>
              <w:t>Підпрограма 2</w:t>
            </w:r>
          </w:p>
        </w:tc>
        <w:tc>
          <w:tcPr>
            <w:tcW w:w="1114" w:type="dxa"/>
          </w:tcPr>
          <w:p w:rsidR="00563608" w:rsidRDefault="00563608" w:rsidP="009B1D74">
            <w:pPr>
              <w:jc w:val="center"/>
              <w:rPr>
                <w:sz w:val="22"/>
                <w:szCs w:val="22"/>
              </w:rPr>
            </w:pPr>
          </w:p>
        </w:tc>
        <w:tc>
          <w:tcPr>
            <w:tcW w:w="1371" w:type="dxa"/>
          </w:tcPr>
          <w:p w:rsidR="00563608" w:rsidRDefault="00563608" w:rsidP="009B1D74">
            <w:pPr>
              <w:jc w:val="center"/>
              <w:rPr>
                <w:sz w:val="22"/>
                <w:szCs w:val="22"/>
              </w:rPr>
            </w:pPr>
          </w:p>
        </w:tc>
        <w:tc>
          <w:tcPr>
            <w:tcW w:w="963" w:type="dxa"/>
          </w:tcPr>
          <w:p w:rsidR="00563608" w:rsidRDefault="00563608" w:rsidP="009B1D74">
            <w:pPr>
              <w:jc w:val="center"/>
              <w:rPr>
                <w:sz w:val="22"/>
                <w:szCs w:val="22"/>
              </w:rPr>
            </w:pPr>
          </w:p>
        </w:tc>
        <w:tc>
          <w:tcPr>
            <w:tcW w:w="1141" w:type="dxa"/>
          </w:tcPr>
          <w:p w:rsidR="00563608" w:rsidRDefault="00563608" w:rsidP="009B1D74">
            <w:pPr>
              <w:jc w:val="center"/>
              <w:rPr>
                <w:sz w:val="22"/>
                <w:szCs w:val="22"/>
              </w:rPr>
            </w:pPr>
          </w:p>
        </w:tc>
        <w:tc>
          <w:tcPr>
            <w:tcW w:w="1368" w:type="dxa"/>
          </w:tcPr>
          <w:p w:rsidR="00563608" w:rsidRDefault="00563608" w:rsidP="009B1D74">
            <w:pPr>
              <w:jc w:val="center"/>
              <w:rPr>
                <w:sz w:val="22"/>
                <w:szCs w:val="22"/>
              </w:rPr>
            </w:pPr>
          </w:p>
        </w:tc>
        <w:tc>
          <w:tcPr>
            <w:tcW w:w="832" w:type="dxa"/>
          </w:tcPr>
          <w:p w:rsidR="00563608" w:rsidRDefault="00563608" w:rsidP="009B1D74">
            <w:pPr>
              <w:jc w:val="center"/>
              <w:rPr>
                <w:sz w:val="22"/>
                <w:szCs w:val="22"/>
              </w:rPr>
            </w:pPr>
          </w:p>
        </w:tc>
        <w:tc>
          <w:tcPr>
            <w:tcW w:w="1132" w:type="dxa"/>
          </w:tcPr>
          <w:p w:rsidR="00563608" w:rsidRDefault="00563608" w:rsidP="009B1D74">
            <w:pPr>
              <w:jc w:val="center"/>
              <w:rPr>
                <w:sz w:val="22"/>
                <w:szCs w:val="22"/>
              </w:rPr>
            </w:pPr>
          </w:p>
        </w:tc>
        <w:tc>
          <w:tcPr>
            <w:tcW w:w="1298" w:type="dxa"/>
          </w:tcPr>
          <w:p w:rsidR="00563608" w:rsidRDefault="00563608" w:rsidP="009B1D74">
            <w:pPr>
              <w:jc w:val="center"/>
              <w:rPr>
                <w:sz w:val="22"/>
                <w:szCs w:val="22"/>
              </w:rPr>
            </w:pPr>
          </w:p>
        </w:tc>
        <w:tc>
          <w:tcPr>
            <w:tcW w:w="956" w:type="dxa"/>
          </w:tcPr>
          <w:p w:rsidR="00563608" w:rsidRDefault="00563608" w:rsidP="009B1D74">
            <w:pPr>
              <w:jc w:val="center"/>
              <w:rPr>
                <w:sz w:val="22"/>
                <w:szCs w:val="22"/>
              </w:rPr>
            </w:pPr>
          </w:p>
        </w:tc>
        <w:tc>
          <w:tcPr>
            <w:tcW w:w="1728" w:type="dxa"/>
          </w:tcPr>
          <w:p w:rsidR="00563608" w:rsidRDefault="00563608" w:rsidP="009B1D74">
            <w:pPr>
              <w:jc w:val="center"/>
              <w:rPr>
                <w:sz w:val="22"/>
                <w:szCs w:val="22"/>
              </w:rPr>
            </w:pPr>
          </w:p>
        </w:tc>
      </w:tr>
      <w:tr w:rsidR="00563608" w:rsidTr="009B1D74">
        <w:tc>
          <w:tcPr>
            <w:tcW w:w="3231" w:type="dxa"/>
          </w:tcPr>
          <w:p w:rsidR="00563608" w:rsidRDefault="00563608" w:rsidP="009B1D74">
            <w:pPr>
              <w:rPr>
                <w:sz w:val="22"/>
                <w:szCs w:val="22"/>
              </w:rPr>
            </w:pPr>
            <w:r>
              <w:rPr>
                <w:sz w:val="22"/>
                <w:szCs w:val="22"/>
              </w:rPr>
              <w:t>…</w:t>
            </w:r>
          </w:p>
        </w:tc>
        <w:tc>
          <w:tcPr>
            <w:tcW w:w="1114" w:type="dxa"/>
          </w:tcPr>
          <w:p w:rsidR="00563608" w:rsidRDefault="00563608" w:rsidP="009B1D74">
            <w:pPr>
              <w:jc w:val="center"/>
              <w:rPr>
                <w:sz w:val="22"/>
                <w:szCs w:val="22"/>
              </w:rPr>
            </w:pPr>
          </w:p>
        </w:tc>
        <w:tc>
          <w:tcPr>
            <w:tcW w:w="1371" w:type="dxa"/>
          </w:tcPr>
          <w:p w:rsidR="00563608" w:rsidRDefault="00563608" w:rsidP="009B1D74">
            <w:pPr>
              <w:jc w:val="center"/>
              <w:rPr>
                <w:sz w:val="22"/>
                <w:szCs w:val="22"/>
              </w:rPr>
            </w:pPr>
          </w:p>
        </w:tc>
        <w:tc>
          <w:tcPr>
            <w:tcW w:w="963" w:type="dxa"/>
          </w:tcPr>
          <w:p w:rsidR="00563608" w:rsidRDefault="00563608" w:rsidP="009B1D74">
            <w:pPr>
              <w:jc w:val="center"/>
              <w:rPr>
                <w:sz w:val="22"/>
                <w:szCs w:val="22"/>
              </w:rPr>
            </w:pPr>
          </w:p>
        </w:tc>
        <w:tc>
          <w:tcPr>
            <w:tcW w:w="1141" w:type="dxa"/>
          </w:tcPr>
          <w:p w:rsidR="00563608" w:rsidRDefault="00563608" w:rsidP="009B1D74">
            <w:pPr>
              <w:jc w:val="center"/>
              <w:rPr>
                <w:sz w:val="22"/>
                <w:szCs w:val="22"/>
              </w:rPr>
            </w:pPr>
          </w:p>
        </w:tc>
        <w:tc>
          <w:tcPr>
            <w:tcW w:w="1368" w:type="dxa"/>
          </w:tcPr>
          <w:p w:rsidR="00563608" w:rsidRDefault="00563608" w:rsidP="009B1D74">
            <w:pPr>
              <w:jc w:val="center"/>
              <w:rPr>
                <w:sz w:val="22"/>
                <w:szCs w:val="22"/>
              </w:rPr>
            </w:pPr>
          </w:p>
        </w:tc>
        <w:tc>
          <w:tcPr>
            <w:tcW w:w="832" w:type="dxa"/>
          </w:tcPr>
          <w:p w:rsidR="00563608" w:rsidRDefault="00563608" w:rsidP="009B1D74">
            <w:pPr>
              <w:jc w:val="center"/>
              <w:rPr>
                <w:sz w:val="22"/>
                <w:szCs w:val="22"/>
              </w:rPr>
            </w:pPr>
          </w:p>
        </w:tc>
        <w:tc>
          <w:tcPr>
            <w:tcW w:w="1132" w:type="dxa"/>
          </w:tcPr>
          <w:p w:rsidR="00563608" w:rsidRDefault="00563608" w:rsidP="009B1D74">
            <w:pPr>
              <w:jc w:val="center"/>
              <w:rPr>
                <w:sz w:val="22"/>
                <w:szCs w:val="22"/>
              </w:rPr>
            </w:pPr>
          </w:p>
        </w:tc>
        <w:tc>
          <w:tcPr>
            <w:tcW w:w="1298" w:type="dxa"/>
          </w:tcPr>
          <w:p w:rsidR="00563608" w:rsidRDefault="00563608" w:rsidP="009B1D74">
            <w:pPr>
              <w:jc w:val="center"/>
              <w:rPr>
                <w:sz w:val="22"/>
                <w:szCs w:val="22"/>
              </w:rPr>
            </w:pPr>
          </w:p>
        </w:tc>
        <w:tc>
          <w:tcPr>
            <w:tcW w:w="956" w:type="dxa"/>
          </w:tcPr>
          <w:p w:rsidR="00563608" w:rsidRDefault="00563608" w:rsidP="009B1D74">
            <w:pPr>
              <w:jc w:val="center"/>
              <w:rPr>
                <w:sz w:val="22"/>
                <w:szCs w:val="22"/>
              </w:rPr>
            </w:pPr>
          </w:p>
        </w:tc>
        <w:tc>
          <w:tcPr>
            <w:tcW w:w="1728" w:type="dxa"/>
          </w:tcPr>
          <w:p w:rsidR="00563608" w:rsidRDefault="00563608" w:rsidP="009B1D74">
            <w:pPr>
              <w:jc w:val="center"/>
              <w:rPr>
                <w:sz w:val="22"/>
                <w:szCs w:val="22"/>
              </w:rPr>
            </w:pPr>
          </w:p>
        </w:tc>
      </w:tr>
      <w:tr w:rsidR="00563608" w:rsidTr="009B1D74">
        <w:tc>
          <w:tcPr>
            <w:tcW w:w="3231" w:type="dxa"/>
          </w:tcPr>
          <w:p w:rsidR="00563608" w:rsidRDefault="00563608" w:rsidP="009B1D74">
            <w:pPr>
              <w:rPr>
                <w:sz w:val="22"/>
                <w:szCs w:val="22"/>
              </w:rPr>
            </w:pPr>
            <w:r>
              <w:rPr>
                <w:sz w:val="22"/>
                <w:szCs w:val="22"/>
              </w:rPr>
              <w:t>Усього</w:t>
            </w:r>
          </w:p>
        </w:tc>
        <w:tc>
          <w:tcPr>
            <w:tcW w:w="1114" w:type="dxa"/>
          </w:tcPr>
          <w:p w:rsidR="00563608" w:rsidRDefault="00563608" w:rsidP="009B1D74">
            <w:pPr>
              <w:jc w:val="center"/>
              <w:rPr>
                <w:sz w:val="22"/>
                <w:szCs w:val="22"/>
              </w:rPr>
            </w:pPr>
          </w:p>
        </w:tc>
        <w:tc>
          <w:tcPr>
            <w:tcW w:w="1371" w:type="dxa"/>
          </w:tcPr>
          <w:p w:rsidR="00563608" w:rsidRDefault="00563608" w:rsidP="009B1D74">
            <w:pPr>
              <w:jc w:val="center"/>
              <w:rPr>
                <w:sz w:val="22"/>
                <w:szCs w:val="22"/>
              </w:rPr>
            </w:pPr>
          </w:p>
        </w:tc>
        <w:tc>
          <w:tcPr>
            <w:tcW w:w="963" w:type="dxa"/>
          </w:tcPr>
          <w:p w:rsidR="00563608" w:rsidRDefault="00563608" w:rsidP="009B1D74">
            <w:pPr>
              <w:jc w:val="center"/>
              <w:rPr>
                <w:sz w:val="22"/>
                <w:szCs w:val="22"/>
              </w:rPr>
            </w:pPr>
          </w:p>
        </w:tc>
        <w:tc>
          <w:tcPr>
            <w:tcW w:w="1141" w:type="dxa"/>
          </w:tcPr>
          <w:p w:rsidR="00563608" w:rsidRDefault="00563608" w:rsidP="009B1D74">
            <w:pPr>
              <w:jc w:val="center"/>
              <w:rPr>
                <w:sz w:val="22"/>
                <w:szCs w:val="22"/>
              </w:rPr>
            </w:pPr>
          </w:p>
        </w:tc>
        <w:tc>
          <w:tcPr>
            <w:tcW w:w="1368" w:type="dxa"/>
          </w:tcPr>
          <w:p w:rsidR="00563608" w:rsidRDefault="00563608" w:rsidP="009B1D74">
            <w:pPr>
              <w:jc w:val="center"/>
              <w:rPr>
                <w:sz w:val="22"/>
                <w:szCs w:val="22"/>
              </w:rPr>
            </w:pPr>
          </w:p>
        </w:tc>
        <w:tc>
          <w:tcPr>
            <w:tcW w:w="832" w:type="dxa"/>
          </w:tcPr>
          <w:p w:rsidR="00563608" w:rsidRDefault="00563608" w:rsidP="009B1D74">
            <w:pPr>
              <w:jc w:val="center"/>
              <w:rPr>
                <w:sz w:val="22"/>
                <w:szCs w:val="22"/>
              </w:rPr>
            </w:pPr>
          </w:p>
        </w:tc>
        <w:tc>
          <w:tcPr>
            <w:tcW w:w="1132" w:type="dxa"/>
          </w:tcPr>
          <w:p w:rsidR="00563608" w:rsidRDefault="00563608" w:rsidP="009B1D74">
            <w:pPr>
              <w:jc w:val="center"/>
              <w:rPr>
                <w:sz w:val="22"/>
                <w:szCs w:val="22"/>
              </w:rPr>
            </w:pPr>
          </w:p>
        </w:tc>
        <w:tc>
          <w:tcPr>
            <w:tcW w:w="1298" w:type="dxa"/>
          </w:tcPr>
          <w:p w:rsidR="00563608" w:rsidRDefault="00563608" w:rsidP="009B1D74">
            <w:pPr>
              <w:jc w:val="center"/>
              <w:rPr>
                <w:sz w:val="22"/>
                <w:szCs w:val="22"/>
              </w:rPr>
            </w:pPr>
          </w:p>
        </w:tc>
        <w:tc>
          <w:tcPr>
            <w:tcW w:w="956" w:type="dxa"/>
          </w:tcPr>
          <w:p w:rsidR="00563608" w:rsidRDefault="00563608" w:rsidP="009B1D74">
            <w:pPr>
              <w:jc w:val="center"/>
              <w:rPr>
                <w:sz w:val="22"/>
                <w:szCs w:val="22"/>
              </w:rPr>
            </w:pPr>
          </w:p>
        </w:tc>
        <w:tc>
          <w:tcPr>
            <w:tcW w:w="1728" w:type="dxa"/>
          </w:tcPr>
          <w:p w:rsidR="00563608" w:rsidRDefault="00563608" w:rsidP="009B1D74">
            <w:pPr>
              <w:jc w:val="center"/>
              <w:rPr>
                <w:sz w:val="22"/>
                <w:szCs w:val="22"/>
              </w:rPr>
            </w:pPr>
          </w:p>
        </w:tc>
      </w:tr>
    </w:tbl>
    <w:p w:rsidR="00563608" w:rsidRDefault="00563608" w:rsidP="00563608">
      <w:pPr>
        <w:ind w:firstLine="284"/>
        <w:rPr>
          <w:sz w:val="28"/>
          <w:szCs w:val="28"/>
        </w:rPr>
      </w:pPr>
    </w:p>
    <w:p w:rsidR="00563608" w:rsidRDefault="00563608" w:rsidP="00563608">
      <w:pPr>
        <w:rPr>
          <w:sz w:val="28"/>
          <w:szCs w:val="28"/>
        </w:rPr>
      </w:pPr>
    </w:p>
    <w:p w:rsidR="00563608" w:rsidRDefault="00563608" w:rsidP="00563608">
      <w:pPr>
        <w:rPr>
          <w:sz w:val="28"/>
          <w:szCs w:val="28"/>
        </w:rPr>
      </w:pPr>
    </w:p>
    <w:p w:rsidR="00563608" w:rsidRDefault="00563608" w:rsidP="00563608">
      <w:pPr>
        <w:rPr>
          <w:sz w:val="28"/>
          <w:szCs w:val="28"/>
        </w:rPr>
      </w:pPr>
      <w:r>
        <w:br w:type="page"/>
      </w:r>
      <w:r>
        <w:rPr>
          <w:sz w:val="28"/>
          <w:szCs w:val="28"/>
        </w:rPr>
        <w:lastRenderedPageBreak/>
        <w:t>7. Результативні показники бюджетної програми та аналіз їх виконання за звітний період</w:t>
      </w:r>
    </w:p>
    <w:p w:rsidR="00563608" w:rsidRDefault="00563608" w:rsidP="00563608">
      <w:pPr>
        <w:rPr>
          <w:sz w:val="28"/>
          <w:szCs w:val="28"/>
        </w:rPr>
      </w:pPr>
    </w:p>
    <w:tbl>
      <w:tblPr>
        <w:tblW w:w="15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06"/>
        <w:gridCol w:w="1162"/>
        <w:gridCol w:w="2505"/>
        <w:gridCol w:w="1470"/>
        <w:gridCol w:w="1740"/>
        <w:gridCol w:w="2760"/>
        <w:gridCol w:w="2490"/>
        <w:gridCol w:w="2385"/>
      </w:tblGrid>
      <w:tr w:rsidR="00563608" w:rsidTr="009B1D74">
        <w:tc>
          <w:tcPr>
            <w:tcW w:w="506" w:type="dxa"/>
            <w:vAlign w:val="center"/>
          </w:tcPr>
          <w:p w:rsidR="00563608" w:rsidRDefault="00563608" w:rsidP="009B1D74">
            <w:pPr>
              <w:jc w:val="center"/>
              <w:rPr>
                <w:sz w:val="22"/>
                <w:szCs w:val="22"/>
              </w:rPr>
            </w:pPr>
            <w:r>
              <w:rPr>
                <w:sz w:val="22"/>
                <w:szCs w:val="22"/>
              </w:rPr>
              <w:t>№ з/п</w:t>
            </w:r>
          </w:p>
        </w:tc>
        <w:tc>
          <w:tcPr>
            <w:tcW w:w="1162" w:type="dxa"/>
            <w:vAlign w:val="center"/>
          </w:tcPr>
          <w:p w:rsidR="00563608" w:rsidRDefault="00563608" w:rsidP="009B1D74">
            <w:pPr>
              <w:jc w:val="center"/>
              <w:rPr>
                <w:sz w:val="22"/>
                <w:szCs w:val="22"/>
              </w:rPr>
            </w:pPr>
            <w:r>
              <w:rPr>
                <w:sz w:val="22"/>
                <w:szCs w:val="22"/>
              </w:rPr>
              <w:t>КПКВК</w:t>
            </w:r>
          </w:p>
        </w:tc>
        <w:tc>
          <w:tcPr>
            <w:tcW w:w="2505" w:type="dxa"/>
            <w:vAlign w:val="center"/>
          </w:tcPr>
          <w:p w:rsidR="00563608" w:rsidRDefault="00563608" w:rsidP="009B1D74">
            <w:pPr>
              <w:jc w:val="center"/>
              <w:rPr>
                <w:sz w:val="22"/>
                <w:szCs w:val="22"/>
              </w:rPr>
            </w:pPr>
            <w:r>
              <w:rPr>
                <w:sz w:val="22"/>
                <w:szCs w:val="22"/>
              </w:rPr>
              <w:t>Показники</w:t>
            </w:r>
          </w:p>
        </w:tc>
        <w:tc>
          <w:tcPr>
            <w:tcW w:w="1470" w:type="dxa"/>
            <w:vAlign w:val="center"/>
          </w:tcPr>
          <w:p w:rsidR="00563608" w:rsidRDefault="00563608" w:rsidP="009B1D74">
            <w:pPr>
              <w:jc w:val="center"/>
              <w:rPr>
                <w:sz w:val="22"/>
                <w:szCs w:val="22"/>
              </w:rPr>
            </w:pPr>
            <w:r>
              <w:rPr>
                <w:sz w:val="22"/>
                <w:szCs w:val="22"/>
              </w:rPr>
              <w:t>Одиниця виміру</w:t>
            </w:r>
          </w:p>
        </w:tc>
        <w:tc>
          <w:tcPr>
            <w:tcW w:w="1740" w:type="dxa"/>
            <w:vAlign w:val="center"/>
          </w:tcPr>
          <w:p w:rsidR="00563608" w:rsidRDefault="00563608" w:rsidP="009B1D74">
            <w:pPr>
              <w:jc w:val="center"/>
              <w:rPr>
                <w:sz w:val="22"/>
                <w:szCs w:val="22"/>
              </w:rPr>
            </w:pPr>
            <w:r>
              <w:rPr>
                <w:sz w:val="22"/>
                <w:szCs w:val="22"/>
              </w:rPr>
              <w:t>Джерело інформації</w:t>
            </w:r>
          </w:p>
        </w:tc>
        <w:tc>
          <w:tcPr>
            <w:tcW w:w="2760" w:type="dxa"/>
            <w:vAlign w:val="center"/>
          </w:tcPr>
          <w:p w:rsidR="00563608" w:rsidRDefault="00563608" w:rsidP="009B1D74">
            <w:pPr>
              <w:jc w:val="center"/>
              <w:rPr>
                <w:sz w:val="22"/>
                <w:szCs w:val="22"/>
              </w:rPr>
            </w:pPr>
            <w:r>
              <w:rPr>
                <w:sz w:val="22"/>
                <w:szCs w:val="22"/>
              </w:rPr>
              <w:t xml:space="preserve">Затверджено паспортом бюджетної програми </w:t>
            </w:r>
            <w:r>
              <w:rPr>
                <w:sz w:val="22"/>
                <w:szCs w:val="22"/>
              </w:rPr>
              <w:br/>
              <w:t>на звітний період</w:t>
            </w:r>
          </w:p>
        </w:tc>
        <w:tc>
          <w:tcPr>
            <w:tcW w:w="2490" w:type="dxa"/>
            <w:vAlign w:val="center"/>
          </w:tcPr>
          <w:p w:rsidR="00563608" w:rsidRDefault="00563608" w:rsidP="009B1D74">
            <w:pPr>
              <w:jc w:val="center"/>
              <w:rPr>
                <w:sz w:val="22"/>
                <w:szCs w:val="22"/>
              </w:rPr>
            </w:pPr>
            <w:r>
              <w:rPr>
                <w:sz w:val="22"/>
                <w:szCs w:val="22"/>
              </w:rPr>
              <w:t>Виконано за звітний період (касові видатки/надані кредити)</w:t>
            </w:r>
          </w:p>
        </w:tc>
        <w:tc>
          <w:tcPr>
            <w:tcW w:w="2385" w:type="dxa"/>
            <w:vAlign w:val="center"/>
          </w:tcPr>
          <w:p w:rsidR="00563608" w:rsidRDefault="00563608" w:rsidP="009B1D74">
            <w:pPr>
              <w:jc w:val="center"/>
              <w:rPr>
                <w:sz w:val="22"/>
                <w:szCs w:val="22"/>
              </w:rPr>
            </w:pPr>
            <w:r>
              <w:rPr>
                <w:sz w:val="22"/>
                <w:szCs w:val="22"/>
              </w:rPr>
              <w:t>Відхилення</w:t>
            </w:r>
          </w:p>
        </w:tc>
      </w:tr>
      <w:tr w:rsidR="00563608" w:rsidTr="009B1D74">
        <w:tc>
          <w:tcPr>
            <w:tcW w:w="506" w:type="dxa"/>
            <w:vAlign w:val="center"/>
          </w:tcPr>
          <w:p w:rsidR="00563608" w:rsidRDefault="00563608" w:rsidP="009B1D74">
            <w:pPr>
              <w:jc w:val="center"/>
              <w:rPr>
                <w:sz w:val="22"/>
                <w:szCs w:val="22"/>
              </w:rPr>
            </w:pPr>
            <w:r>
              <w:rPr>
                <w:sz w:val="22"/>
                <w:szCs w:val="22"/>
              </w:rPr>
              <w:t>1</w:t>
            </w:r>
          </w:p>
        </w:tc>
        <w:tc>
          <w:tcPr>
            <w:tcW w:w="1162" w:type="dxa"/>
            <w:vAlign w:val="center"/>
          </w:tcPr>
          <w:p w:rsidR="00563608" w:rsidRDefault="00563608" w:rsidP="009B1D74">
            <w:pPr>
              <w:jc w:val="center"/>
              <w:rPr>
                <w:sz w:val="22"/>
                <w:szCs w:val="22"/>
              </w:rPr>
            </w:pPr>
            <w:r>
              <w:rPr>
                <w:sz w:val="22"/>
                <w:szCs w:val="22"/>
              </w:rPr>
              <w:t>2</w:t>
            </w:r>
          </w:p>
        </w:tc>
        <w:tc>
          <w:tcPr>
            <w:tcW w:w="2505" w:type="dxa"/>
            <w:vAlign w:val="center"/>
          </w:tcPr>
          <w:p w:rsidR="00563608" w:rsidRDefault="00563608" w:rsidP="009B1D74">
            <w:pPr>
              <w:jc w:val="center"/>
              <w:rPr>
                <w:sz w:val="22"/>
                <w:szCs w:val="22"/>
              </w:rPr>
            </w:pPr>
            <w:r>
              <w:rPr>
                <w:sz w:val="22"/>
                <w:szCs w:val="22"/>
              </w:rPr>
              <w:t>3</w:t>
            </w:r>
          </w:p>
        </w:tc>
        <w:tc>
          <w:tcPr>
            <w:tcW w:w="1470" w:type="dxa"/>
            <w:vAlign w:val="center"/>
          </w:tcPr>
          <w:p w:rsidR="00563608" w:rsidRDefault="00563608" w:rsidP="009B1D74">
            <w:pPr>
              <w:jc w:val="center"/>
              <w:rPr>
                <w:sz w:val="22"/>
                <w:szCs w:val="22"/>
              </w:rPr>
            </w:pPr>
            <w:r>
              <w:rPr>
                <w:sz w:val="22"/>
                <w:szCs w:val="22"/>
              </w:rPr>
              <w:t>4</w:t>
            </w:r>
          </w:p>
        </w:tc>
        <w:tc>
          <w:tcPr>
            <w:tcW w:w="1740" w:type="dxa"/>
            <w:vAlign w:val="center"/>
          </w:tcPr>
          <w:p w:rsidR="00563608" w:rsidRDefault="00563608" w:rsidP="009B1D74">
            <w:pPr>
              <w:jc w:val="center"/>
              <w:rPr>
                <w:sz w:val="22"/>
                <w:szCs w:val="22"/>
              </w:rPr>
            </w:pPr>
            <w:r>
              <w:rPr>
                <w:sz w:val="22"/>
                <w:szCs w:val="22"/>
              </w:rPr>
              <w:t>5</w:t>
            </w:r>
          </w:p>
        </w:tc>
        <w:tc>
          <w:tcPr>
            <w:tcW w:w="2760" w:type="dxa"/>
            <w:vAlign w:val="center"/>
          </w:tcPr>
          <w:p w:rsidR="00563608" w:rsidRDefault="00563608" w:rsidP="009B1D74">
            <w:pPr>
              <w:jc w:val="center"/>
              <w:rPr>
                <w:sz w:val="22"/>
                <w:szCs w:val="22"/>
              </w:rPr>
            </w:pPr>
            <w:r>
              <w:rPr>
                <w:sz w:val="22"/>
                <w:szCs w:val="22"/>
              </w:rPr>
              <w:t>6</w:t>
            </w:r>
          </w:p>
        </w:tc>
        <w:tc>
          <w:tcPr>
            <w:tcW w:w="2490" w:type="dxa"/>
            <w:vAlign w:val="center"/>
          </w:tcPr>
          <w:p w:rsidR="00563608" w:rsidRDefault="00563608" w:rsidP="009B1D74">
            <w:pPr>
              <w:jc w:val="center"/>
              <w:rPr>
                <w:sz w:val="22"/>
                <w:szCs w:val="22"/>
              </w:rPr>
            </w:pPr>
            <w:r>
              <w:rPr>
                <w:sz w:val="22"/>
                <w:szCs w:val="22"/>
              </w:rPr>
              <w:t>7</w:t>
            </w:r>
          </w:p>
        </w:tc>
        <w:tc>
          <w:tcPr>
            <w:tcW w:w="2385" w:type="dxa"/>
            <w:vAlign w:val="center"/>
          </w:tcPr>
          <w:p w:rsidR="00563608" w:rsidRDefault="00563608" w:rsidP="009B1D74">
            <w:pPr>
              <w:jc w:val="center"/>
              <w:rPr>
                <w:sz w:val="22"/>
                <w:szCs w:val="22"/>
              </w:rPr>
            </w:pPr>
            <w:r>
              <w:rPr>
                <w:sz w:val="22"/>
                <w:szCs w:val="22"/>
              </w:rPr>
              <w:t>8</w:t>
            </w:r>
          </w:p>
        </w:tc>
      </w:tr>
      <w:tr w:rsidR="00563608" w:rsidTr="009B1D74">
        <w:trPr>
          <w:trHeight w:val="220"/>
        </w:trPr>
        <w:tc>
          <w:tcPr>
            <w:tcW w:w="506" w:type="dxa"/>
            <w:vAlign w:val="center"/>
          </w:tcPr>
          <w:p w:rsidR="00563608" w:rsidRDefault="00563608" w:rsidP="009B1D74">
            <w:pPr>
              <w:jc w:val="center"/>
              <w:rPr>
                <w:sz w:val="22"/>
                <w:szCs w:val="22"/>
              </w:rPr>
            </w:pPr>
          </w:p>
        </w:tc>
        <w:tc>
          <w:tcPr>
            <w:tcW w:w="1162" w:type="dxa"/>
          </w:tcPr>
          <w:p w:rsidR="00563608" w:rsidRDefault="00563608" w:rsidP="009B1D74">
            <w:pPr>
              <w:ind w:right="-108"/>
              <w:rPr>
                <w:sz w:val="22"/>
                <w:szCs w:val="22"/>
              </w:rPr>
            </w:pPr>
          </w:p>
        </w:tc>
        <w:tc>
          <w:tcPr>
            <w:tcW w:w="13350" w:type="dxa"/>
            <w:gridSpan w:val="6"/>
            <w:vAlign w:val="center"/>
          </w:tcPr>
          <w:p w:rsidR="00563608" w:rsidRDefault="00563608" w:rsidP="009B1D74">
            <w:pPr>
              <w:ind w:right="-108"/>
              <w:rPr>
                <w:sz w:val="22"/>
                <w:szCs w:val="22"/>
              </w:rPr>
            </w:pPr>
            <w:r>
              <w:rPr>
                <w:sz w:val="22"/>
                <w:szCs w:val="22"/>
              </w:rPr>
              <w:t>Підпрограма 1: 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r>
      <w:tr w:rsidR="00563608" w:rsidTr="009B1D74">
        <w:trPr>
          <w:trHeight w:val="220"/>
        </w:trPr>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13350" w:type="dxa"/>
            <w:gridSpan w:val="6"/>
          </w:tcPr>
          <w:p w:rsidR="00563608" w:rsidRDefault="00563608" w:rsidP="009B1D74">
            <w:pPr>
              <w:rPr>
                <w:sz w:val="22"/>
                <w:szCs w:val="22"/>
              </w:rPr>
            </w:pPr>
            <w:r>
              <w:rPr>
                <w:sz w:val="22"/>
                <w:szCs w:val="22"/>
              </w:rPr>
              <w:t>Завдання 1 : забезпечення соціальними послугами за місцем проживання громадян, які не здатні до самообслуговування у зв’язку з похилим віком, хворобою, інвалідністю, а також громадян які перебувають у складних життєвих обставинах</w:t>
            </w:r>
          </w:p>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r>
              <w:rPr>
                <w:sz w:val="22"/>
                <w:szCs w:val="22"/>
              </w:rPr>
              <w:t>1</w:t>
            </w: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затрат</w:t>
            </w: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r>
              <w:rPr>
                <w:sz w:val="22"/>
                <w:szCs w:val="22"/>
              </w:rPr>
              <w:t> </w:t>
            </w:r>
          </w:p>
        </w:tc>
        <w:tc>
          <w:tcPr>
            <w:tcW w:w="2760" w:type="dxa"/>
          </w:tcPr>
          <w:p w:rsidR="00563608" w:rsidRDefault="00563608" w:rsidP="009B1D74">
            <w:pPr>
              <w:rPr>
                <w:sz w:val="22"/>
                <w:szCs w:val="22"/>
              </w:rPr>
            </w:pPr>
            <w:r>
              <w:rPr>
                <w:sz w:val="22"/>
                <w:szCs w:val="22"/>
              </w:rPr>
              <w:t> </w:t>
            </w: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i/>
                <w:sz w:val="22"/>
                <w:szCs w:val="22"/>
              </w:rPr>
              <w:t>кількість установ</w:t>
            </w:r>
          </w:p>
        </w:tc>
        <w:tc>
          <w:tcPr>
            <w:tcW w:w="1470" w:type="dxa"/>
          </w:tcPr>
          <w:p w:rsidR="00563608" w:rsidRDefault="00563608" w:rsidP="009B1D74">
            <w:pPr>
              <w:rPr>
                <w:sz w:val="22"/>
                <w:szCs w:val="22"/>
              </w:rPr>
            </w:pPr>
            <w:r>
              <w:rPr>
                <w:sz w:val="22"/>
                <w:szCs w:val="22"/>
              </w:rPr>
              <w:t>од</w:t>
            </w:r>
          </w:p>
        </w:tc>
        <w:tc>
          <w:tcPr>
            <w:tcW w:w="1740" w:type="dxa"/>
          </w:tcPr>
          <w:p w:rsidR="00563608" w:rsidRDefault="00563608" w:rsidP="009B1D74">
            <w:pPr>
              <w:rPr>
                <w:sz w:val="22"/>
                <w:szCs w:val="22"/>
              </w:rPr>
            </w:pPr>
            <w:r>
              <w:rPr>
                <w:sz w:val="22"/>
                <w:szCs w:val="22"/>
              </w:rPr>
              <w:t>структура</w:t>
            </w:r>
          </w:p>
        </w:tc>
        <w:tc>
          <w:tcPr>
            <w:tcW w:w="2760" w:type="dxa"/>
          </w:tcPr>
          <w:p w:rsidR="00563608" w:rsidRDefault="00563608" w:rsidP="009B1D74">
            <w:pPr>
              <w:rPr>
                <w:sz w:val="22"/>
                <w:szCs w:val="22"/>
              </w:rPr>
            </w:pPr>
            <w:r>
              <w:rPr>
                <w:sz w:val="22"/>
                <w:szCs w:val="22"/>
              </w:rPr>
              <w:t>1</w:t>
            </w:r>
          </w:p>
        </w:tc>
        <w:tc>
          <w:tcPr>
            <w:tcW w:w="2490" w:type="dxa"/>
          </w:tcPr>
          <w:p w:rsidR="00563608" w:rsidRDefault="00563608" w:rsidP="009B1D74">
            <w:pPr>
              <w:rPr>
                <w:sz w:val="22"/>
                <w:szCs w:val="22"/>
              </w:rPr>
            </w:pPr>
            <w:r>
              <w:rPr>
                <w:sz w:val="22"/>
                <w:szCs w:val="22"/>
              </w:rPr>
              <w:t>1</w:t>
            </w: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кількість відділень</w:t>
            </w:r>
          </w:p>
        </w:tc>
        <w:tc>
          <w:tcPr>
            <w:tcW w:w="1470" w:type="dxa"/>
          </w:tcPr>
          <w:p w:rsidR="00563608" w:rsidRDefault="00563608" w:rsidP="009B1D74">
            <w:pPr>
              <w:rPr>
                <w:sz w:val="22"/>
                <w:szCs w:val="22"/>
              </w:rPr>
            </w:pPr>
            <w:r>
              <w:rPr>
                <w:sz w:val="22"/>
                <w:szCs w:val="22"/>
              </w:rPr>
              <w:t>од</w:t>
            </w:r>
          </w:p>
        </w:tc>
        <w:tc>
          <w:tcPr>
            <w:tcW w:w="1740" w:type="dxa"/>
          </w:tcPr>
          <w:p w:rsidR="00563608" w:rsidRDefault="00563608" w:rsidP="009B1D74">
            <w:pPr>
              <w:rPr>
                <w:sz w:val="22"/>
                <w:szCs w:val="22"/>
              </w:rPr>
            </w:pPr>
            <w:r>
              <w:rPr>
                <w:sz w:val="22"/>
                <w:szCs w:val="22"/>
              </w:rPr>
              <w:t>структура</w:t>
            </w:r>
          </w:p>
        </w:tc>
        <w:tc>
          <w:tcPr>
            <w:tcW w:w="2760" w:type="dxa"/>
          </w:tcPr>
          <w:p w:rsidR="00563608" w:rsidRDefault="00563608" w:rsidP="009B1D74">
            <w:pPr>
              <w:rPr>
                <w:sz w:val="22"/>
                <w:szCs w:val="22"/>
              </w:rPr>
            </w:pPr>
            <w:r>
              <w:rPr>
                <w:sz w:val="22"/>
                <w:szCs w:val="22"/>
              </w:rPr>
              <w:t>4</w:t>
            </w:r>
          </w:p>
        </w:tc>
        <w:tc>
          <w:tcPr>
            <w:tcW w:w="2490" w:type="dxa"/>
          </w:tcPr>
          <w:p w:rsidR="00563608" w:rsidRDefault="00563608" w:rsidP="009B1D74">
            <w:pPr>
              <w:rPr>
                <w:sz w:val="22"/>
                <w:szCs w:val="22"/>
              </w:rPr>
            </w:pPr>
            <w:r>
              <w:rPr>
                <w:sz w:val="22"/>
                <w:szCs w:val="22"/>
              </w:rPr>
              <w:t>4</w:t>
            </w: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кількість стаціонарних відділенеь постійного проживання</w:t>
            </w:r>
          </w:p>
        </w:tc>
        <w:tc>
          <w:tcPr>
            <w:tcW w:w="1470" w:type="dxa"/>
          </w:tcPr>
          <w:p w:rsidR="00563608" w:rsidRDefault="00563608" w:rsidP="009B1D74">
            <w:pPr>
              <w:rPr>
                <w:sz w:val="22"/>
                <w:szCs w:val="22"/>
              </w:rPr>
            </w:pPr>
            <w:r>
              <w:rPr>
                <w:sz w:val="22"/>
                <w:szCs w:val="22"/>
              </w:rPr>
              <w:t>од</w:t>
            </w:r>
          </w:p>
        </w:tc>
        <w:tc>
          <w:tcPr>
            <w:tcW w:w="1740" w:type="dxa"/>
          </w:tcPr>
          <w:p w:rsidR="00563608" w:rsidRDefault="00563608" w:rsidP="009B1D74">
            <w:pPr>
              <w:rPr>
                <w:sz w:val="22"/>
                <w:szCs w:val="22"/>
              </w:rPr>
            </w:pPr>
            <w:r>
              <w:rPr>
                <w:sz w:val="22"/>
                <w:szCs w:val="22"/>
              </w:rPr>
              <w:t>структура</w:t>
            </w: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кількість штатних одиниць персоналу, у т.ч.</w:t>
            </w:r>
          </w:p>
        </w:tc>
        <w:tc>
          <w:tcPr>
            <w:tcW w:w="1470" w:type="dxa"/>
          </w:tcPr>
          <w:p w:rsidR="00563608" w:rsidRDefault="00563608" w:rsidP="009B1D74">
            <w:pPr>
              <w:rPr>
                <w:sz w:val="22"/>
                <w:szCs w:val="22"/>
              </w:rPr>
            </w:pPr>
            <w:r>
              <w:rPr>
                <w:sz w:val="22"/>
                <w:szCs w:val="22"/>
              </w:rPr>
              <w:t>од</w:t>
            </w:r>
          </w:p>
        </w:tc>
        <w:tc>
          <w:tcPr>
            <w:tcW w:w="1740" w:type="dxa"/>
          </w:tcPr>
          <w:p w:rsidR="00563608" w:rsidRDefault="00563608" w:rsidP="009B1D74">
            <w:pPr>
              <w:rPr>
                <w:sz w:val="22"/>
                <w:szCs w:val="22"/>
              </w:rPr>
            </w:pPr>
            <w:r>
              <w:rPr>
                <w:sz w:val="22"/>
                <w:szCs w:val="22"/>
              </w:rPr>
              <w:t>штатний розпис</w:t>
            </w:r>
          </w:p>
        </w:tc>
        <w:tc>
          <w:tcPr>
            <w:tcW w:w="2760" w:type="dxa"/>
          </w:tcPr>
          <w:p w:rsidR="00563608" w:rsidRDefault="00563608" w:rsidP="009B1D74">
            <w:pPr>
              <w:rPr>
                <w:sz w:val="22"/>
                <w:szCs w:val="22"/>
              </w:rPr>
            </w:pPr>
            <w:r>
              <w:rPr>
                <w:sz w:val="22"/>
                <w:szCs w:val="22"/>
              </w:rPr>
              <w:t>86</w:t>
            </w:r>
          </w:p>
        </w:tc>
        <w:tc>
          <w:tcPr>
            <w:tcW w:w="2490" w:type="dxa"/>
          </w:tcPr>
          <w:p w:rsidR="00563608" w:rsidRDefault="00563608" w:rsidP="009B1D74">
            <w:pPr>
              <w:rPr>
                <w:sz w:val="22"/>
                <w:szCs w:val="22"/>
              </w:rPr>
            </w:pPr>
            <w:r>
              <w:rPr>
                <w:sz w:val="22"/>
                <w:szCs w:val="22"/>
              </w:rPr>
              <w:t>82,75</w:t>
            </w:r>
          </w:p>
        </w:tc>
        <w:tc>
          <w:tcPr>
            <w:tcW w:w="2385" w:type="dxa"/>
          </w:tcPr>
          <w:p w:rsidR="00563608" w:rsidRDefault="00563608" w:rsidP="009B1D74">
            <w:pPr>
              <w:rPr>
                <w:sz w:val="22"/>
                <w:szCs w:val="22"/>
              </w:rPr>
            </w:pPr>
            <w:r>
              <w:rPr>
                <w:sz w:val="22"/>
                <w:szCs w:val="22"/>
              </w:rPr>
              <w:t>-3,25</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фахівців із соціальної роботи(соціальної допомоги вдома)</w:t>
            </w:r>
          </w:p>
        </w:tc>
        <w:tc>
          <w:tcPr>
            <w:tcW w:w="1470" w:type="dxa"/>
          </w:tcPr>
          <w:p w:rsidR="00563608" w:rsidRDefault="00563608" w:rsidP="009B1D74">
            <w:pPr>
              <w:rPr>
                <w:sz w:val="22"/>
                <w:szCs w:val="22"/>
              </w:rPr>
            </w:pPr>
            <w:r>
              <w:rPr>
                <w:sz w:val="22"/>
                <w:szCs w:val="22"/>
              </w:rPr>
              <w:t>од</w:t>
            </w:r>
          </w:p>
        </w:tc>
        <w:tc>
          <w:tcPr>
            <w:tcW w:w="1740" w:type="dxa"/>
          </w:tcPr>
          <w:p w:rsidR="00563608" w:rsidRDefault="00563608" w:rsidP="009B1D74">
            <w:pPr>
              <w:rPr>
                <w:sz w:val="22"/>
                <w:szCs w:val="22"/>
              </w:rPr>
            </w:pPr>
            <w:r>
              <w:rPr>
                <w:sz w:val="22"/>
                <w:szCs w:val="22"/>
              </w:rPr>
              <w:t>штатний розпис</w:t>
            </w:r>
          </w:p>
        </w:tc>
        <w:tc>
          <w:tcPr>
            <w:tcW w:w="2760" w:type="dxa"/>
          </w:tcPr>
          <w:p w:rsidR="00563608" w:rsidRDefault="00563608" w:rsidP="009B1D74">
            <w:pPr>
              <w:rPr>
                <w:sz w:val="22"/>
                <w:szCs w:val="22"/>
              </w:rPr>
            </w:pPr>
            <w:r>
              <w:rPr>
                <w:sz w:val="22"/>
                <w:szCs w:val="22"/>
              </w:rPr>
              <w:t>2</w:t>
            </w:r>
          </w:p>
        </w:tc>
        <w:tc>
          <w:tcPr>
            <w:tcW w:w="2490" w:type="dxa"/>
          </w:tcPr>
          <w:p w:rsidR="00563608" w:rsidRDefault="00563608" w:rsidP="009B1D74">
            <w:pPr>
              <w:rPr>
                <w:sz w:val="22"/>
                <w:szCs w:val="22"/>
              </w:rPr>
            </w:pPr>
            <w:r>
              <w:rPr>
                <w:sz w:val="22"/>
                <w:szCs w:val="22"/>
              </w:rPr>
              <w:t>2</w:t>
            </w: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соціальних працівників</w:t>
            </w:r>
          </w:p>
        </w:tc>
        <w:tc>
          <w:tcPr>
            <w:tcW w:w="1470" w:type="dxa"/>
          </w:tcPr>
          <w:p w:rsidR="00563608" w:rsidRDefault="00563608" w:rsidP="009B1D74">
            <w:pPr>
              <w:rPr>
                <w:sz w:val="22"/>
                <w:szCs w:val="22"/>
              </w:rPr>
            </w:pPr>
            <w:r>
              <w:rPr>
                <w:sz w:val="22"/>
                <w:szCs w:val="22"/>
              </w:rPr>
              <w:t>од</w:t>
            </w:r>
          </w:p>
        </w:tc>
        <w:tc>
          <w:tcPr>
            <w:tcW w:w="1740" w:type="dxa"/>
          </w:tcPr>
          <w:p w:rsidR="00563608" w:rsidRDefault="00563608" w:rsidP="009B1D74">
            <w:pPr>
              <w:rPr>
                <w:sz w:val="22"/>
                <w:szCs w:val="22"/>
              </w:rPr>
            </w:pPr>
            <w:r>
              <w:rPr>
                <w:sz w:val="22"/>
                <w:szCs w:val="22"/>
              </w:rPr>
              <w:t>штатний розпис</w:t>
            </w:r>
          </w:p>
        </w:tc>
        <w:tc>
          <w:tcPr>
            <w:tcW w:w="2760" w:type="dxa"/>
          </w:tcPr>
          <w:p w:rsidR="00563608" w:rsidRDefault="00563608" w:rsidP="009B1D74">
            <w:pPr>
              <w:rPr>
                <w:sz w:val="22"/>
                <w:szCs w:val="22"/>
              </w:rPr>
            </w:pPr>
            <w:r>
              <w:rPr>
                <w:sz w:val="22"/>
                <w:szCs w:val="22"/>
              </w:rPr>
              <w:t>4</w:t>
            </w:r>
          </w:p>
        </w:tc>
        <w:tc>
          <w:tcPr>
            <w:tcW w:w="2490" w:type="dxa"/>
          </w:tcPr>
          <w:p w:rsidR="00563608" w:rsidRDefault="00563608" w:rsidP="009B1D74">
            <w:pPr>
              <w:rPr>
                <w:sz w:val="22"/>
                <w:szCs w:val="22"/>
              </w:rPr>
            </w:pPr>
            <w:r>
              <w:rPr>
                <w:sz w:val="22"/>
                <w:szCs w:val="22"/>
              </w:rPr>
              <w:t>4</w:t>
            </w: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соціальних робітників</w:t>
            </w:r>
          </w:p>
        </w:tc>
        <w:tc>
          <w:tcPr>
            <w:tcW w:w="1470" w:type="dxa"/>
          </w:tcPr>
          <w:p w:rsidR="00563608" w:rsidRDefault="00563608" w:rsidP="009B1D74">
            <w:pPr>
              <w:rPr>
                <w:sz w:val="22"/>
                <w:szCs w:val="22"/>
              </w:rPr>
            </w:pPr>
            <w:r>
              <w:rPr>
                <w:sz w:val="22"/>
                <w:szCs w:val="22"/>
              </w:rPr>
              <w:t>од</w:t>
            </w:r>
          </w:p>
        </w:tc>
        <w:tc>
          <w:tcPr>
            <w:tcW w:w="1740" w:type="dxa"/>
          </w:tcPr>
          <w:p w:rsidR="00563608" w:rsidRDefault="00563608" w:rsidP="009B1D74">
            <w:pPr>
              <w:rPr>
                <w:sz w:val="22"/>
                <w:szCs w:val="22"/>
              </w:rPr>
            </w:pPr>
            <w:r>
              <w:rPr>
                <w:sz w:val="22"/>
                <w:szCs w:val="22"/>
              </w:rPr>
              <w:t>штатний розпис</w:t>
            </w:r>
          </w:p>
        </w:tc>
        <w:tc>
          <w:tcPr>
            <w:tcW w:w="2760" w:type="dxa"/>
          </w:tcPr>
          <w:p w:rsidR="00563608" w:rsidRDefault="00563608" w:rsidP="009B1D74">
            <w:pPr>
              <w:rPr>
                <w:sz w:val="22"/>
                <w:szCs w:val="22"/>
              </w:rPr>
            </w:pPr>
            <w:r>
              <w:rPr>
                <w:sz w:val="22"/>
                <w:szCs w:val="22"/>
              </w:rPr>
              <w:t>62</w:t>
            </w:r>
          </w:p>
        </w:tc>
        <w:tc>
          <w:tcPr>
            <w:tcW w:w="2490" w:type="dxa"/>
          </w:tcPr>
          <w:p w:rsidR="00563608" w:rsidRDefault="00563608" w:rsidP="009B1D74">
            <w:pPr>
              <w:rPr>
                <w:sz w:val="22"/>
                <w:szCs w:val="22"/>
              </w:rPr>
            </w:pPr>
            <w:r>
              <w:rPr>
                <w:sz w:val="22"/>
                <w:szCs w:val="22"/>
              </w:rPr>
              <w:t>60</w:t>
            </w:r>
          </w:p>
        </w:tc>
        <w:tc>
          <w:tcPr>
            <w:tcW w:w="2385" w:type="dxa"/>
          </w:tcPr>
          <w:p w:rsidR="00563608" w:rsidRDefault="00563608" w:rsidP="009B1D74">
            <w:pPr>
              <w:rPr>
                <w:sz w:val="22"/>
                <w:szCs w:val="22"/>
              </w:rPr>
            </w:pPr>
            <w:r>
              <w:rPr>
                <w:sz w:val="22"/>
                <w:szCs w:val="22"/>
              </w:rPr>
              <w:t>-2</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лікарів</w:t>
            </w:r>
          </w:p>
        </w:tc>
        <w:tc>
          <w:tcPr>
            <w:tcW w:w="1470" w:type="dxa"/>
          </w:tcPr>
          <w:p w:rsidR="00563608" w:rsidRDefault="00563608" w:rsidP="009B1D74">
            <w:pPr>
              <w:rPr>
                <w:sz w:val="22"/>
                <w:szCs w:val="22"/>
              </w:rPr>
            </w:pPr>
            <w:r>
              <w:rPr>
                <w:sz w:val="22"/>
                <w:szCs w:val="22"/>
              </w:rPr>
              <w:t>од</w:t>
            </w:r>
          </w:p>
        </w:tc>
        <w:tc>
          <w:tcPr>
            <w:tcW w:w="1740" w:type="dxa"/>
          </w:tcPr>
          <w:p w:rsidR="00563608" w:rsidRDefault="00563608" w:rsidP="009B1D74">
            <w:pPr>
              <w:rPr>
                <w:sz w:val="22"/>
                <w:szCs w:val="22"/>
              </w:rPr>
            </w:pPr>
            <w:r>
              <w:rPr>
                <w:sz w:val="22"/>
                <w:szCs w:val="22"/>
              </w:rPr>
              <w:t>штатний розпис</w:t>
            </w: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середнього медичного персоналу</w:t>
            </w:r>
          </w:p>
        </w:tc>
        <w:tc>
          <w:tcPr>
            <w:tcW w:w="1470" w:type="dxa"/>
          </w:tcPr>
          <w:p w:rsidR="00563608" w:rsidRDefault="00563608" w:rsidP="009B1D74">
            <w:pPr>
              <w:rPr>
                <w:sz w:val="22"/>
                <w:szCs w:val="22"/>
              </w:rPr>
            </w:pPr>
            <w:r>
              <w:rPr>
                <w:sz w:val="22"/>
                <w:szCs w:val="22"/>
              </w:rPr>
              <w:t>од</w:t>
            </w:r>
          </w:p>
        </w:tc>
        <w:tc>
          <w:tcPr>
            <w:tcW w:w="1740" w:type="dxa"/>
          </w:tcPr>
          <w:p w:rsidR="00563608" w:rsidRDefault="00563608" w:rsidP="009B1D74">
            <w:pPr>
              <w:rPr>
                <w:sz w:val="22"/>
                <w:szCs w:val="22"/>
              </w:rPr>
            </w:pPr>
            <w:r>
              <w:rPr>
                <w:sz w:val="22"/>
                <w:szCs w:val="22"/>
              </w:rPr>
              <w:t>штатний розпис</w:t>
            </w:r>
          </w:p>
        </w:tc>
        <w:tc>
          <w:tcPr>
            <w:tcW w:w="2760" w:type="dxa"/>
          </w:tcPr>
          <w:p w:rsidR="00563608" w:rsidRDefault="00563608" w:rsidP="009B1D74">
            <w:pPr>
              <w:rPr>
                <w:sz w:val="22"/>
                <w:szCs w:val="22"/>
              </w:rPr>
            </w:pPr>
            <w:r>
              <w:rPr>
                <w:sz w:val="22"/>
                <w:szCs w:val="22"/>
              </w:rPr>
              <w:t>0,5</w:t>
            </w:r>
          </w:p>
        </w:tc>
        <w:tc>
          <w:tcPr>
            <w:tcW w:w="2490" w:type="dxa"/>
          </w:tcPr>
          <w:p w:rsidR="00563608" w:rsidRDefault="00563608" w:rsidP="009B1D74">
            <w:pPr>
              <w:rPr>
                <w:sz w:val="22"/>
                <w:szCs w:val="22"/>
              </w:rPr>
            </w:pPr>
            <w:r>
              <w:rPr>
                <w:sz w:val="22"/>
                <w:szCs w:val="22"/>
              </w:rPr>
              <w:t>0,25</w:t>
            </w:r>
          </w:p>
        </w:tc>
        <w:tc>
          <w:tcPr>
            <w:tcW w:w="2385" w:type="dxa"/>
          </w:tcPr>
          <w:p w:rsidR="00563608" w:rsidRDefault="00563608" w:rsidP="009B1D74">
            <w:pPr>
              <w:rPr>
                <w:sz w:val="22"/>
                <w:szCs w:val="22"/>
              </w:rPr>
            </w:pPr>
            <w:r>
              <w:rPr>
                <w:sz w:val="22"/>
                <w:szCs w:val="22"/>
              </w:rPr>
              <w:t>-0,25</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інших спеціалістів</w:t>
            </w:r>
          </w:p>
        </w:tc>
        <w:tc>
          <w:tcPr>
            <w:tcW w:w="1470" w:type="dxa"/>
          </w:tcPr>
          <w:p w:rsidR="00563608" w:rsidRDefault="00563608" w:rsidP="009B1D74">
            <w:pPr>
              <w:rPr>
                <w:sz w:val="22"/>
                <w:szCs w:val="22"/>
              </w:rPr>
            </w:pPr>
            <w:r>
              <w:rPr>
                <w:sz w:val="22"/>
                <w:szCs w:val="22"/>
              </w:rPr>
              <w:t>од</w:t>
            </w:r>
          </w:p>
        </w:tc>
        <w:tc>
          <w:tcPr>
            <w:tcW w:w="1740" w:type="dxa"/>
          </w:tcPr>
          <w:p w:rsidR="00563608" w:rsidRDefault="00563608" w:rsidP="009B1D74">
            <w:pPr>
              <w:rPr>
                <w:sz w:val="22"/>
                <w:szCs w:val="22"/>
              </w:rPr>
            </w:pPr>
            <w:r>
              <w:rPr>
                <w:sz w:val="22"/>
                <w:szCs w:val="22"/>
              </w:rPr>
              <w:t>штатний розпис</w:t>
            </w:r>
          </w:p>
        </w:tc>
        <w:tc>
          <w:tcPr>
            <w:tcW w:w="2760" w:type="dxa"/>
          </w:tcPr>
          <w:p w:rsidR="00563608" w:rsidRDefault="00563608" w:rsidP="009B1D74">
            <w:pPr>
              <w:rPr>
                <w:sz w:val="22"/>
                <w:szCs w:val="22"/>
              </w:rPr>
            </w:pPr>
            <w:r>
              <w:rPr>
                <w:sz w:val="22"/>
                <w:szCs w:val="22"/>
              </w:rPr>
              <w:t>9,5</w:t>
            </w:r>
          </w:p>
        </w:tc>
        <w:tc>
          <w:tcPr>
            <w:tcW w:w="2490" w:type="dxa"/>
          </w:tcPr>
          <w:p w:rsidR="00563608" w:rsidRDefault="00563608" w:rsidP="009B1D74">
            <w:pPr>
              <w:rPr>
                <w:sz w:val="22"/>
                <w:szCs w:val="22"/>
              </w:rPr>
            </w:pPr>
            <w:r>
              <w:rPr>
                <w:sz w:val="22"/>
                <w:szCs w:val="22"/>
              </w:rPr>
              <w:t>8,5</w:t>
            </w:r>
          </w:p>
        </w:tc>
        <w:tc>
          <w:tcPr>
            <w:tcW w:w="2385" w:type="dxa"/>
          </w:tcPr>
          <w:p w:rsidR="00563608" w:rsidRDefault="00563608" w:rsidP="009B1D74">
            <w:pPr>
              <w:rPr>
                <w:sz w:val="22"/>
                <w:szCs w:val="22"/>
              </w:rPr>
            </w:pPr>
            <w:r>
              <w:rPr>
                <w:sz w:val="22"/>
                <w:szCs w:val="22"/>
              </w:rPr>
              <w:t>-1</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інших працівників</w:t>
            </w:r>
          </w:p>
        </w:tc>
        <w:tc>
          <w:tcPr>
            <w:tcW w:w="1470" w:type="dxa"/>
          </w:tcPr>
          <w:p w:rsidR="00563608" w:rsidRDefault="00563608" w:rsidP="009B1D74">
            <w:pPr>
              <w:rPr>
                <w:sz w:val="22"/>
                <w:szCs w:val="22"/>
              </w:rPr>
            </w:pPr>
            <w:r>
              <w:rPr>
                <w:sz w:val="22"/>
                <w:szCs w:val="22"/>
              </w:rPr>
              <w:t>од</w:t>
            </w:r>
          </w:p>
        </w:tc>
        <w:tc>
          <w:tcPr>
            <w:tcW w:w="1740" w:type="dxa"/>
          </w:tcPr>
          <w:p w:rsidR="00563608" w:rsidRDefault="00563608" w:rsidP="009B1D74">
            <w:pPr>
              <w:rPr>
                <w:sz w:val="22"/>
                <w:szCs w:val="22"/>
              </w:rPr>
            </w:pPr>
            <w:r>
              <w:rPr>
                <w:sz w:val="22"/>
                <w:szCs w:val="22"/>
              </w:rPr>
              <w:t xml:space="preserve">штатний </w:t>
            </w:r>
            <w:r>
              <w:rPr>
                <w:sz w:val="22"/>
                <w:szCs w:val="22"/>
              </w:rPr>
              <w:lastRenderedPageBreak/>
              <w:t>розпис</w:t>
            </w:r>
          </w:p>
        </w:tc>
        <w:tc>
          <w:tcPr>
            <w:tcW w:w="2760" w:type="dxa"/>
          </w:tcPr>
          <w:p w:rsidR="00563608" w:rsidRDefault="00563608" w:rsidP="009B1D74">
            <w:pPr>
              <w:rPr>
                <w:sz w:val="22"/>
                <w:szCs w:val="22"/>
              </w:rPr>
            </w:pPr>
            <w:r>
              <w:rPr>
                <w:sz w:val="22"/>
                <w:szCs w:val="22"/>
              </w:rPr>
              <w:lastRenderedPageBreak/>
              <w:t>8</w:t>
            </w:r>
          </w:p>
        </w:tc>
        <w:tc>
          <w:tcPr>
            <w:tcW w:w="2490" w:type="dxa"/>
          </w:tcPr>
          <w:p w:rsidR="00563608" w:rsidRDefault="00563608" w:rsidP="009B1D74">
            <w:pPr>
              <w:rPr>
                <w:sz w:val="22"/>
                <w:szCs w:val="22"/>
              </w:rPr>
            </w:pPr>
            <w:r>
              <w:rPr>
                <w:sz w:val="22"/>
                <w:szCs w:val="22"/>
              </w:rPr>
              <w:t>8</w:t>
            </w: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w:t>
            </w: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jc w:val="center"/>
              <w:rPr>
                <w:sz w:val="22"/>
                <w:szCs w:val="22"/>
              </w:rPr>
            </w:pPr>
          </w:p>
        </w:tc>
        <w:tc>
          <w:tcPr>
            <w:tcW w:w="13350" w:type="dxa"/>
            <w:gridSpan w:val="6"/>
          </w:tcPr>
          <w:p w:rsidR="00563608" w:rsidRDefault="00563608" w:rsidP="009B1D74">
            <w:pPr>
              <w:jc w:val="center"/>
              <w:rPr>
                <w:sz w:val="22"/>
                <w:szCs w:val="22"/>
              </w:rPr>
            </w:pPr>
            <w:r>
              <w:rPr>
                <w:sz w:val="22"/>
                <w:szCs w:val="22"/>
              </w:rPr>
              <w:t>Пояснення щодо причин розбіжностей між затвердженими та досягнутими результативними показниками</w:t>
            </w:r>
          </w:p>
        </w:tc>
      </w:tr>
      <w:tr w:rsidR="00563608" w:rsidTr="009B1D74">
        <w:tc>
          <w:tcPr>
            <w:tcW w:w="506" w:type="dxa"/>
            <w:vAlign w:val="center"/>
          </w:tcPr>
          <w:p w:rsidR="00563608" w:rsidRDefault="00563608" w:rsidP="009B1D74">
            <w:pPr>
              <w:jc w:val="center"/>
              <w:rPr>
                <w:sz w:val="22"/>
                <w:szCs w:val="22"/>
              </w:rPr>
            </w:pPr>
            <w:r>
              <w:rPr>
                <w:sz w:val="22"/>
                <w:szCs w:val="22"/>
              </w:rPr>
              <w:t>2</w:t>
            </w: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продукту</w:t>
            </w:r>
          </w:p>
        </w:tc>
        <w:tc>
          <w:tcPr>
            <w:tcW w:w="1470" w:type="dxa"/>
          </w:tcPr>
          <w:p w:rsidR="00563608" w:rsidRDefault="00563608" w:rsidP="009B1D74">
            <w:pPr>
              <w:rPr>
                <w:sz w:val="22"/>
                <w:szCs w:val="22"/>
              </w:rPr>
            </w:pPr>
            <w:r>
              <w:rPr>
                <w:sz w:val="22"/>
                <w:szCs w:val="22"/>
              </w:rPr>
              <w:t> </w:t>
            </w:r>
          </w:p>
        </w:tc>
        <w:tc>
          <w:tcPr>
            <w:tcW w:w="1740" w:type="dxa"/>
          </w:tcPr>
          <w:p w:rsidR="00563608" w:rsidRDefault="00563608" w:rsidP="009B1D74">
            <w:pPr>
              <w:rPr>
                <w:sz w:val="22"/>
                <w:szCs w:val="22"/>
              </w:rPr>
            </w:pPr>
            <w:r>
              <w:rPr>
                <w:sz w:val="22"/>
                <w:szCs w:val="22"/>
              </w:rPr>
              <w:t> </w:t>
            </w: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i/>
                <w:sz w:val="22"/>
                <w:szCs w:val="22"/>
              </w:rPr>
              <w:t>чисельність осіб, які потребують соціального обслуговування</w:t>
            </w:r>
          </w:p>
        </w:tc>
        <w:tc>
          <w:tcPr>
            <w:tcW w:w="1470" w:type="dxa"/>
          </w:tcPr>
          <w:p w:rsidR="00563608" w:rsidRDefault="00563608" w:rsidP="009B1D74">
            <w:pPr>
              <w:rPr>
                <w:sz w:val="22"/>
                <w:szCs w:val="22"/>
              </w:rPr>
            </w:pPr>
            <w:r>
              <w:rPr>
                <w:sz w:val="22"/>
                <w:szCs w:val="22"/>
              </w:rPr>
              <w:t>осіб</w:t>
            </w:r>
          </w:p>
        </w:tc>
        <w:tc>
          <w:tcPr>
            <w:tcW w:w="1740" w:type="dxa"/>
          </w:tcPr>
          <w:p w:rsidR="00563608" w:rsidRDefault="00563608" w:rsidP="009B1D74">
            <w:pPr>
              <w:rPr>
                <w:sz w:val="22"/>
                <w:szCs w:val="22"/>
              </w:rPr>
            </w:pPr>
            <w:r>
              <w:rPr>
                <w:sz w:val="22"/>
                <w:szCs w:val="22"/>
              </w:rPr>
              <w:t>звіт 12-СОЦ</w:t>
            </w:r>
          </w:p>
        </w:tc>
        <w:tc>
          <w:tcPr>
            <w:tcW w:w="2760" w:type="dxa"/>
          </w:tcPr>
          <w:p w:rsidR="00563608" w:rsidRDefault="00563608" w:rsidP="009B1D74">
            <w:pPr>
              <w:rPr>
                <w:sz w:val="22"/>
                <w:szCs w:val="22"/>
              </w:rPr>
            </w:pPr>
            <w:r>
              <w:rPr>
                <w:sz w:val="22"/>
                <w:szCs w:val="22"/>
              </w:rPr>
              <w:t>2806</w:t>
            </w:r>
          </w:p>
          <w:p w:rsidR="00563608" w:rsidRDefault="00563608" w:rsidP="009B1D74">
            <w:pPr>
              <w:rPr>
                <w:sz w:val="22"/>
                <w:szCs w:val="22"/>
              </w:rPr>
            </w:pPr>
          </w:p>
          <w:p w:rsidR="00563608" w:rsidRDefault="00563608" w:rsidP="009B1D74">
            <w:pPr>
              <w:rPr>
                <w:sz w:val="22"/>
                <w:szCs w:val="22"/>
              </w:rPr>
            </w:pPr>
          </w:p>
        </w:tc>
        <w:tc>
          <w:tcPr>
            <w:tcW w:w="2490" w:type="dxa"/>
          </w:tcPr>
          <w:p w:rsidR="00563608" w:rsidRDefault="00563608" w:rsidP="009B1D74">
            <w:pPr>
              <w:rPr>
                <w:sz w:val="22"/>
                <w:szCs w:val="22"/>
              </w:rPr>
            </w:pPr>
            <w:r>
              <w:rPr>
                <w:sz w:val="22"/>
                <w:szCs w:val="22"/>
              </w:rPr>
              <w:t>2665</w:t>
            </w:r>
          </w:p>
        </w:tc>
        <w:tc>
          <w:tcPr>
            <w:tcW w:w="2385" w:type="dxa"/>
          </w:tcPr>
          <w:p w:rsidR="00563608" w:rsidRDefault="00563608" w:rsidP="009B1D74">
            <w:pPr>
              <w:rPr>
                <w:sz w:val="22"/>
                <w:szCs w:val="22"/>
              </w:rPr>
            </w:pPr>
            <w:r>
              <w:rPr>
                <w:sz w:val="22"/>
                <w:szCs w:val="22"/>
              </w:rPr>
              <w:t>-141</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у т.ч. з 5 групою рухової активності</w:t>
            </w:r>
          </w:p>
        </w:tc>
        <w:tc>
          <w:tcPr>
            <w:tcW w:w="1470" w:type="dxa"/>
          </w:tcPr>
          <w:p w:rsidR="00563608" w:rsidRDefault="00563608" w:rsidP="009B1D74">
            <w:pPr>
              <w:rPr>
                <w:sz w:val="22"/>
                <w:szCs w:val="22"/>
              </w:rPr>
            </w:pPr>
            <w:r>
              <w:rPr>
                <w:sz w:val="22"/>
                <w:szCs w:val="22"/>
              </w:rPr>
              <w:t>осіб</w:t>
            </w:r>
          </w:p>
        </w:tc>
        <w:tc>
          <w:tcPr>
            <w:tcW w:w="1740" w:type="dxa"/>
          </w:tcPr>
          <w:p w:rsidR="00563608" w:rsidRDefault="00563608" w:rsidP="009B1D74">
            <w:pPr>
              <w:rPr>
                <w:sz w:val="22"/>
                <w:szCs w:val="22"/>
              </w:rPr>
            </w:pPr>
            <w:r>
              <w:rPr>
                <w:sz w:val="22"/>
                <w:szCs w:val="22"/>
              </w:rPr>
              <w:t>звіт 12-СОЦ</w:t>
            </w:r>
          </w:p>
        </w:tc>
        <w:tc>
          <w:tcPr>
            <w:tcW w:w="2760" w:type="dxa"/>
          </w:tcPr>
          <w:p w:rsidR="00563608" w:rsidRDefault="00563608" w:rsidP="009B1D74">
            <w:pPr>
              <w:rPr>
                <w:sz w:val="22"/>
                <w:szCs w:val="22"/>
              </w:rPr>
            </w:pPr>
            <w:r>
              <w:rPr>
                <w:sz w:val="22"/>
                <w:szCs w:val="22"/>
              </w:rPr>
              <w:t>33</w:t>
            </w:r>
          </w:p>
        </w:tc>
        <w:tc>
          <w:tcPr>
            <w:tcW w:w="2490" w:type="dxa"/>
          </w:tcPr>
          <w:p w:rsidR="00563608" w:rsidRDefault="00563608" w:rsidP="009B1D74">
            <w:pPr>
              <w:rPr>
                <w:sz w:val="22"/>
                <w:szCs w:val="22"/>
              </w:rPr>
            </w:pPr>
            <w:r>
              <w:rPr>
                <w:sz w:val="22"/>
                <w:szCs w:val="22"/>
              </w:rPr>
              <w:t>29</w:t>
            </w:r>
          </w:p>
        </w:tc>
        <w:tc>
          <w:tcPr>
            <w:tcW w:w="2385" w:type="dxa"/>
          </w:tcPr>
          <w:p w:rsidR="00563608" w:rsidRDefault="00563608" w:rsidP="009B1D74">
            <w:pPr>
              <w:rPr>
                <w:sz w:val="22"/>
                <w:szCs w:val="22"/>
              </w:rPr>
            </w:pPr>
            <w:r>
              <w:rPr>
                <w:sz w:val="22"/>
                <w:szCs w:val="22"/>
              </w:rPr>
              <w:t>-4</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чисельність осіб, забезпечених соціальним обслуговуванням</w:t>
            </w:r>
          </w:p>
        </w:tc>
        <w:tc>
          <w:tcPr>
            <w:tcW w:w="1470" w:type="dxa"/>
          </w:tcPr>
          <w:p w:rsidR="00563608" w:rsidRDefault="00563608" w:rsidP="009B1D74">
            <w:pPr>
              <w:rPr>
                <w:sz w:val="22"/>
                <w:szCs w:val="22"/>
              </w:rPr>
            </w:pPr>
            <w:r>
              <w:rPr>
                <w:sz w:val="22"/>
                <w:szCs w:val="22"/>
              </w:rPr>
              <w:t>осіб</w:t>
            </w:r>
          </w:p>
        </w:tc>
        <w:tc>
          <w:tcPr>
            <w:tcW w:w="1740" w:type="dxa"/>
          </w:tcPr>
          <w:p w:rsidR="00563608" w:rsidRDefault="00563608" w:rsidP="009B1D74">
            <w:pPr>
              <w:rPr>
                <w:sz w:val="22"/>
                <w:szCs w:val="22"/>
              </w:rPr>
            </w:pPr>
            <w:r>
              <w:rPr>
                <w:sz w:val="22"/>
                <w:szCs w:val="22"/>
              </w:rPr>
              <w:t>звіт 12-СОЦ</w:t>
            </w:r>
          </w:p>
        </w:tc>
        <w:tc>
          <w:tcPr>
            <w:tcW w:w="2760" w:type="dxa"/>
          </w:tcPr>
          <w:p w:rsidR="00563608" w:rsidRDefault="00563608" w:rsidP="009B1D74">
            <w:pPr>
              <w:rPr>
                <w:sz w:val="22"/>
                <w:szCs w:val="22"/>
              </w:rPr>
            </w:pPr>
            <w:r>
              <w:rPr>
                <w:sz w:val="22"/>
                <w:szCs w:val="22"/>
              </w:rPr>
              <w:t>2621</w:t>
            </w:r>
          </w:p>
        </w:tc>
        <w:tc>
          <w:tcPr>
            <w:tcW w:w="2490" w:type="dxa"/>
          </w:tcPr>
          <w:p w:rsidR="00563608" w:rsidRDefault="00563608" w:rsidP="009B1D74">
            <w:pPr>
              <w:rPr>
                <w:sz w:val="22"/>
                <w:szCs w:val="22"/>
              </w:rPr>
            </w:pPr>
            <w:r>
              <w:rPr>
                <w:sz w:val="22"/>
                <w:szCs w:val="22"/>
              </w:rPr>
              <w:t>2665</w:t>
            </w:r>
          </w:p>
        </w:tc>
        <w:tc>
          <w:tcPr>
            <w:tcW w:w="2385" w:type="dxa"/>
          </w:tcPr>
          <w:p w:rsidR="00563608" w:rsidRDefault="00563608" w:rsidP="009B1D74">
            <w:pPr>
              <w:rPr>
                <w:sz w:val="22"/>
                <w:szCs w:val="22"/>
              </w:rPr>
            </w:pPr>
            <w:r>
              <w:rPr>
                <w:sz w:val="22"/>
                <w:szCs w:val="22"/>
              </w:rPr>
              <w:t>44</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кількість осіб, які отримують соціальні послуги постійно</w:t>
            </w:r>
          </w:p>
        </w:tc>
        <w:tc>
          <w:tcPr>
            <w:tcW w:w="1470" w:type="dxa"/>
          </w:tcPr>
          <w:p w:rsidR="00563608" w:rsidRDefault="00563608" w:rsidP="009B1D74">
            <w:pPr>
              <w:rPr>
                <w:sz w:val="22"/>
                <w:szCs w:val="22"/>
              </w:rPr>
            </w:pPr>
            <w:r>
              <w:rPr>
                <w:sz w:val="22"/>
                <w:szCs w:val="22"/>
              </w:rPr>
              <w:t>осіб</w:t>
            </w:r>
          </w:p>
        </w:tc>
        <w:tc>
          <w:tcPr>
            <w:tcW w:w="1740" w:type="dxa"/>
          </w:tcPr>
          <w:p w:rsidR="00563608" w:rsidRDefault="00563608" w:rsidP="009B1D74">
            <w:pPr>
              <w:rPr>
                <w:sz w:val="22"/>
                <w:szCs w:val="22"/>
              </w:rPr>
            </w:pPr>
            <w:r>
              <w:rPr>
                <w:sz w:val="22"/>
                <w:szCs w:val="22"/>
              </w:rPr>
              <w:t>звіт 12-СОЦ</w:t>
            </w:r>
          </w:p>
        </w:tc>
        <w:tc>
          <w:tcPr>
            <w:tcW w:w="2760" w:type="dxa"/>
          </w:tcPr>
          <w:p w:rsidR="00563608" w:rsidRDefault="00563608" w:rsidP="009B1D74">
            <w:pPr>
              <w:rPr>
                <w:sz w:val="22"/>
                <w:szCs w:val="22"/>
              </w:rPr>
            </w:pPr>
            <w:r>
              <w:rPr>
                <w:sz w:val="22"/>
                <w:szCs w:val="22"/>
              </w:rPr>
              <w:t>2363</w:t>
            </w:r>
          </w:p>
        </w:tc>
        <w:tc>
          <w:tcPr>
            <w:tcW w:w="2490" w:type="dxa"/>
          </w:tcPr>
          <w:p w:rsidR="00563608" w:rsidRDefault="00563608" w:rsidP="009B1D74">
            <w:pPr>
              <w:rPr>
                <w:sz w:val="22"/>
                <w:szCs w:val="22"/>
              </w:rPr>
            </w:pPr>
            <w:r>
              <w:rPr>
                <w:sz w:val="22"/>
                <w:szCs w:val="22"/>
              </w:rPr>
              <w:t>2425</w:t>
            </w:r>
          </w:p>
        </w:tc>
        <w:tc>
          <w:tcPr>
            <w:tcW w:w="2385" w:type="dxa"/>
          </w:tcPr>
          <w:p w:rsidR="00563608" w:rsidRDefault="00563608" w:rsidP="009B1D74">
            <w:pPr>
              <w:rPr>
                <w:sz w:val="22"/>
                <w:szCs w:val="22"/>
              </w:rPr>
            </w:pPr>
            <w:r>
              <w:rPr>
                <w:sz w:val="22"/>
                <w:szCs w:val="22"/>
              </w:rPr>
              <w:t>62</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кількість осіб, які отримують соціальні послуги періодично</w:t>
            </w:r>
          </w:p>
        </w:tc>
        <w:tc>
          <w:tcPr>
            <w:tcW w:w="1470" w:type="dxa"/>
          </w:tcPr>
          <w:p w:rsidR="00563608" w:rsidRDefault="00563608" w:rsidP="009B1D74">
            <w:pPr>
              <w:rPr>
                <w:sz w:val="22"/>
                <w:szCs w:val="22"/>
              </w:rPr>
            </w:pPr>
            <w:r>
              <w:rPr>
                <w:sz w:val="22"/>
                <w:szCs w:val="22"/>
              </w:rPr>
              <w:t>осіб</w:t>
            </w:r>
          </w:p>
        </w:tc>
        <w:tc>
          <w:tcPr>
            <w:tcW w:w="1740" w:type="dxa"/>
          </w:tcPr>
          <w:p w:rsidR="00563608" w:rsidRDefault="00563608" w:rsidP="009B1D74">
            <w:pPr>
              <w:rPr>
                <w:sz w:val="22"/>
                <w:szCs w:val="22"/>
              </w:rPr>
            </w:pPr>
            <w:r>
              <w:rPr>
                <w:sz w:val="22"/>
                <w:szCs w:val="22"/>
              </w:rPr>
              <w:t>звіт 12-СОЦ</w:t>
            </w:r>
          </w:p>
        </w:tc>
        <w:tc>
          <w:tcPr>
            <w:tcW w:w="2760" w:type="dxa"/>
          </w:tcPr>
          <w:p w:rsidR="00563608" w:rsidRDefault="00563608" w:rsidP="009B1D74">
            <w:pPr>
              <w:rPr>
                <w:sz w:val="22"/>
                <w:szCs w:val="22"/>
              </w:rPr>
            </w:pPr>
            <w:r>
              <w:rPr>
                <w:sz w:val="22"/>
                <w:szCs w:val="22"/>
              </w:rPr>
              <w:t>340</w:t>
            </w:r>
          </w:p>
        </w:tc>
        <w:tc>
          <w:tcPr>
            <w:tcW w:w="2490" w:type="dxa"/>
          </w:tcPr>
          <w:p w:rsidR="00563608" w:rsidRDefault="00563608" w:rsidP="009B1D74">
            <w:pPr>
              <w:rPr>
                <w:sz w:val="22"/>
                <w:szCs w:val="22"/>
              </w:rPr>
            </w:pPr>
            <w:r>
              <w:rPr>
                <w:sz w:val="22"/>
                <w:szCs w:val="22"/>
              </w:rPr>
              <w:t>240</w:t>
            </w:r>
          </w:p>
        </w:tc>
        <w:tc>
          <w:tcPr>
            <w:tcW w:w="2385" w:type="dxa"/>
          </w:tcPr>
          <w:p w:rsidR="00563608" w:rsidRDefault="00563608" w:rsidP="009B1D74">
            <w:pPr>
              <w:rPr>
                <w:sz w:val="22"/>
                <w:szCs w:val="22"/>
              </w:rPr>
            </w:pPr>
            <w:r>
              <w:rPr>
                <w:sz w:val="22"/>
                <w:szCs w:val="22"/>
              </w:rPr>
              <w:t>-100</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w:t>
            </w: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jc w:val="center"/>
              <w:rPr>
                <w:sz w:val="22"/>
                <w:szCs w:val="22"/>
              </w:rPr>
            </w:pPr>
          </w:p>
        </w:tc>
        <w:tc>
          <w:tcPr>
            <w:tcW w:w="13350" w:type="dxa"/>
            <w:gridSpan w:val="6"/>
          </w:tcPr>
          <w:p w:rsidR="00563608" w:rsidRDefault="00563608" w:rsidP="009B1D74">
            <w:pPr>
              <w:jc w:val="center"/>
              <w:rPr>
                <w:sz w:val="22"/>
                <w:szCs w:val="22"/>
              </w:rPr>
            </w:pPr>
            <w:r>
              <w:rPr>
                <w:sz w:val="22"/>
                <w:szCs w:val="22"/>
              </w:rPr>
              <w:t>Пояснення щодо причин розбіжностей між затвердженими та досягнутими результативними показниками</w:t>
            </w:r>
          </w:p>
        </w:tc>
      </w:tr>
      <w:tr w:rsidR="00563608" w:rsidTr="009B1D74">
        <w:tc>
          <w:tcPr>
            <w:tcW w:w="506" w:type="dxa"/>
            <w:vAlign w:val="center"/>
          </w:tcPr>
          <w:p w:rsidR="00563608" w:rsidRDefault="00563608" w:rsidP="009B1D74">
            <w:pPr>
              <w:jc w:val="center"/>
              <w:rPr>
                <w:sz w:val="22"/>
                <w:szCs w:val="22"/>
              </w:rPr>
            </w:pPr>
            <w:r>
              <w:rPr>
                <w:sz w:val="22"/>
                <w:szCs w:val="22"/>
              </w:rPr>
              <w:t>3</w:t>
            </w: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ефективності</w:t>
            </w:r>
          </w:p>
        </w:tc>
        <w:tc>
          <w:tcPr>
            <w:tcW w:w="1470" w:type="dxa"/>
          </w:tcPr>
          <w:p w:rsidR="00563608" w:rsidRDefault="00563608" w:rsidP="009B1D74">
            <w:pPr>
              <w:rPr>
                <w:sz w:val="22"/>
                <w:szCs w:val="22"/>
              </w:rPr>
            </w:pPr>
            <w:r>
              <w:rPr>
                <w:sz w:val="22"/>
                <w:szCs w:val="22"/>
              </w:rPr>
              <w:t> </w:t>
            </w:r>
          </w:p>
        </w:tc>
        <w:tc>
          <w:tcPr>
            <w:tcW w:w="1740" w:type="dxa"/>
          </w:tcPr>
          <w:p w:rsidR="00563608" w:rsidRDefault="00563608" w:rsidP="009B1D74">
            <w:pPr>
              <w:rPr>
                <w:sz w:val="22"/>
                <w:szCs w:val="22"/>
              </w:rPr>
            </w:pPr>
            <w:r>
              <w:rPr>
                <w:sz w:val="22"/>
                <w:szCs w:val="22"/>
              </w:rPr>
              <w:t> </w:t>
            </w: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чисельність обслуговуваних на 1 штатну одиницю:</w:t>
            </w: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фахівців із соціальної роботи(соціальної допомоги вдома)</w:t>
            </w:r>
          </w:p>
        </w:tc>
        <w:tc>
          <w:tcPr>
            <w:tcW w:w="1470" w:type="dxa"/>
          </w:tcPr>
          <w:p w:rsidR="00563608" w:rsidRDefault="00563608" w:rsidP="009B1D74">
            <w:pPr>
              <w:rPr>
                <w:sz w:val="22"/>
                <w:szCs w:val="22"/>
              </w:rPr>
            </w:pPr>
            <w:r>
              <w:rPr>
                <w:sz w:val="22"/>
                <w:szCs w:val="22"/>
              </w:rPr>
              <w:t>осіб</w:t>
            </w:r>
          </w:p>
        </w:tc>
        <w:tc>
          <w:tcPr>
            <w:tcW w:w="1740" w:type="dxa"/>
          </w:tcPr>
          <w:p w:rsidR="00563608" w:rsidRDefault="00563608" w:rsidP="009B1D74">
            <w:pPr>
              <w:rPr>
                <w:sz w:val="22"/>
                <w:szCs w:val="22"/>
              </w:rPr>
            </w:pPr>
            <w:r>
              <w:rPr>
                <w:sz w:val="22"/>
                <w:szCs w:val="22"/>
              </w:rPr>
              <w:t>розрахункова величина</w:t>
            </w:r>
          </w:p>
        </w:tc>
        <w:tc>
          <w:tcPr>
            <w:tcW w:w="2760" w:type="dxa"/>
          </w:tcPr>
          <w:p w:rsidR="00563608" w:rsidRDefault="00563608" w:rsidP="009B1D74">
            <w:pPr>
              <w:rPr>
                <w:sz w:val="22"/>
                <w:szCs w:val="22"/>
              </w:rPr>
            </w:pPr>
            <w:r>
              <w:rPr>
                <w:sz w:val="22"/>
                <w:szCs w:val="22"/>
              </w:rPr>
              <w:t>1311</w:t>
            </w:r>
          </w:p>
        </w:tc>
        <w:tc>
          <w:tcPr>
            <w:tcW w:w="2490" w:type="dxa"/>
          </w:tcPr>
          <w:p w:rsidR="00563608" w:rsidRDefault="00563608" w:rsidP="009B1D74">
            <w:pPr>
              <w:rPr>
                <w:sz w:val="22"/>
                <w:szCs w:val="22"/>
              </w:rPr>
            </w:pPr>
            <w:r>
              <w:rPr>
                <w:sz w:val="22"/>
                <w:szCs w:val="22"/>
              </w:rPr>
              <w:t>1333</w:t>
            </w:r>
          </w:p>
        </w:tc>
        <w:tc>
          <w:tcPr>
            <w:tcW w:w="2385" w:type="dxa"/>
          </w:tcPr>
          <w:p w:rsidR="00563608" w:rsidRDefault="00563608" w:rsidP="009B1D74">
            <w:pPr>
              <w:rPr>
                <w:sz w:val="22"/>
                <w:szCs w:val="22"/>
              </w:rPr>
            </w:pPr>
            <w:r>
              <w:rPr>
                <w:sz w:val="22"/>
                <w:szCs w:val="22"/>
              </w:rPr>
              <w:t>22</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соціального працівника</w:t>
            </w:r>
          </w:p>
        </w:tc>
        <w:tc>
          <w:tcPr>
            <w:tcW w:w="1470" w:type="dxa"/>
          </w:tcPr>
          <w:p w:rsidR="00563608" w:rsidRDefault="00563608" w:rsidP="009B1D74">
            <w:pPr>
              <w:rPr>
                <w:sz w:val="22"/>
                <w:szCs w:val="22"/>
              </w:rPr>
            </w:pPr>
            <w:r>
              <w:rPr>
                <w:sz w:val="22"/>
                <w:szCs w:val="22"/>
              </w:rPr>
              <w:t>осіб</w:t>
            </w:r>
          </w:p>
        </w:tc>
        <w:tc>
          <w:tcPr>
            <w:tcW w:w="1740" w:type="dxa"/>
          </w:tcPr>
          <w:p w:rsidR="00563608" w:rsidRDefault="00563608" w:rsidP="009B1D74">
            <w:pPr>
              <w:rPr>
                <w:sz w:val="22"/>
                <w:szCs w:val="22"/>
              </w:rPr>
            </w:pPr>
            <w:r>
              <w:rPr>
                <w:sz w:val="22"/>
                <w:szCs w:val="22"/>
              </w:rPr>
              <w:t>розрахункова величина</w:t>
            </w:r>
          </w:p>
        </w:tc>
        <w:tc>
          <w:tcPr>
            <w:tcW w:w="2760" w:type="dxa"/>
          </w:tcPr>
          <w:p w:rsidR="00563608" w:rsidRDefault="00563608" w:rsidP="009B1D74">
            <w:pPr>
              <w:rPr>
                <w:sz w:val="22"/>
                <w:szCs w:val="22"/>
              </w:rPr>
            </w:pPr>
            <w:r>
              <w:rPr>
                <w:sz w:val="22"/>
                <w:szCs w:val="22"/>
              </w:rPr>
              <w:t>655</w:t>
            </w:r>
          </w:p>
        </w:tc>
        <w:tc>
          <w:tcPr>
            <w:tcW w:w="2490" w:type="dxa"/>
          </w:tcPr>
          <w:p w:rsidR="00563608" w:rsidRDefault="00563608" w:rsidP="009B1D74">
            <w:pPr>
              <w:rPr>
                <w:sz w:val="22"/>
                <w:szCs w:val="22"/>
              </w:rPr>
            </w:pPr>
            <w:r>
              <w:rPr>
                <w:sz w:val="22"/>
                <w:szCs w:val="22"/>
              </w:rPr>
              <w:t>666</w:t>
            </w:r>
          </w:p>
        </w:tc>
        <w:tc>
          <w:tcPr>
            <w:tcW w:w="2385" w:type="dxa"/>
          </w:tcPr>
          <w:p w:rsidR="00563608" w:rsidRDefault="00563608" w:rsidP="009B1D74">
            <w:pPr>
              <w:rPr>
                <w:sz w:val="22"/>
                <w:szCs w:val="22"/>
              </w:rPr>
            </w:pPr>
            <w:r>
              <w:rPr>
                <w:sz w:val="22"/>
                <w:szCs w:val="22"/>
              </w:rPr>
              <w:t>11</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соціального робітника</w:t>
            </w:r>
          </w:p>
        </w:tc>
        <w:tc>
          <w:tcPr>
            <w:tcW w:w="1470" w:type="dxa"/>
          </w:tcPr>
          <w:p w:rsidR="00563608" w:rsidRDefault="00563608" w:rsidP="009B1D74">
            <w:pPr>
              <w:rPr>
                <w:sz w:val="22"/>
                <w:szCs w:val="22"/>
              </w:rPr>
            </w:pPr>
            <w:r>
              <w:rPr>
                <w:sz w:val="22"/>
                <w:szCs w:val="22"/>
              </w:rPr>
              <w:t>осіб</w:t>
            </w:r>
          </w:p>
        </w:tc>
        <w:tc>
          <w:tcPr>
            <w:tcW w:w="1740" w:type="dxa"/>
          </w:tcPr>
          <w:p w:rsidR="00563608" w:rsidRDefault="00563608" w:rsidP="009B1D74">
            <w:pPr>
              <w:rPr>
                <w:sz w:val="22"/>
                <w:szCs w:val="22"/>
              </w:rPr>
            </w:pPr>
            <w:r>
              <w:rPr>
                <w:sz w:val="22"/>
                <w:szCs w:val="22"/>
              </w:rPr>
              <w:t>розрахункова величина</w:t>
            </w:r>
          </w:p>
        </w:tc>
        <w:tc>
          <w:tcPr>
            <w:tcW w:w="2760" w:type="dxa"/>
          </w:tcPr>
          <w:p w:rsidR="00563608" w:rsidRDefault="00563608" w:rsidP="009B1D74">
            <w:pPr>
              <w:rPr>
                <w:sz w:val="22"/>
                <w:szCs w:val="22"/>
              </w:rPr>
            </w:pPr>
            <w:r>
              <w:rPr>
                <w:sz w:val="22"/>
                <w:szCs w:val="22"/>
              </w:rPr>
              <w:t>42</w:t>
            </w:r>
          </w:p>
        </w:tc>
        <w:tc>
          <w:tcPr>
            <w:tcW w:w="2490" w:type="dxa"/>
          </w:tcPr>
          <w:p w:rsidR="00563608" w:rsidRDefault="00563608" w:rsidP="009B1D74">
            <w:pPr>
              <w:rPr>
                <w:sz w:val="22"/>
                <w:szCs w:val="22"/>
              </w:rPr>
            </w:pPr>
            <w:r>
              <w:rPr>
                <w:sz w:val="22"/>
                <w:szCs w:val="22"/>
              </w:rPr>
              <w:t>44</w:t>
            </w:r>
          </w:p>
        </w:tc>
        <w:tc>
          <w:tcPr>
            <w:tcW w:w="2385" w:type="dxa"/>
          </w:tcPr>
          <w:p w:rsidR="00563608" w:rsidRDefault="00563608" w:rsidP="009B1D74">
            <w:pPr>
              <w:rPr>
                <w:sz w:val="22"/>
                <w:szCs w:val="22"/>
              </w:rPr>
            </w:pPr>
            <w:r>
              <w:rPr>
                <w:sz w:val="22"/>
                <w:szCs w:val="22"/>
              </w:rPr>
              <w:t>2</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i/>
                <w:sz w:val="22"/>
                <w:szCs w:val="22"/>
              </w:rPr>
            </w:pPr>
            <w:r>
              <w:rPr>
                <w:i/>
                <w:sz w:val="22"/>
                <w:szCs w:val="22"/>
              </w:rPr>
              <w:t xml:space="preserve">середні витрати на </w:t>
            </w:r>
            <w:r>
              <w:rPr>
                <w:i/>
                <w:sz w:val="22"/>
                <w:szCs w:val="22"/>
              </w:rPr>
              <w:lastRenderedPageBreak/>
              <w:t>соціальне обслуговування 1 особи територіальним центром, за винятком стаціонарних відділень</w:t>
            </w:r>
          </w:p>
        </w:tc>
        <w:tc>
          <w:tcPr>
            <w:tcW w:w="1470" w:type="dxa"/>
          </w:tcPr>
          <w:p w:rsidR="00563608" w:rsidRDefault="00563608" w:rsidP="009B1D74">
            <w:pPr>
              <w:rPr>
                <w:sz w:val="22"/>
                <w:szCs w:val="22"/>
              </w:rPr>
            </w:pPr>
            <w:r>
              <w:rPr>
                <w:sz w:val="22"/>
                <w:szCs w:val="22"/>
              </w:rPr>
              <w:lastRenderedPageBreak/>
              <w:t>грн</w:t>
            </w:r>
          </w:p>
        </w:tc>
        <w:tc>
          <w:tcPr>
            <w:tcW w:w="1740" w:type="dxa"/>
          </w:tcPr>
          <w:p w:rsidR="00563608" w:rsidRDefault="00563608" w:rsidP="009B1D74">
            <w:pPr>
              <w:rPr>
                <w:sz w:val="22"/>
                <w:szCs w:val="22"/>
              </w:rPr>
            </w:pPr>
            <w:r>
              <w:rPr>
                <w:sz w:val="22"/>
                <w:szCs w:val="22"/>
              </w:rPr>
              <w:t>розрахунко</w:t>
            </w:r>
            <w:r>
              <w:rPr>
                <w:sz w:val="22"/>
                <w:szCs w:val="22"/>
              </w:rPr>
              <w:lastRenderedPageBreak/>
              <w:t>ва величина</w:t>
            </w:r>
          </w:p>
        </w:tc>
        <w:tc>
          <w:tcPr>
            <w:tcW w:w="2760" w:type="dxa"/>
          </w:tcPr>
          <w:p w:rsidR="00563608" w:rsidRDefault="00563608" w:rsidP="009B1D74">
            <w:pPr>
              <w:rPr>
                <w:sz w:val="22"/>
                <w:szCs w:val="22"/>
              </w:rPr>
            </w:pPr>
            <w:r>
              <w:rPr>
                <w:sz w:val="22"/>
                <w:szCs w:val="22"/>
              </w:rPr>
              <w:lastRenderedPageBreak/>
              <w:t>1705</w:t>
            </w:r>
          </w:p>
        </w:tc>
        <w:tc>
          <w:tcPr>
            <w:tcW w:w="2490" w:type="dxa"/>
          </w:tcPr>
          <w:p w:rsidR="00563608" w:rsidRDefault="00563608" w:rsidP="009B1D74">
            <w:pPr>
              <w:rPr>
                <w:sz w:val="22"/>
                <w:szCs w:val="22"/>
              </w:rPr>
            </w:pPr>
            <w:r>
              <w:rPr>
                <w:sz w:val="22"/>
                <w:szCs w:val="22"/>
              </w:rPr>
              <w:t>1530</w:t>
            </w:r>
          </w:p>
        </w:tc>
        <w:tc>
          <w:tcPr>
            <w:tcW w:w="2385" w:type="dxa"/>
          </w:tcPr>
          <w:p w:rsidR="00563608" w:rsidRDefault="00563608" w:rsidP="009B1D74">
            <w:pPr>
              <w:rPr>
                <w:sz w:val="22"/>
                <w:szCs w:val="22"/>
              </w:rPr>
            </w:pPr>
            <w:r>
              <w:rPr>
                <w:sz w:val="22"/>
                <w:szCs w:val="22"/>
              </w:rPr>
              <w:t>-175</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w:t>
            </w: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jc w:val="center"/>
              <w:rPr>
                <w:sz w:val="22"/>
                <w:szCs w:val="22"/>
              </w:rPr>
            </w:pPr>
          </w:p>
        </w:tc>
        <w:tc>
          <w:tcPr>
            <w:tcW w:w="13350" w:type="dxa"/>
            <w:gridSpan w:val="6"/>
          </w:tcPr>
          <w:p w:rsidR="00563608" w:rsidRDefault="00563608" w:rsidP="009B1D74">
            <w:pPr>
              <w:jc w:val="center"/>
              <w:rPr>
                <w:sz w:val="22"/>
                <w:szCs w:val="22"/>
              </w:rPr>
            </w:pPr>
            <w:r>
              <w:rPr>
                <w:sz w:val="22"/>
                <w:szCs w:val="22"/>
              </w:rPr>
              <w:t>Пояснення щодо причин розбіжностей між затвердженими та досягнутими результативними показниками</w:t>
            </w:r>
          </w:p>
        </w:tc>
      </w:tr>
      <w:tr w:rsidR="00563608" w:rsidTr="009B1D74">
        <w:tc>
          <w:tcPr>
            <w:tcW w:w="506" w:type="dxa"/>
            <w:vAlign w:val="center"/>
          </w:tcPr>
          <w:p w:rsidR="00563608" w:rsidRDefault="00563608" w:rsidP="009B1D74">
            <w:pPr>
              <w:jc w:val="center"/>
              <w:rPr>
                <w:sz w:val="22"/>
                <w:szCs w:val="22"/>
              </w:rPr>
            </w:pPr>
            <w:r>
              <w:rPr>
                <w:sz w:val="22"/>
                <w:szCs w:val="22"/>
              </w:rPr>
              <w:t>4</w:t>
            </w: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якості</w:t>
            </w:r>
          </w:p>
        </w:tc>
        <w:tc>
          <w:tcPr>
            <w:tcW w:w="1470" w:type="dxa"/>
          </w:tcPr>
          <w:p w:rsidR="00563608" w:rsidRDefault="00563608" w:rsidP="009B1D74">
            <w:pPr>
              <w:rPr>
                <w:sz w:val="22"/>
                <w:szCs w:val="22"/>
              </w:rPr>
            </w:pPr>
            <w:r>
              <w:rPr>
                <w:sz w:val="22"/>
                <w:szCs w:val="22"/>
              </w:rPr>
              <w:t> </w:t>
            </w:r>
          </w:p>
        </w:tc>
        <w:tc>
          <w:tcPr>
            <w:tcW w:w="1740" w:type="dxa"/>
          </w:tcPr>
          <w:p w:rsidR="00563608" w:rsidRDefault="00563608" w:rsidP="009B1D74">
            <w:pPr>
              <w:rPr>
                <w:sz w:val="22"/>
                <w:szCs w:val="22"/>
              </w:rPr>
            </w:pPr>
            <w:r>
              <w:rPr>
                <w:sz w:val="22"/>
                <w:szCs w:val="22"/>
              </w:rPr>
              <w:t> </w:t>
            </w: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i/>
                <w:sz w:val="22"/>
                <w:szCs w:val="22"/>
              </w:rPr>
              <w:t>відсоток охоплених соціальним обслуговуванням, до загальної чисельності осіб, які потребують послуг</w:t>
            </w:r>
          </w:p>
        </w:tc>
        <w:tc>
          <w:tcPr>
            <w:tcW w:w="1470" w:type="dxa"/>
          </w:tcPr>
          <w:p w:rsidR="00563608" w:rsidRDefault="00563608" w:rsidP="009B1D74">
            <w:pPr>
              <w:rPr>
                <w:sz w:val="22"/>
                <w:szCs w:val="22"/>
              </w:rPr>
            </w:pPr>
            <w:r>
              <w:rPr>
                <w:sz w:val="22"/>
                <w:szCs w:val="22"/>
              </w:rPr>
              <w:t>%</w:t>
            </w:r>
          </w:p>
        </w:tc>
        <w:tc>
          <w:tcPr>
            <w:tcW w:w="1740" w:type="dxa"/>
          </w:tcPr>
          <w:p w:rsidR="00563608" w:rsidRDefault="00563608" w:rsidP="009B1D74">
            <w:pPr>
              <w:rPr>
                <w:sz w:val="22"/>
                <w:szCs w:val="22"/>
              </w:rPr>
            </w:pPr>
            <w:r>
              <w:rPr>
                <w:sz w:val="22"/>
                <w:szCs w:val="22"/>
              </w:rPr>
              <w:t>розрахункова величина</w:t>
            </w:r>
          </w:p>
        </w:tc>
        <w:tc>
          <w:tcPr>
            <w:tcW w:w="2760" w:type="dxa"/>
          </w:tcPr>
          <w:p w:rsidR="00563608" w:rsidRDefault="00563608" w:rsidP="009B1D74">
            <w:pPr>
              <w:rPr>
                <w:sz w:val="22"/>
                <w:szCs w:val="22"/>
              </w:rPr>
            </w:pPr>
            <w:r>
              <w:rPr>
                <w:sz w:val="22"/>
                <w:szCs w:val="22"/>
              </w:rPr>
              <w:t>93</w:t>
            </w:r>
          </w:p>
        </w:tc>
        <w:tc>
          <w:tcPr>
            <w:tcW w:w="2490" w:type="dxa"/>
          </w:tcPr>
          <w:p w:rsidR="00563608" w:rsidRDefault="00563608" w:rsidP="009B1D74">
            <w:pPr>
              <w:rPr>
                <w:sz w:val="22"/>
                <w:szCs w:val="22"/>
              </w:rPr>
            </w:pPr>
            <w:r>
              <w:rPr>
                <w:sz w:val="22"/>
                <w:szCs w:val="22"/>
              </w:rPr>
              <w:t>100</w:t>
            </w:r>
          </w:p>
        </w:tc>
        <w:tc>
          <w:tcPr>
            <w:tcW w:w="2385" w:type="dxa"/>
          </w:tcPr>
          <w:p w:rsidR="00563608" w:rsidRDefault="00563608" w:rsidP="009B1D74">
            <w:pPr>
              <w:rPr>
                <w:sz w:val="22"/>
                <w:szCs w:val="22"/>
              </w:rPr>
            </w:pPr>
            <w:r>
              <w:rPr>
                <w:sz w:val="22"/>
                <w:szCs w:val="22"/>
              </w:rPr>
              <w:t>7%</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w:t>
            </w: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jc w:val="center"/>
              <w:rPr>
                <w:sz w:val="22"/>
                <w:szCs w:val="22"/>
              </w:rPr>
            </w:pPr>
          </w:p>
        </w:tc>
        <w:tc>
          <w:tcPr>
            <w:tcW w:w="13350" w:type="dxa"/>
            <w:gridSpan w:val="6"/>
          </w:tcPr>
          <w:p w:rsidR="00563608" w:rsidRDefault="00563608" w:rsidP="009B1D74">
            <w:pPr>
              <w:jc w:val="center"/>
              <w:rPr>
                <w:sz w:val="22"/>
                <w:szCs w:val="22"/>
              </w:rPr>
            </w:pPr>
            <w:r>
              <w:rPr>
                <w:sz w:val="22"/>
                <w:szCs w:val="22"/>
              </w:rPr>
              <w:t>Пояснення щодо причин розбіжностей між затвердженими та досягнутими результативними показниками</w:t>
            </w:r>
          </w:p>
        </w:tc>
      </w:tr>
      <w:tr w:rsidR="00563608" w:rsidTr="009B1D74">
        <w:tc>
          <w:tcPr>
            <w:tcW w:w="506" w:type="dxa"/>
            <w:vAlign w:val="center"/>
          </w:tcPr>
          <w:p w:rsidR="00563608" w:rsidRDefault="00563608" w:rsidP="009B1D74">
            <w:pPr>
              <w:rPr>
                <w:sz w:val="22"/>
                <w:szCs w:val="22"/>
              </w:rPr>
            </w:pPr>
          </w:p>
        </w:tc>
        <w:tc>
          <w:tcPr>
            <w:tcW w:w="1162" w:type="dxa"/>
          </w:tcPr>
          <w:p w:rsidR="00563608" w:rsidRDefault="00563608" w:rsidP="009B1D74">
            <w:pPr>
              <w:jc w:val="center"/>
              <w:rPr>
                <w:sz w:val="22"/>
                <w:szCs w:val="22"/>
              </w:rPr>
            </w:pPr>
          </w:p>
        </w:tc>
        <w:tc>
          <w:tcPr>
            <w:tcW w:w="13350" w:type="dxa"/>
            <w:gridSpan w:val="6"/>
          </w:tcPr>
          <w:p w:rsidR="00563608" w:rsidRDefault="00563608" w:rsidP="009B1D74">
            <w:pPr>
              <w:jc w:val="center"/>
              <w:rPr>
                <w:sz w:val="22"/>
                <w:szCs w:val="22"/>
              </w:rPr>
            </w:pPr>
            <w:r>
              <w:rPr>
                <w:sz w:val="22"/>
                <w:szCs w:val="22"/>
              </w:rPr>
              <w:t>Аналіз стану виконання результативних показників</w:t>
            </w:r>
          </w:p>
        </w:tc>
      </w:tr>
      <w:tr w:rsidR="00563608" w:rsidTr="009B1D74">
        <w:tc>
          <w:tcPr>
            <w:tcW w:w="506" w:type="dxa"/>
            <w:vAlign w:val="center"/>
          </w:tcPr>
          <w:p w:rsidR="00563608" w:rsidRDefault="00563608" w:rsidP="009B1D74">
            <w:pPr>
              <w:jc w:val="cente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Завдання 2</w:t>
            </w: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tcPr>
          <w:p w:rsidR="00563608" w:rsidRDefault="00563608" w:rsidP="009B1D74">
            <w:pP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w:t>
            </w: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tcPr>
          <w:p w:rsidR="00563608" w:rsidRDefault="00563608" w:rsidP="009B1D74">
            <w:pP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Підпрограма 2</w:t>
            </w: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tcPr>
          <w:p w:rsidR="00563608" w:rsidRDefault="00563608" w:rsidP="009B1D74">
            <w:pP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Завдання 1</w:t>
            </w: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r w:rsidR="00563608" w:rsidTr="009B1D74">
        <w:tc>
          <w:tcPr>
            <w:tcW w:w="506" w:type="dxa"/>
          </w:tcPr>
          <w:p w:rsidR="00563608" w:rsidRDefault="00563608" w:rsidP="009B1D74">
            <w:pPr>
              <w:rPr>
                <w:sz w:val="22"/>
                <w:szCs w:val="22"/>
              </w:rPr>
            </w:pPr>
          </w:p>
        </w:tc>
        <w:tc>
          <w:tcPr>
            <w:tcW w:w="1162" w:type="dxa"/>
          </w:tcPr>
          <w:p w:rsidR="00563608" w:rsidRDefault="00563608" w:rsidP="009B1D74">
            <w:pPr>
              <w:rPr>
                <w:sz w:val="22"/>
                <w:szCs w:val="22"/>
              </w:rPr>
            </w:pPr>
          </w:p>
        </w:tc>
        <w:tc>
          <w:tcPr>
            <w:tcW w:w="2505" w:type="dxa"/>
          </w:tcPr>
          <w:p w:rsidR="00563608" w:rsidRDefault="00563608" w:rsidP="009B1D74">
            <w:pPr>
              <w:rPr>
                <w:sz w:val="22"/>
                <w:szCs w:val="22"/>
              </w:rPr>
            </w:pPr>
            <w:r>
              <w:rPr>
                <w:sz w:val="22"/>
                <w:szCs w:val="22"/>
              </w:rPr>
              <w:t>…</w:t>
            </w:r>
          </w:p>
        </w:tc>
        <w:tc>
          <w:tcPr>
            <w:tcW w:w="1470" w:type="dxa"/>
          </w:tcPr>
          <w:p w:rsidR="00563608" w:rsidRDefault="00563608" w:rsidP="009B1D74">
            <w:pPr>
              <w:rPr>
                <w:sz w:val="22"/>
                <w:szCs w:val="22"/>
              </w:rPr>
            </w:pPr>
          </w:p>
        </w:tc>
        <w:tc>
          <w:tcPr>
            <w:tcW w:w="1740" w:type="dxa"/>
          </w:tcPr>
          <w:p w:rsidR="00563608" w:rsidRDefault="00563608" w:rsidP="009B1D74">
            <w:pPr>
              <w:rPr>
                <w:sz w:val="22"/>
                <w:szCs w:val="22"/>
              </w:rPr>
            </w:pPr>
          </w:p>
        </w:tc>
        <w:tc>
          <w:tcPr>
            <w:tcW w:w="2760" w:type="dxa"/>
          </w:tcPr>
          <w:p w:rsidR="00563608" w:rsidRDefault="00563608" w:rsidP="009B1D74">
            <w:pPr>
              <w:rPr>
                <w:sz w:val="22"/>
                <w:szCs w:val="22"/>
              </w:rPr>
            </w:pPr>
          </w:p>
        </w:tc>
        <w:tc>
          <w:tcPr>
            <w:tcW w:w="2490" w:type="dxa"/>
          </w:tcPr>
          <w:p w:rsidR="00563608" w:rsidRDefault="00563608" w:rsidP="009B1D74">
            <w:pPr>
              <w:rPr>
                <w:sz w:val="22"/>
                <w:szCs w:val="22"/>
              </w:rPr>
            </w:pPr>
          </w:p>
        </w:tc>
        <w:tc>
          <w:tcPr>
            <w:tcW w:w="2385" w:type="dxa"/>
          </w:tcPr>
          <w:p w:rsidR="00563608" w:rsidRDefault="00563608" w:rsidP="009B1D74">
            <w:pPr>
              <w:rPr>
                <w:sz w:val="22"/>
                <w:szCs w:val="22"/>
              </w:rPr>
            </w:pPr>
          </w:p>
        </w:tc>
      </w:tr>
    </w:tbl>
    <w:p w:rsidR="00563608" w:rsidRDefault="00563608" w:rsidP="00563608">
      <w:pPr>
        <w:rPr>
          <w:sz w:val="28"/>
          <w:szCs w:val="28"/>
        </w:rPr>
      </w:pPr>
    </w:p>
    <w:p w:rsidR="00563608" w:rsidRDefault="00563608" w:rsidP="00563608">
      <w:pPr>
        <w:rPr>
          <w:sz w:val="28"/>
          <w:szCs w:val="28"/>
        </w:rPr>
      </w:pPr>
      <w:r>
        <w:br w:type="page"/>
      </w:r>
      <w:r>
        <w:rPr>
          <w:sz w:val="28"/>
          <w:szCs w:val="28"/>
        </w:rPr>
        <w:lastRenderedPageBreak/>
        <w:t>8. Джерела фінансування інвестиційних проектів у розрізі підпрограм</w:t>
      </w:r>
      <w:r>
        <w:rPr>
          <w:sz w:val="28"/>
          <w:szCs w:val="28"/>
          <w:vertAlign w:val="superscript"/>
        </w:rPr>
        <w:t>3</w:t>
      </w:r>
    </w:p>
    <w:p w:rsidR="00563608" w:rsidRDefault="00563608" w:rsidP="00563608">
      <w:pPr>
        <w:ind w:firstLine="284"/>
        <w:jc w:val="right"/>
        <w:rPr>
          <w:sz w:val="22"/>
          <w:szCs w:val="22"/>
        </w:rPr>
      </w:pPr>
      <w:r>
        <w:rPr>
          <w:sz w:val="22"/>
          <w:szCs w:val="22"/>
        </w:rPr>
        <w:t xml:space="preserve">    (тис. грн)</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75"/>
        <w:gridCol w:w="2694"/>
        <w:gridCol w:w="992"/>
        <w:gridCol w:w="992"/>
        <w:gridCol w:w="992"/>
        <w:gridCol w:w="709"/>
        <w:gridCol w:w="992"/>
        <w:gridCol w:w="993"/>
        <w:gridCol w:w="708"/>
        <w:gridCol w:w="993"/>
        <w:gridCol w:w="992"/>
        <w:gridCol w:w="709"/>
        <w:gridCol w:w="992"/>
        <w:gridCol w:w="992"/>
        <w:gridCol w:w="709"/>
      </w:tblGrid>
      <w:tr w:rsidR="00563608" w:rsidTr="009B1D74">
        <w:tc>
          <w:tcPr>
            <w:tcW w:w="675" w:type="dxa"/>
            <w:vMerge w:val="restart"/>
            <w:vAlign w:val="center"/>
          </w:tcPr>
          <w:p w:rsidR="00563608" w:rsidRDefault="00563608" w:rsidP="009B1D74">
            <w:pPr>
              <w:jc w:val="center"/>
            </w:pPr>
            <w:r>
              <w:t>Код</w:t>
            </w:r>
          </w:p>
        </w:tc>
        <w:tc>
          <w:tcPr>
            <w:tcW w:w="2694" w:type="dxa"/>
            <w:vMerge w:val="restart"/>
            <w:vAlign w:val="center"/>
          </w:tcPr>
          <w:p w:rsidR="00563608" w:rsidRDefault="00563608" w:rsidP="009B1D74">
            <w:pPr>
              <w:ind w:right="-108"/>
              <w:jc w:val="center"/>
              <w:rPr>
                <w:sz w:val="22"/>
                <w:szCs w:val="22"/>
              </w:rPr>
            </w:pPr>
            <w:r>
              <w:rPr>
                <w:sz w:val="22"/>
                <w:szCs w:val="22"/>
              </w:rPr>
              <w:t>Найменування джерел надходжень</w:t>
            </w:r>
          </w:p>
        </w:tc>
        <w:tc>
          <w:tcPr>
            <w:tcW w:w="992" w:type="dxa"/>
            <w:vMerge w:val="restart"/>
            <w:vAlign w:val="center"/>
          </w:tcPr>
          <w:p w:rsidR="00563608" w:rsidRDefault="00563608" w:rsidP="009B1D74">
            <w:pPr>
              <w:jc w:val="center"/>
              <w:rPr>
                <w:sz w:val="22"/>
                <w:szCs w:val="22"/>
              </w:rPr>
            </w:pPr>
            <w:r>
              <w:rPr>
                <w:sz w:val="22"/>
                <w:szCs w:val="22"/>
              </w:rPr>
              <w:t>КПКВК</w:t>
            </w:r>
          </w:p>
        </w:tc>
        <w:tc>
          <w:tcPr>
            <w:tcW w:w="2693" w:type="dxa"/>
            <w:gridSpan w:val="3"/>
            <w:vAlign w:val="center"/>
          </w:tcPr>
          <w:p w:rsidR="00563608" w:rsidRDefault="00563608" w:rsidP="009B1D74">
            <w:pPr>
              <w:jc w:val="center"/>
              <w:rPr>
                <w:sz w:val="22"/>
                <w:szCs w:val="22"/>
              </w:rPr>
            </w:pPr>
            <w:r>
              <w:rPr>
                <w:sz w:val="22"/>
                <w:szCs w:val="22"/>
              </w:rPr>
              <w:t xml:space="preserve">Касові видатки станом на </w:t>
            </w:r>
            <w:r>
              <w:rPr>
                <w:sz w:val="22"/>
                <w:szCs w:val="22"/>
              </w:rPr>
              <w:br/>
              <w:t>01 січня звітного періоду</w:t>
            </w:r>
          </w:p>
        </w:tc>
        <w:tc>
          <w:tcPr>
            <w:tcW w:w="2693" w:type="dxa"/>
            <w:gridSpan w:val="3"/>
            <w:vAlign w:val="center"/>
          </w:tcPr>
          <w:p w:rsidR="00563608" w:rsidRDefault="00563608" w:rsidP="009B1D74">
            <w:pPr>
              <w:jc w:val="center"/>
              <w:rPr>
                <w:sz w:val="22"/>
                <w:szCs w:val="22"/>
              </w:rPr>
            </w:pPr>
            <w:r>
              <w:rPr>
                <w:sz w:val="22"/>
                <w:szCs w:val="22"/>
              </w:rPr>
              <w:t>План видатків звітного періоду</w:t>
            </w:r>
          </w:p>
        </w:tc>
        <w:tc>
          <w:tcPr>
            <w:tcW w:w="2694" w:type="dxa"/>
            <w:gridSpan w:val="3"/>
            <w:vAlign w:val="center"/>
          </w:tcPr>
          <w:p w:rsidR="00563608" w:rsidRDefault="00563608" w:rsidP="009B1D74">
            <w:pPr>
              <w:jc w:val="center"/>
              <w:rPr>
                <w:sz w:val="22"/>
                <w:szCs w:val="22"/>
              </w:rPr>
            </w:pPr>
            <w:r>
              <w:rPr>
                <w:sz w:val="22"/>
                <w:szCs w:val="22"/>
              </w:rPr>
              <w:t>Касові видатки за звітний період</w:t>
            </w:r>
          </w:p>
        </w:tc>
        <w:tc>
          <w:tcPr>
            <w:tcW w:w="2693" w:type="dxa"/>
            <w:gridSpan w:val="3"/>
            <w:vAlign w:val="center"/>
          </w:tcPr>
          <w:p w:rsidR="00563608" w:rsidRDefault="00563608" w:rsidP="009B1D74">
            <w:pPr>
              <w:jc w:val="center"/>
              <w:rPr>
                <w:sz w:val="22"/>
                <w:szCs w:val="22"/>
              </w:rPr>
            </w:pPr>
            <w:r>
              <w:rPr>
                <w:sz w:val="22"/>
                <w:szCs w:val="22"/>
              </w:rPr>
              <w:t>Прогноз видатків до кінця реалізації інвестиційного проекту</w:t>
            </w:r>
          </w:p>
        </w:tc>
      </w:tr>
      <w:tr w:rsidR="00563608" w:rsidTr="009B1D74">
        <w:trPr>
          <w:trHeight w:val="740"/>
        </w:trPr>
        <w:tc>
          <w:tcPr>
            <w:tcW w:w="675" w:type="dxa"/>
            <w:vMerge/>
            <w:vAlign w:val="center"/>
          </w:tcPr>
          <w:p w:rsidR="00563608" w:rsidRDefault="00563608" w:rsidP="009B1D74">
            <w:pPr>
              <w:spacing w:line="276" w:lineRule="auto"/>
              <w:rPr>
                <w:sz w:val="22"/>
                <w:szCs w:val="22"/>
              </w:rPr>
            </w:pPr>
          </w:p>
        </w:tc>
        <w:tc>
          <w:tcPr>
            <w:tcW w:w="2694" w:type="dxa"/>
            <w:vMerge/>
            <w:vAlign w:val="center"/>
          </w:tcPr>
          <w:p w:rsidR="00563608" w:rsidRDefault="00563608" w:rsidP="009B1D74">
            <w:pPr>
              <w:spacing w:line="276" w:lineRule="auto"/>
              <w:rPr>
                <w:sz w:val="22"/>
                <w:szCs w:val="22"/>
              </w:rPr>
            </w:pPr>
          </w:p>
        </w:tc>
        <w:tc>
          <w:tcPr>
            <w:tcW w:w="992" w:type="dxa"/>
            <w:vMerge/>
            <w:vAlign w:val="center"/>
          </w:tcPr>
          <w:p w:rsidR="00563608" w:rsidRDefault="00563608" w:rsidP="009B1D74">
            <w:pPr>
              <w:jc w:val="center"/>
              <w:rPr>
                <w:sz w:val="22"/>
                <w:szCs w:val="22"/>
              </w:rPr>
            </w:pPr>
          </w:p>
          <w:p w:rsidR="00563608" w:rsidRDefault="00563608" w:rsidP="009B1D74">
            <w:pPr>
              <w:jc w:val="center"/>
              <w:rPr>
                <w:sz w:val="22"/>
                <w:szCs w:val="22"/>
              </w:rPr>
            </w:pPr>
          </w:p>
          <w:p w:rsidR="00563608" w:rsidRDefault="00563608" w:rsidP="009B1D74">
            <w:pPr>
              <w:jc w:val="center"/>
              <w:rPr>
                <w:sz w:val="18"/>
                <w:szCs w:val="18"/>
              </w:rPr>
            </w:pPr>
          </w:p>
        </w:tc>
        <w:tc>
          <w:tcPr>
            <w:tcW w:w="992" w:type="dxa"/>
            <w:vAlign w:val="center"/>
          </w:tcPr>
          <w:p w:rsidR="00563608" w:rsidRDefault="00563608" w:rsidP="009B1D74">
            <w:pPr>
              <w:jc w:val="center"/>
              <w:rPr>
                <w:sz w:val="18"/>
                <w:szCs w:val="18"/>
              </w:rPr>
            </w:pPr>
            <w:r>
              <w:rPr>
                <w:sz w:val="18"/>
                <w:szCs w:val="18"/>
              </w:rPr>
              <w:t>загальний фонд</w:t>
            </w:r>
          </w:p>
        </w:tc>
        <w:tc>
          <w:tcPr>
            <w:tcW w:w="992" w:type="dxa"/>
            <w:vAlign w:val="center"/>
          </w:tcPr>
          <w:p w:rsidR="00563608" w:rsidRDefault="00563608" w:rsidP="009B1D74">
            <w:pPr>
              <w:jc w:val="center"/>
              <w:rPr>
                <w:sz w:val="18"/>
                <w:szCs w:val="18"/>
              </w:rPr>
            </w:pPr>
            <w:r>
              <w:rPr>
                <w:sz w:val="18"/>
                <w:szCs w:val="18"/>
              </w:rPr>
              <w:t>спеціальний фонд</w:t>
            </w:r>
          </w:p>
        </w:tc>
        <w:tc>
          <w:tcPr>
            <w:tcW w:w="709" w:type="dxa"/>
            <w:vAlign w:val="center"/>
          </w:tcPr>
          <w:p w:rsidR="00563608" w:rsidRDefault="00563608" w:rsidP="009B1D74">
            <w:pPr>
              <w:jc w:val="center"/>
              <w:rPr>
                <w:sz w:val="18"/>
                <w:szCs w:val="18"/>
              </w:rPr>
            </w:pPr>
            <w:r>
              <w:rPr>
                <w:sz w:val="18"/>
                <w:szCs w:val="18"/>
              </w:rPr>
              <w:t>разом</w:t>
            </w:r>
          </w:p>
        </w:tc>
        <w:tc>
          <w:tcPr>
            <w:tcW w:w="992" w:type="dxa"/>
            <w:vAlign w:val="center"/>
          </w:tcPr>
          <w:p w:rsidR="00563608" w:rsidRDefault="00563608" w:rsidP="009B1D74">
            <w:pPr>
              <w:jc w:val="center"/>
              <w:rPr>
                <w:sz w:val="18"/>
                <w:szCs w:val="18"/>
              </w:rPr>
            </w:pPr>
            <w:r>
              <w:rPr>
                <w:sz w:val="18"/>
                <w:szCs w:val="18"/>
              </w:rPr>
              <w:t>загальний фонд</w:t>
            </w:r>
          </w:p>
        </w:tc>
        <w:tc>
          <w:tcPr>
            <w:tcW w:w="993" w:type="dxa"/>
            <w:vAlign w:val="center"/>
          </w:tcPr>
          <w:p w:rsidR="00563608" w:rsidRDefault="00563608" w:rsidP="009B1D74">
            <w:pPr>
              <w:jc w:val="center"/>
              <w:rPr>
                <w:sz w:val="18"/>
                <w:szCs w:val="18"/>
              </w:rPr>
            </w:pPr>
            <w:r>
              <w:rPr>
                <w:sz w:val="18"/>
                <w:szCs w:val="18"/>
              </w:rPr>
              <w:t>спеціальний фонд</w:t>
            </w:r>
          </w:p>
        </w:tc>
        <w:tc>
          <w:tcPr>
            <w:tcW w:w="708" w:type="dxa"/>
            <w:vAlign w:val="center"/>
          </w:tcPr>
          <w:p w:rsidR="00563608" w:rsidRDefault="00563608" w:rsidP="009B1D74">
            <w:pPr>
              <w:jc w:val="center"/>
              <w:rPr>
                <w:sz w:val="18"/>
                <w:szCs w:val="18"/>
              </w:rPr>
            </w:pPr>
            <w:r>
              <w:rPr>
                <w:sz w:val="18"/>
                <w:szCs w:val="18"/>
              </w:rPr>
              <w:t>разом</w:t>
            </w:r>
          </w:p>
        </w:tc>
        <w:tc>
          <w:tcPr>
            <w:tcW w:w="993" w:type="dxa"/>
            <w:vAlign w:val="center"/>
          </w:tcPr>
          <w:p w:rsidR="00563608" w:rsidRDefault="00563608" w:rsidP="009B1D74">
            <w:pPr>
              <w:jc w:val="center"/>
              <w:rPr>
                <w:sz w:val="18"/>
                <w:szCs w:val="18"/>
              </w:rPr>
            </w:pPr>
            <w:r>
              <w:rPr>
                <w:sz w:val="18"/>
                <w:szCs w:val="18"/>
              </w:rPr>
              <w:t>загальний фонд</w:t>
            </w:r>
          </w:p>
        </w:tc>
        <w:tc>
          <w:tcPr>
            <w:tcW w:w="992" w:type="dxa"/>
            <w:vAlign w:val="center"/>
          </w:tcPr>
          <w:p w:rsidR="00563608" w:rsidRDefault="00563608" w:rsidP="009B1D74">
            <w:pPr>
              <w:jc w:val="center"/>
              <w:rPr>
                <w:sz w:val="18"/>
                <w:szCs w:val="18"/>
              </w:rPr>
            </w:pPr>
            <w:r>
              <w:rPr>
                <w:sz w:val="18"/>
                <w:szCs w:val="18"/>
              </w:rPr>
              <w:t>спеціальний фонд</w:t>
            </w:r>
          </w:p>
        </w:tc>
        <w:tc>
          <w:tcPr>
            <w:tcW w:w="709" w:type="dxa"/>
            <w:vAlign w:val="center"/>
          </w:tcPr>
          <w:p w:rsidR="00563608" w:rsidRDefault="00563608" w:rsidP="009B1D74">
            <w:pPr>
              <w:jc w:val="center"/>
              <w:rPr>
                <w:sz w:val="18"/>
                <w:szCs w:val="18"/>
              </w:rPr>
            </w:pPr>
            <w:r>
              <w:rPr>
                <w:sz w:val="18"/>
                <w:szCs w:val="18"/>
              </w:rPr>
              <w:t>разом</w:t>
            </w:r>
          </w:p>
        </w:tc>
        <w:tc>
          <w:tcPr>
            <w:tcW w:w="992" w:type="dxa"/>
            <w:vAlign w:val="center"/>
          </w:tcPr>
          <w:p w:rsidR="00563608" w:rsidRDefault="00563608" w:rsidP="009B1D74">
            <w:pPr>
              <w:jc w:val="center"/>
              <w:rPr>
                <w:sz w:val="18"/>
                <w:szCs w:val="18"/>
              </w:rPr>
            </w:pPr>
            <w:r>
              <w:rPr>
                <w:sz w:val="18"/>
                <w:szCs w:val="18"/>
              </w:rPr>
              <w:t>загальний фонд</w:t>
            </w:r>
          </w:p>
        </w:tc>
        <w:tc>
          <w:tcPr>
            <w:tcW w:w="992" w:type="dxa"/>
            <w:vAlign w:val="center"/>
          </w:tcPr>
          <w:p w:rsidR="00563608" w:rsidRDefault="00563608" w:rsidP="009B1D74">
            <w:pPr>
              <w:jc w:val="center"/>
              <w:rPr>
                <w:sz w:val="18"/>
                <w:szCs w:val="18"/>
              </w:rPr>
            </w:pPr>
            <w:r>
              <w:rPr>
                <w:sz w:val="18"/>
                <w:szCs w:val="18"/>
              </w:rPr>
              <w:t>спеціальний фонд</w:t>
            </w:r>
          </w:p>
        </w:tc>
        <w:tc>
          <w:tcPr>
            <w:tcW w:w="709" w:type="dxa"/>
            <w:vAlign w:val="center"/>
          </w:tcPr>
          <w:p w:rsidR="00563608" w:rsidRDefault="00563608" w:rsidP="009B1D74">
            <w:pPr>
              <w:jc w:val="center"/>
              <w:rPr>
                <w:sz w:val="18"/>
                <w:szCs w:val="18"/>
              </w:rPr>
            </w:pPr>
            <w:r>
              <w:rPr>
                <w:sz w:val="18"/>
                <w:szCs w:val="18"/>
              </w:rPr>
              <w:t>разом</w:t>
            </w:r>
          </w:p>
        </w:tc>
      </w:tr>
      <w:tr w:rsidR="00563608" w:rsidTr="009B1D74">
        <w:tc>
          <w:tcPr>
            <w:tcW w:w="675" w:type="dxa"/>
          </w:tcPr>
          <w:p w:rsidR="00563608" w:rsidRDefault="00563608" w:rsidP="009B1D74">
            <w:pPr>
              <w:jc w:val="center"/>
              <w:rPr>
                <w:sz w:val="22"/>
                <w:szCs w:val="22"/>
              </w:rPr>
            </w:pPr>
            <w:r>
              <w:rPr>
                <w:sz w:val="22"/>
                <w:szCs w:val="22"/>
              </w:rPr>
              <w:t>1</w:t>
            </w:r>
          </w:p>
        </w:tc>
        <w:tc>
          <w:tcPr>
            <w:tcW w:w="2694" w:type="dxa"/>
          </w:tcPr>
          <w:p w:rsidR="00563608" w:rsidRDefault="00563608" w:rsidP="009B1D74">
            <w:pPr>
              <w:jc w:val="center"/>
              <w:rPr>
                <w:sz w:val="22"/>
                <w:szCs w:val="22"/>
              </w:rPr>
            </w:pPr>
            <w:r>
              <w:rPr>
                <w:sz w:val="22"/>
                <w:szCs w:val="22"/>
              </w:rPr>
              <w:t>2</w:t>
            </w:r>
          </w:p>
        </w:tc>
        <w:tc>
          <w:tcPr>
            <w:tcW w:w="992" w:type="dxa"/>
          </w:tcPr>
          <w:p w:rsidR="00563608" w:rsidRDefault="00563608" w:rsidP="009B1D74">
            <w:pPr>
              <w:jc w:val="center"/>
              <w:rPr>
                <w:sz w:val="22"/>
                <w:szCs w:val="22"/>
              </w:rPr>
            </w:pPr>
            <w:r>
              <w:rPr>
                <w:sz w:val="22"/>
                <w:szCs w:val="22"/>
              </w:rPr>
              <w:t>3</w:t>
            </w:r>
          </w:p>
        </w:tc>
        <w:tc>
          <w:tcPr>
            <w:tcW w:w="992" w:type="dxa"/>
          </w:tcPr>
          <w:p w:rsidR="00563608" w:rsidRDefault="00563608" w:rsidP="009B1D74">
            <w:pPr>
              <w:jc w:val="center"/>
              <w:rPr>
                <w:sz w:val="22"/>
                <w:szCs w:val="22"/>
              </w:rPr>
            </w:pPr>
            <w:r>
              <w:rPr>
                <w:sz w:val="22"/>
                <w:szCs w:val="22"/>
              </w:rPr>
              <w:t>4</w:t>
            </w:r>
          </w:p>
        </w:tc>
        <w:tc>
          <w:tcPr>
            <w:tcW w:w="992" w:type="dxa"/>
          </w:tcPr>
          <w:p w:rsidR="00563608" w:rsidRDefault="00563608" w:rsidP="009B1D74">
            <w:pPr>
              <w:jc w:val="center"/>
              <w:rPr>
                <w:sz w:val="22"/>
                <w:szCs w:val="22"/>
              </w:rPr>
            </w:pPr>
            <w:r>
              <w:rPr>
                <w:sz w:val="22"/>
                <w:szCs w:val="22"/>
              </w:rPr>
              <w:t>5</w:t>
            </w:r>
          </w:p>
        </w:tc>
        <w:tc>
          <w:tcPr>
            <w:tcW w:w="709" w:type="dxa"/>
          </w:tcPr>
          <w:p w:rsidR="00563608" w:rsidRDefault="00563608" w:rsidP="009B1D74">
            <w:pPr>
              <w:jc w:val="center"/>
              <w:rPr>
                <w:sz w:val="22"/>
                <w:szCs w:val="22"/>
              </w:rPr>
            </w:pPr>
            <w:r>
              <w:rPr>
                <w:sz w:val="22"/>
                <w:szCs w:val="22"/>
              </w:rPr>
              <w:t>6</w:t>
            </w:r>
          </w:p>
        </w:tc>
        <w:tc>
          <w:tcPr>
            <w:tcW w:w="992" w:type="dxa"/>
          </w:tcPr>
          <w:p w:rsidR="00563608" w:rsidRDefault="00563608" w:rsidP="009B1D74">
            <w:pPr>
              <w:jc w:val="center"/>
              <w:rPr>
                <w:sz w:val="22"/>
                <w:szCs w:val="22"/>
              </w:rPr>
            </w:pPr>
            <w:r>
              <w:rPr>
                <w:sz w:val="22"/>
                <w:szCs w:val="22"/>
              </w:rPr>
              <w:t>7</w:t>
            </w:r>
          </w:p>
        </w:tc>
        <w:tc>
          <w:tcPr>
            <w:tcW w:w="993" w:type="dxa"/>
          </w:tcPr>
          <w:p w:rsidR="00563608" w:rsidRDefault="00563608" w:rsidP="009B1D74">
            <w:pPr>
              <w:jc w:val="center"/>
              <w:rPr>
                <w:sz w:val="22"/>
                <w:szCs w:val="22"/>
              </w:rPr>
            </w:pPr>
            <w:r>
              <w:rPr>
                <w:sz w:val="22"/>
                <w:szCs w:val="22"/>
              </w:rPr>
              <w:t>8</w:t>
            </w:r>
          </w:p>
        </w:tc>
        <w:tc>
          <w:tcPr>
            <w:tcW w:w="708" w:type="dxa"/>
          </w:tcPr>
          <w:p w:rsidR="00563608" w:rsidRDefault="00563608" w:rsidP="009B1D74">
            <w:pPr>
              <w:jc w:val="center"/>
              <w:rPr>
                <w:sz w:val="22"/>
                <w:szCs w:val="22"/>
              </w:rPr>
            </w:pPr>
            <w:r>
              <w:rPr>
                <w:sz w:val="22"/>
                <w:szCs w:val="22"/>
              </w:rPr>
              <w:t>9</w:t>
            </w:r>
          </w:p>
        </w:tc>
        <w:tc>
          <w:tcPr>
            <w:tcW w:w="993" w:type="dxa"/>
          </w:tcPr>
          <w:p w:rsidR="00563608" w:rsidRDefault="00563608" w:rsidP="009B1D74">
            <w:pPr>
              <w:jc w:val="center"/>
              <w:rPr>
                <w:sz w:val="22"/>
                <w:szCs w:val="22"/>
              </w:rPr>
            </w:pPr>
            <w:r>
              <w:rPr>
                <w:sz w:val="22"/>
                <w:szCs w:val="22"/>
              </w:rPr>
              <w:t>10</w:t>
            </w:r>
          </w:p>
        </w:tc>
        <w:tc>
          <w:tcPr>
            <w:tcW w:w="992" w:type="dxa"/>
          </w:tcPr>
          <w:p w:rsidR="00563608" w:rsidRDefault="00563608" w:rsidP="009B1D74">
            <w:pPr>
              <w:jc w:val="center"/>
              <w:rPr>
                <w:sz w:val="22"/>
                <w:szCs w:val="22"/>
              </w:rPr>
            </w:pPr>
            <w:r>
              <w:rPr>
                <w:sz w:val="22"/>
                <w:szCs w:val="22"/>
              </w:rPr>
              <w:t>11</w:t>
            </w:r>
          </w:p>
        </w:tc>
        <w:tc>
          <w:tcPr>
            <w:tcW w:w="709" w:type="dxa"/>
          </w:tcPr>
          <w:p w:rsidR="00563608" w:rsidRDefault="00563608" w:rsidP="009B1D74">
            <w:pPr>
              <w:jc w:val="center"/>
              <w:rPr>
                <w:sz w:val="22"/>
                <w:szCs w:val="22"/>
              </w:rPr>
            </w:pPr>
            <w:r>
              <w:rPr>
                <w:sz w:val="22"/>
                <w:szCs w:val="22"/>
              </w:rPr>
              <w:t>12</w:t>
            </w:r>
          </w:p>
        </w:tc>
        <w:tc>
          <w:tcPr>
            <w:tcW w:w="992" w:type="dxa"/>
          </w:tcPr>
          <w:p w:rsidR="00563608" w:rsidRDefault="00563608" w:rsidP="009B1D74">
            <w:pPr>
              <w:jc w:val="center"/>
              <w:rPr>
                <w:sz w:val="22"/>
                <w:szCs w:val="22"/>
              </w:rPr>
            </w:pPr>
            <w:r>
              <w:rPr>
                <w:sz w:val="22"/>
                <w:szCs w:val="22"/>
              </w:rPr>
              <w:t>13</w:t>
            </w:r>
          </w:p>
        </w:tc>
        <w:tc>
          <w:tcPr>
            <w:tcW w:w="992" w:type="dxa"/>
          </w:tcPr>
          <w:p w:rsidR="00563608" w:rsidRDefault="00563608" w:rsidP="009B1D74">
            <w:pPr>
              <w:jc w:val="center"/>
              <w:rPr>
                <w:sz w:val="22"/>
                <w:szCs w:val="22"/>
              </w:rPr>
            </w:pPr>
            <w:r>
              <w:rPr>
                <w:sz w:val="22"/>
                <w:szCs w:val="22"/>
              </w:rPr>
              <w:t>14</w:t>
            </w:r>
          </w:p>
        </w:tc>
        <w:tc>
          <w:tcPr>
            <w:tcW w:w="709" w:type="dxa"/>
          </w:tcPr>
          <w:p w:rsidR="00563608" w:rsidRDefault="00563608" w:rsidP="009B1D74">
            <w:pPr>
              <w:jc w:val="center"/>
              <w:rPr>
                <w:sz w:val="22"/>
                <w:szCs w:val="22"/>
              </w:rPr>
            </w:pPr>
            <w:r>
              <w:rPr>
                <w:sz w:val="22"/>
                <w:szCs w:val="22"/>
              </w:rPr>
              <w:t>15</w:t>
            </w:r>
          </w:p>
        </w:tc>
      </w:tr>
      <w:tr w:rsidR="00563608" w:rsidTr="009B1D74">
        <w:tc>
          <w:tcPr>
            <w:tcW w:w="675" w:type="dxa"/>
          </w:tcPr>
          <w:p w:rsidR="00563608" w:rsidRDefault="00563608" w:rsidP="009B1D74">
            <w:pPr>
              <w:jc w:val="center"/>
              <w:rPr>
                <w:sz w:val="22"/>
                <w:szCs w:val="22"/>
              </w:rPr>
            </w:pPr>
          </w:p>
        </w:tc>
        <w:tc>
          <w:tcPr>
            <w:tcW w:w="2694" w:type="dxa"/>
          </w:tcPr>
          <w:p w:rsidR="00563608" w:rsidRDefault="00563608" w:rsidP="009B1D74">
            <w:pPr>
              <w:rPr>
                <w:sz w:val="22"/>
                <w:szCs w:val="22"/>
              </w:rPr>
            </w:pPr>
            <w:r>
              <w:rPr>
                <w:sz w:val="22"/>
                <w:szCs w:val="22"/>
              </w:rPr>
              <w:t>Підпрограма 1</w:t>
            </w: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708"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r>
      <w:tr w:rsidR="00563608" w:rsidTr="009B1D74">
        <w:tc>
          <w:tcPr>
            <w:tcW w:w="675" w:type="dxa"/>
          </w:tcPr>
          <w:p w:rsidR="00563608" w:rsidRDefault="00563608" w:rsidP="009B1D74">
            <w:pPr>
              <w:jc w:val="center"/>
              <w:rPr>
                <w:sz w:val="22"/>
                <w:szCs w:val="22"/>
              </w:rPr>
            </w:pPr>
          </w:p>
        </w:tc>
        <w:tc>
          <w:tcPr>
            <w:tcW w:w="2694" w:type="dxa"/>
          </w:tcPr>
          <w:p w:rsidR="00563608" w:rsidRDefault="00563608" w:rsidP="009B1D74">
            <w:pPr>
              <w:rPr>
                <w:sz w:val="22"/>
                <w:szCs w:val="22"/>
              </w:rPr>
            </w:pPr>
            <w:r>
              <w:rPr>
                <w:sz w:val="22"/>
                <w:szCs w:val="22"/>
              </w:rPr>
              <w:t>Інвестиційний проект 1</w:t>
            </w: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708"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r>
      <w:tr w:rsidR="00563608" w:rsidTr="009B1D74">
        <w:tc>
          <w:tcPr>
            <w:tcW w:w="675" w:type="dxa"/>
          </w:tcPr>
          <w:p w:rsidR="00563608" w:rsidRDefault="00563608" w:rsidP="009B1D74">
            <w:pPr>
              <w:rPr>
                <w:sz w:val="22"/>
                <w:szCs w:val="22"/>
              </w:rPr>
            </w:pPr>
          </w:p>
        </w:tc>
        <w:tc>
          <w:tcPr>
            <w:tcW w:w="2694" w:type="dxa"/>
          </w:tcPr>
          <w:p w:rsidR="00563608" w:rsidRDefault="00563608" w:rsidP="009B1D74">
            <w:pPr>
              <w:rPr>
                <w:sz w:val="22"/>
                <w:szCs w:val="22"/>
              </w:rPr>
            </w:pPr>
            <w:r>
              <w:rPr>
                <w:i/>
                <w:sz w:val="22"/>
                <w:szCs w:val="22"/>
              </w:rPr>
              <w:t>Надходження із бюджету</w:t>
            </w: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708"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r>
      <w:tr w:rsidR="00563608" w:rsidTr="009B1D74">
        <w:tc>
          <w:tcPr>
            <w:tcW w:w="675" w:type="dxa"/>
          </w:tcPr>
          <w:p w:rsidR="00563608" w:rsidRDefault="00563608" w:rsidP="009B1D74">
            <w:pPr>
              <w:rPr>
                <w:sz w:val="22"/>
                <w:szCs w:val="22"/>
              </w:rPr>
            </w:pPr>
          </w:p>
        </w:tc>
        <w:tc>
          <w:tcPr>
            <w:tcW w:w="2694" w:type="dxa"/>
          </w:tcPr>
          <w:p w:rsidR="00563608" w:rsidRDefault="00563608" w:rsidP="009B1D74">
            <w:pPr>
              <w:rPr>
                <w:sz w:val="22"/>
                <w:szCs w:val="22"/>
              </w:rPr>
            </w:pPr>
            <w:r>
              <w:rPr>
                <w:i/>
                <w:sz w:val="22"/>
                <w:szCs w:val="22"/>
              </w:rPr>
              <w:t>Інші джерела фінансування (за видами)</w:t>
            </w: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r>
              <w:rPr>
                <w:sz w:val="22"/>
                <w:szCs w:val="22"/>
              </w:rPr>
              <w:t>х</w:t>
            </w: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r>
              <w:rPr>
                <w:sz w:val="22"/>
                <w:szCs w:val="22"/>
              </w:rPr>
              <w:t>х</w:t>
            </w:r>
          </w:p>
        </w:tc>
        <w:tc>
          <w:tcPr>
            <w:tcW w:w="993" w:type="dxa"/>
          </w:tcPr>
          <w:p w:rsidR="00563608" w:rsidRDefault="00563608" w:rsidP="009B1D74">
            <w:pPr>
              <w:jc w:val="center"/>
              <w:rPr>
                <w:sz w:val="22"/>
                <w:szCs w:val="22"/>
              </w:rPr>
            </w:pPr>
          </w:p>
        </w:tc>
        <w:tc>
          <w:tcPr>
            <w:tcW w:w="708"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r>
              <w:rPr>
                <w:sz w:val="22"/>
                <w:szCs w:val="22"/>
              </w:rPr>
              <w:t>х</w:t>
            </w: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r>
              <w:rPr>
                <w:sz w:val="22"/>
                <w:szCs w:val="22"/>
              </w:rPr>
              <w:t>х</w:t>
            </w: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r>
      <w:tr w:rsidR="00563608" w:rsidTr="009B1D74">
        <w:tc>
          <w:tcPr>
            <w:tcW w:w="675" w:type="dxa"/>
          </w:tcPr>
          <w:p w:rsidR="00563608" w:rsidRDefault="00563608" w:rsidP="009B1D74">
            <w:pPr>
              <w:rPr>
                <w:sz w:val="22"/>
                <w:szCs w:val="22"/>
              </w:rPr>
            </w:pPr>
          </w:p>
        </w:tc>
        <w:tc>
          <w:tcPr>
            <w:tcW w:w="2694" w:type="dxa"/>
          </w:tcPr>
          <w:p w:rsidR="00563608" w:rsidRDefault="00563608" w:rsidP="009B1D74">
            <w:pPr>
              <w:rPr>
                <w:sz w:val="22"/>
                <w:szCs w:val="22"/>
              </w:rPr>
            </w:pPr>
            <w:r>
              <w:rPr>
                <w:sz w:val="22"/>
                <w:szCs w:val="22"/>
              </w:rPr>
              <w:t>…</w:t>
            </w: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708"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r>
      <w:tr w:rsidR="00563608" w:rsidTr="009B1D74">
        <w:tc>
          <w:tcPr>
            <w:tcW w:w="675" w:type="dxa"/>
          </w:tcPr>
          <w:p w:rsidR="00563608" w:rsidRDefault="00563608" w:rsidP="009B1D74">
            <w:pPr>
              <w:rPr>
                <w:sz w:val="22"/>
                <w:szCs w:val="22"/>
              </w:rPr>
            </w:pPr>
          </w:p>
        </w:tc>
        <w:tc>
          <w:tcPr>
            <w:tcW w:w="14459" w:type="dxa"/>
            <w:gridSpan w:val="14"/>
          </w:tcPr>
          <w:p w:rsidR="00563608" w:rsidRDefault="00563608" w:rsidP="009B1D74">
            <w:pPr>
              <w:jc w:val="center"/>
              <w:rPr>
                <w:sz w:val="22"/>
                <w:szCs w:val="22"/>
              </w:rPr>
            </w:pPr>
            <w:r>
              <w:rPr>
                <w:sz w:val="22"/>
                <w:szCs w:val="22"/>
              </w:rPr>
              <w:t>Пояснення щодо розбіжностей між фактичними надходженнями і тими, що затверджені паспортом бюджетної програми</w:t>
            </w:r>
          </w:p>
        </w:tc>
      </w:tr>
      <w:tr w:rsidR="00563608" w:rsidTr="009B1D74">
        <w:tc>
          <w:tcPr>
            <w:tcW w:w="675" w:type="dxa"/>
          </w:tcPr>
          <w:p w:rsidR="00563608" w:rsidRDefault="00563608" w:rsidP="009B1D74">
            <w:pPr>
              <w:rPr>
                <w:sz w:val="22"/>
                <w:szCs w:val="22"/>
              </w:rPr>
            </w:pPr>
          </w:p>
        </w:tc>
        <w:tc>
          <w:tcPr>
            <w:tcW w:w="2694" w:type="dxa"/>
          </w:tcPr>
          <w:p w:rsidR="00563608" w:rsidRDefault="00563608" w:rsidP="009B1D74">
            <w:pPr>
              <w:rPr>
                <w:sz w:val="22"/>
                <w:szCs w:val="22"/>
              </w:rPr>
            </w:pPr>
            <w:r>
              <w:rPr>
                <w:sz w:val="22"/>
                <w:szCs w:val="22"/>
              </w:rPr>
              <w:t>Інвестиційний проект 2</w:t>
            </w: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708"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r>
      <w:tr w:rsidR="00563608" w:rsidTr="009B1D74">
        <w:tc>
          <w:tcPr>
            <w:tcW w:w="675" w:type="dxa"/>
          </w:tcPr>
          <w:p w:rsidR="00563608" w:rsidRDefault="00563608" w:rsidP="009B1D74">
            <w:pPr>
              <w:rPr>
                <w:sz w:val="22"/>
                <w:szCs w:val="22"/>
              </w:rPr>
            </w:pPr>
          </w:p>
        </w:tc>
        <w:tc>
          <w:tcPr>
            <w:tcW w:w="2694" w:type="dxa"/>
          </w:tcPr>
          <w:p w:rsidR="00563608" w:rsidRDefault="00563608" w:rsidP="009B1D74">
            <w:pPr>
              <w:rPr>
                <w:sz w:val="22"/>
                <w:szCs w:val="22"/>
              </w:rPr>
            </w:pPr>
            <w:r>
              <w:rPr>
                <w:sz w:val="22"/>
                <w:szCs w:val="22"/>
              </w:rPr>
              <w:t>…</w:t>
            </w: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708"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r>
      <w:tr w:rsidR="00563608" w:rsidTr="009B1D74">
        <w:tc>
          <w:tcPr>
            <w:tcW w:w="675" w:type="dxa"/>
          </w:tcPr>
          <w:p w:rsidR="00563608" w:rsidRDefault="00563608" w:rsidP="009B1D74">
            <w:pPr>
              <w:rPr>
                <w:sz w:val="22"/>
                <w:szCs w:val="22"/>
              </w:rPr>
            </w:pPr>
          </w:p>
        </w:tc>
        <w:tc>
          <w:tcPr>
            <w:tcW w:w="2694" w:type="dxa"/>
          </w:tcPr>
          <w:p w:rsidR="00563608" w:rsidRDefault="00563608" w:rsidP="009B1D74">
            <w:pPr>
              <w:rPr>
                <w:sz w:val="22"/>
                <w:szCs w:val="22"/>
              </w:rPr>
            </w:pPr>
            <w:r>
              <w:rPr>
                <w:sz w:val="22"/>
                <w:szCs w:val="22"/>
              </w:rPr>
              <w:t>Усього</w:t>
            </w: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708" w:type="dxa"/>
          </w:tcPr>
          <w:p w:rsidR="00563608" w:rsidRDefault="00563608" w:rsidP="009B1D74">
            <w:pPr>
              <w:jc w:val="center"/>
              <w:rPr>
                <w:sz w:val="22"/>
                <w:szCs w:val="22"/>
              </w:rPr>
            </w:pPr>
          </w:p>
        </w:tc>
        <w:tc>
          <w:tcPr>
            <w:tcW w:w="993"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992" w:type="dxa"/>
          </w:tcPr>
          <w:p w:rsidR="00563608" w:rsidRDefault="00563608" w:rsidP="009B1D74">
            <w:pPr>
              <w:jc w:val="center"/>
              <w:rPr>
                <w:sz w:val="22"/>
                <w:szCs w:val="22"/>
              </w:rPr>
            </w:pPr>
          </w:p>
        </w:tc>
        <w:tc>
          <w:tcPr>
            <w:tcW w:w="709" w:type="dxa"/>
          </w:tcPr>
          <w:p w:rsidR="00563608" w:rsidRDefault="00563608" w:rsidP="009B1D74">
            <w:pPr>
              <w:jc w:val="center"/>
              <w:rPr>
                <w:sz w:val="22"/>
                <w:szCs w:val="22"/>
              </w:rPr>
            </w:pPr>
          </w:p>
        </w:tc>
      </w:tr>
    </w:tbl>
    <w:p w:rsidR="00563608" w:rsidRDefault="00563608" w:rsidP="00563608">
      <w:pPr>
        <w:ind w:firstLine="284"/>
        <w:rPr>
          <w:sz w:val="22"/>
          <w:szCs w:val="22"/>
        </w:rPr>
      </w:pPr>
      <w:r>
        <w:rPr>
          <w:sz w:val="22"/>
          <w:szCs w:val="22"/>
          <w:vertAlign w:val="superscript"/>
        </w:rPr>
        <w:br/>
        <w:t>1</w:t>
      </w:r>
      <w:r>
        <w:rPr>
          <w:sz w:val="22"/>
          <w:szCs w:val="22"/>
        </w:rPr>
        <w:t xml:space="preserve"> Код функціональної класифікації видатків та кредитування бюджету вказується лише у випадку, коли бюджетна програма не поділяється на підпрограми.</w:t>
      </w:r>
    </w:p>
    <w:p w:rsidR="00563608" w:rsidRDefault="00563608" w:rsidP="00563608">
      <w:pPr>
        <w:rPr>
          <w:sz w:val="22"/>
          <w:szCs w:val="22"/>
        </w:rPr>
      </w:pPr>
      <w:r>
        <w:rPr>
          <w:sz w:val="22"/>
          <w:szCs w:val="22"/>
          <w:vertAlign w:val="superscript"/>
        </w:rPr>
        <w:t>2</w:t>
      </w:r>
      <w:r>
        <w:rPr>
          <w:sz w:val="22"/>
          <w:szCs w:val="22"/>
        </w:rPr>
        <w:t xml:space="preserve"> Зазначаються усі підпрограми та завдання, затверджені паспортом бюджетної програми.</w:t>
      </w:r>
    </w:p>
    <w:p w:rsidR="00563608" w:rsidRDefault="00563608" w:rsidP="00563608">
      <w:pPr>
        <w:rPr>
          <w:sz w:val="22"/>
          <w:szCs w:val="22"/>
        </w:rPr>
      </w:pPr>
      <w:r>
        <w:rPr>
          <w:sz w:val="22"/>
          <w:szCs w:val="22"/>
          <w:vertAlign w:val="superscript"/>
        </w:rPr>
        <w:t xml:space="preserve">3 </w:t>
      </w:r>
      <w:r>
        <w:rPr>
          <w:sz w:val="22"/>
          <w:szCs w:val="22"/>
        </w:rPr>
        <w:t>Пункт 8 заповнюється тільки для затверджених у місцевому бюджеті видатків/надання кредитів на реалізацію інвестиційних проектів (програм).</w:t>
      </w:r>
    </w:p>
    <w:p w:rsidR="00563608" w:rsidRDefault="00563608" w:rsidP="00563608">
      <w:pPr>
        <w:spacing w:before="120"/>
        <w:rPr>
          <w:sz w:val="24"/>
          <w:szCs w:val="24"/>
        </w:rPr>
      </w:pPr>
    </w:p>
    <w:p w:rsidR="00563608" w:rsidRDefault="00563608" w:rsidP="00563608">
      <w:pPr>
        <w:rPr>
          <w:sz w:val="28"/>
          <w:szCs w:val="28"/>
        </w:rPr>
      </w:pPr>
      <w:r>
        <w:rPr>
          <w:sz w:val="28"/>
          <w:szCs w:val="28"/>
        </w:rPr>
        <w:t xml:space="preserve">Перший заступник голови </w:t>
      </w:r>
    </w:p>
    <w:p w:rsidR="00563608" w:rsidRDefault="00563608" w:rsidP="00563608">
      <w:pPr>
        <w:rPr>
          <w:sz w:val="24"/>
          <w:szCs w:val="24"/>
        </w:rPr>
      </w:pPr>
      <w:r>
        <w:rPr>
          <w:sz w:val="28"/>
          <w:szCs w:val="28"/>
        </w:rPr>
        <w:t>Недригайлівської РДА                                                       __________     _О.І.Васильченко________</w:t>
      </w:r>
      <w:r>
        <w:rPr>
          <w:sz w:val="28"/>
          <w:szCs w:val="28"/>
        </w:rPr>
        <w:br/>
      </w:r>
      <w:r>
        <w:t xml:space="preserve">                                                                                                                                       (підпис)                   (ініціали та прізвище)</w:t>
      </w:r>
    </w:p>
    <w:p w:rsidR="00563608" w:rsidRDefault="00563608" w:rsidP="00563608">
      <w:pPr>
        <w:rPr>
          <w:sz w:val="24"/>
          <w:szCs w:val="24"/>
        </w:rPr>
      </w:pPr>
      <w:r>
        <w:rPr>
          <w:sz w:val="24"/>
          <w:szCs w:val="24"/>
        </w:rPr>
        <w:br/>
      </w:r>
      <w:r>
        <w:rPr>
          <w:sz w:val="28"/>
          <w:szCs w:val="28"/>
        </w:rPr>
        <w:t xml:space="preserve">Головний бухгалтер                                                             __________     __Л.В.Глущенко_________ </w:t>
      </w:r>
      <w:r>
        <w:rPr>
          <w:sz w:val="28"/>
          <w:szCs w:val="28"/>
        </w:rPr>
        <w:br/>
      </w:r>
      <w:r>
        <w:t xml:space="preserve">                                                                                                                                     (підпис)                    (ініціали та прізвище)</w:t>
      </w:r>
      <w:r>
        <w:rPr>
          <w:sz w:val="24"/>
          <w:szCs w:val="24"/>
        </w:rPr>
        <w:t xml:space="preserve">            </w:t>
      </w:r>
    </w:p>
    <w:p w:rsidR="00563608" w:rsidRDefault="00563608" w:rsidP="00563608">
      <w:pPr>
        <w:rPr>
          <w:sz w:val="24"/>
          <w:szCs w:val="24"/>
        </w:rPr>
      </w:pPr>
    </w:p>
    <w:p w:rsidR="00563608" w:rsidRDefault="00563608" w:rsidP="00563608">
      <w:pPr>
        <w:rPr>
          <w:sz w:val="24"/>
          <w:szCs w:val="24"/>
        </w:rPr>
      </w:pPr>
    </w:p>
    <w:p w:rsidR="00563608" w:rsidRDefault="00563608" w:rsidP="00563608">
      <w:pPr>
        <w:rPr>
          <w:sz w:val="24"/>
          <w:szCs w:val="24"/>
        </w:rPr>
      </w:pPr>
    </w:p>
    <w:p w:rsidR="00563608" w:rsidRDefault="00563608" w:rsidP="00563608">
      <w:pPr>
        <w:rPr>
          <w:sz w:val="24"/>
          <w:szCs w:val="24"/>
        </w:rPr>
      </w:pPr>
    </w:p>
    <w:p w:rsidR="00563608" w:rsidRDefault="00563608" w:rsidP="00563608">
      <w:pPr>
        <w:rPr>
          <w:sz w:val="22"/>
          <w:szCs w:val="22"/>
        </w:rPr>
      </w:pPr>
      <w:r>
        <w:rPr>
          <w:i/>
          <w:sz w:val="22"/>
          <w:szCs w:val="22"/>
        </w:rPr>
        <w:t>{Форма звіту із змінами, внесеними згідно з Наказом Міністерства фінансів № 472 від 28.04.2017}</w:t>
      </w: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pPr>
        <w:pStyle w:val="normal"/>
        <w:widowControl/>
        <w:spacing w:line="240" w:lineRule="auto"/>
        <w:ind w:left="0" w:firstLine="0"/>
        <w:jc w:val="left"/>
        <w:rPr>
          <w:sz w:val="28"/>
          <w:szCs w:val="28"/>
          <w:lang w:val="en-US"/>
        </w:rPr>
      </w:pPr>
    </w:p>
    <w:p w:rsidR="00563608" w:rsidRDefault="00563608" w:rsidP="00563608">
      <w:pPr>
        <w:jc w:val="center"/>
        <w:rPr>
          <w:sz w:val="28"/>
          <w:szCs w:val="28"/>
        </w:rPr>
      </w:pPr>
      <w:r>
        <w:rPr>
          <w:sz w:val="28"/>
          <w:szCs w:val="28"/>
        </w:rPr>
        <w:t>Результативні показники бюджетної програми та аналіз їх виконання за 2017рік по Недригайлівському районному територіальному центру соціального обслуговування (надання соціальних послуг)</w:t>
      </w:r>
    </w:p>
    <w:p w:rsidR="00563608" w:rsidRDefault="00563608" w:rsidP="00563608">
      <w:pPr>
        <w:jc w:val="center"/>
        <w:rPr>
          <w:sz w:val="28"/>
          <w:szCs w:val="28"/>
        </w:rPr>
      </w:pPr>
    </w:p>
    <w:p w:rsidR="00563608" w:rsidRPr="00EA53B8" w:rsidRDefault="00563608" w:rsidP="00563608">
      <w:pPr>
        <w:rPr>
          <w:sz w:val="28"/>
          <w:szCs w:val="28"/>
          <w:u w:val="single"/>
        </w:rPr>
      </w:pPr>
      <w:r>
        <w:rPr>
          <w:sz w:val="28"/>
          <w:szCs w:val="28"/>
        </w:rPr>
        <w:t xml:space="preserve">Найменування бюджетної програми: </w:t>
      </w:r>
      <w:r w:rsidRPr="00EA53B8">
        <w:rPr>
          <w:sz w:val="28"/>
          <w:szCs w:val="28"/>
          <w:u w:val="single"/>
        </w:rPr>
        <w:t>0213100 Надання соціальних та реабілітаційних послуг громадянам похилого віку, особам з інвалідністю, дітям з інвалідністю в установах соціального обслуговування</w:t>
      </w:r>
    </w:p>
    <w:p w:rsidR="00563608" w:rsidRDefault="00563608" w:rsidP="00563608">
      <w:pPr>
        <w:rPr>
          <w:sz w:val="28"/>
          <w:szCs w:val="28"/>
        </w:rPr>
      </w:pPr>
    </w:p>
    <w:tbl>
      <w:tblPr>
        <w:tblW w:w="150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7"/>
        <w:gridCol w:w="1163"/>
        <w:gridCol w:w="2505"/>
        <w:gridCol w:w="1470"/>
        <w:gridCol w:w="1740"/>
        <w:gridCol w:w="2760"/>
        <w:gridCol w:w="2490"/>
        <w:gridCol w:w="2385"/>
      </w:tblGrid>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 з/п</w:t>
            </w:r>
          </w:p>
        </w:tc>
        <w:tc>
          <w:tcPr>
            <w:tcW w:w="1163"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КПКВК</w:t>
            </w:r>
          </w:p>
        </w:tc>
        <w:tc>
          <w:tcPr>
            <w:tcW w:w="2505"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Показники</w:t>
            </w:r>
          </w:p>
        </w:tc>
        <w:tc>
          <w:tcPr>
            <w:tcW w:w="1470"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Одиниця виміру</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Джерело інформації</w:t>
            </w:r>
          </w:p>
        </w:tc>
        <w:tc>
          <w:tcPr>
            <w:tcW w:w="2760"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 xml:space="preserve">Затверджено паспортом бюджетної програми </w:t>
            </w:r>
            <w:r>
              <w:rPr>
                <w:sz w:val="22"/>
                <w:szCs w:val="22"/>
              </w:rPr>
              <w:br/>
              <w:t>на звітний період</w:t>
            </w:r>
          </w:p>
        </w:tc>
        <w:tc>
          <w:tcPr>
            <w:tcW w:w="2490"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Виконано за звітний період (касові видатки/надані кредити)</w:t>
            </w:r>
          </w:p>
        </w:tc>
        <w:tc>
          <w:tcPr>
            <w:tcW w:w="2385"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Відхилення</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1</w:t>
            </w:r>
          </w:p>
        </w:tc>
        <w:tc>
          <w:tcPr>
            <w:tcW w:w="1163"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2</w:t>
            </w:r>
          </w:p>
        </w:tc>
        <w:tc>
          <w:tcPr>
            <w:tcW w:w="2505"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3</w:t>
            </w:r>
          </w:p>
        </w:tc>
        <w:tc>
          <w:tcPr>
            <w:tcW w:w="1470"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4</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5</w:t>
            </w:r>
          </w:p>
        </w:tc>
        <w:tc>
          <w:tcPr>
            <w:tcW w:w="2760"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6</w:t>
            </w:r>
          </w:p>
        </w:tc>
        <w:tc>
          <w:tcPr>
            <w:tcW w:w="2490"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7</w:t>
            </w:r>
          </w:p>
        </w:tc>
        <w:tc>
          <w:tcPr>
            <w:tcW w:w="2385"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8</w:t>
            </w:r>
          </w:p>
        </w:tc>
      </w:tr>
      <w:tr w:rsidR="00563608" w:rsidTr="009B1D74">
        <w:trPr>
          <w:trHeight w:val="220"/>
        </w:trPr>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ind w:right="-108"/>
              <w:rPr>
                <w:sz w:val="22"/>
                <w:szCs w:val="22"/>
              </w:rPr>
            </w:pPr>
          </w:p>
        </w:tc>
        <w:tc>
          <w:tcPr>
            <w:tcW w:w="13350" w:type="dxa"/>
            <w:gridSpan w:val="6"/>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ind w:right="-108"/>
              <w:rPr>
                <w:sz w:val="22"/>
                <w:szCs w:val="22"/>
              </w:rPr>
            </w:pPr>
            <w:r>
              <w:rPr>
                <w:sz w:val="22"/>
                <w:szCs w:val="22"/>
              </w:rPr>
              <w:t>Підпрограма 1: 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r>
      <w:tr w:rsidR="00563608" w:rsidTr="009B1D74">
        <w:trPr>
          <w:trHeight w:val="220"/>
        </w:trPr>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13350" w:type="dxa"/>
            <w:gridSpan w:val="6"/>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r>
              <w:rPr>
                <w:sz w:val="22"/>
                <w:szCs w:val="22"/>
              </w:rPr>
              <w:t>Завдання 1 : забезпечення соціальними послугами за місцем проживання громадян, які не здатні до самообслуговування у зв’язку з похилим віком, хворобою, інвалідністю, а також громадян які перебувають у складних життєвих обставинах</w:t>
            </w:r>
          </w:p>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1</w:t>
            </w: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затрат</w:t>
            </w:r>
          </w:p>
        </w:tc>
        <w:tc>
          <w:tcPr>
            <w:tcW w:w="147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 </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 </w:t>
            </w:r>
          </w:p>
        </w:tc>
        <w:tc>
          <w:tcPr>
            <w:tcW w:w="249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i/>
                <w:sz w:val="22"/>
                <w:szCs w:val="22"/>
              </w:rPr>
              <w:t>кількість установ</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од</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структура</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w:t>
            </w: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кількість відділень</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од</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структура</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4</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4</w:t>
            </w: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кількість стаціонарних відділенеь постійного проживання</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од</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структура</w:t>
            </w:r>
          </w:p>
        </w:tc>
        <w:tc>
          <w:tcPr>
            <w:tcW w:w="276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кількість штатних одиниць персоналу, у т.ч.</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од</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штатний розпис</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86</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82,75</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-3,25</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фахівців із соціальної роботи(соціальної допомоги вдома)</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од</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штатний розпис</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w:t>
            </w: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соціальних працівників</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од</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штатний розпис</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4</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4</w:t>
            </w: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соціальних робітників</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од</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штатний розпис</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62</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60</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лікарів</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од</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 xml:space="preserve">штатний </w:t>
            </w:r>
            <w:r>
              <w:rPr>
                <w:sz w:val="22"/>
                <w:szCs w:val="22"/>
              </w:rPr>
              <w:lastRenderedPageBreak/>
              <w:t>розпис</w:t>
            </w:r>
          </w:p>
        </w:tc>
        <w:tc>
          <w:tcPr>
            <w:tcW w:w="276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середнього медичного персоналу</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од</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штатний розпис</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0,5</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0,25</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-0,25</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інших спеціалістів</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од</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штатний розпис</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9,5</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8,5</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інших працівників</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од</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штатний розпис</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8</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8</w:t>
            </w: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tcPr>
          <w:p w:rsidR="00563608" w:rsidRDefault="00563608" w:rsidP="009B1D74">
            <w:pPr>
              <w:rPr>
                <w:i/>
                <w:sz w:val="22"/>
                <w:szCs w:val="22"/>
              </w:rPr>
            </w:pPr>
          </w:p>
        </w:tc>
        <w:tc>
          <w:tcPr>
            <w:tcW w:w="147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76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2</w:t>
            </w: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продукту</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 </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 </w:t>
            </w:r>
          </w:p>
        </w:tc>
        <w:tc>
          <w:tcPr>
            <w:tcW w:w="276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i/>
                <w:sz w:val="22"/>
                <w:szCs w:val="22"/>
              </w:rPr>
              <w:t>чисельність осіб, які потребують соціального обслуговування</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осіб</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звіт 12-СОЦ</w:t>
            </w:r>
          </w:p>
        </w:tc>
        <w:tc>
          <w:tcPr>
            <w:tcW w:w="276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r>
              <w:rPr>
                <w:sz w:val="22"/>
                <w:szCs w:val="22"/>
              </w:rPr>
              <w:t>2806</w:t>
            </w:r>
          </w:p>
          <w:p w:rsidR="00563608" w:rsidRDefault="00563608" w:rsidP="009B1D74">
            <w:pPr>
              <w:rPr>
                <w:sz w:val="22"/>
                <w:szCs w:val="22"/>
              </w:rPr>
            </w:pPr>
          </w:p>
          <w:p w:rsidR="00563608" w:rsidRDefault="00563608" w:rsidP="009B1D74">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2665</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-141</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у т.ч. з 5 групою рухової активності</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осіб</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звіт 12-СОЦ</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33</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29</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-4</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чисельність осіб, забезпечених соціальним обслуговуванням</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осіб</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звіт 12-СОЦ</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2621</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2665</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44</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кількість осіб, які отримують соціальні послуги постійно</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осіб</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звіт 12-СОЦ</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2363</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2425</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62</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кількість осіб, які отримують соціальні послуги періодично</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осіб</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звіт 12-СОЦ</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340</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240</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-100</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tcPr>
          <w:p w:rsidR="00563608" w:rsidRDefault="00563608" w:rsidP="009B1D74">
            <w:pPr>
              <w:rPr>
                <w:i/>
                <w:sz w:val="22"/>
                <w:szCs w:val="22"/>
              </w:rPr>
            </w:pPr>
          </w:p>
        </w:tc>
        <w:tc>
          <w:tcPr>
            <w:tcW w:w="147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76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3</w:t>
            </w: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ефективності</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 </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 </w:t>
            </w:r>
          </w:p>
        </w:tc>
        <w:tc>
          <w:tcPr>
            <w:tcW w:w="276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чисельність обслуговуваних на 1 штатну одиницю:</w:t>
            </w:r>
          </w:p>
        </w:tc>
        <w:tc>
          <w:tcPr>
            <w:tcW w:w="147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76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фахівців із соціальної роботи(соціальної допомоги вдома)</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осіб</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розрахункова величина</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1311</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1333</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22</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соціального працівника</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осіб</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розрахункова величина</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655</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666</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11</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 xml:space="preserve">соціального </w:t>
            </w:r>
            <w:r>
              <w:rPr>
                <w:i/>
                <w:sz w:val="22"/>
                <w:szCs w:val="22"/>
              </w:rPr>
              <w:lastRenderedPageBreak/>
              <w:t>робітника</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lastRenderedPageBreak/>
              <w:t>осіб</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розрахунко</w:t>
            </w:r>
            <w:r>
              <w:rPr>
                <w:sz w:val="22"/>
                <w:szCs w:val="22"/>
              </w:rPr>
              <w:lastRenderedPageBreak/>
              <w:t>ва величина</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lastRenderedPageBreak/>
              <w:t>42</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44</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2</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i/>
                <w:sz w:val="22"/>
                <w:szCs w:val="22"/>
              </w:rPr>
            </w:pPr>
            <w:r>
              <w:rPr>
                <w:i/>
                <w:sz w:val="22"/>
                <w:szCs w:val="22"/>
              </w:rPr>
              <w:t>середні витрати на соціальне обслуговування 1 особи територіальним центром, за винятком стаціонарних відділень</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грн</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розрахункова величина</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1705</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1530</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-175</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w:t>
            </w:r>
          </w:p>
        </w:tc>
        <w:tc>
          <w:tcPr>
            <w:tcW w:w="147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76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hideMark/>
          </w:tcPr>
          <w:p w:rsidR="00563608" w:rsidRDefault="00563608" w:rsidP="009B1D74">
            <w:pPr>
              <w:jc w:val="center"/>
              <w:rPr>
                <w:sz w:val="22"/>
                <w:szCs w:val="22"/>
              </w:rPr>
            </w:pPr>
            <w:r>
              <w:rPr>
                <w:sz w:val="22"/>
                <w:szCs w:val="22"/>
              </w:rPr>
              <w:t>4</w:t>
            </w: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якості</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 </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 </w:t>
            </w:r>
          </w:p>
        </w:tc>
        <w:tc>
          <w:tcPr>
            <w:tcW w:w="276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i/>
                <w:sz w:val="22"/>
                <w:szCs w:val="22"/>
              </w:rPr>
              <w:t>відсоток охоплених соціальним обслуговуванням, до загальної чисельності осіб, які потребують послуг</w:t>
            </w:r>
          </w:p>
        </w:tc>
        <w:tc>
          <w:tcPr>
            <w:tcW w:w="147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w:t>
            </w:r>
          </w:p>
        </w:tc>
        <w:tc>
          <w:tcPr>
            <w:tcW w:w="174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розрахункова величина</w:t>
            </w:r>
          </w:p>
        </w:tc>
        <w:tc>
          <w:tcPr>
            <w:tcW w:w="276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93</w:t>
            </w:r>
          </w:p>
        </w:tc>
        <w:tc>
          <w:tcPr>
            <w:tcW w:w="2490"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100</w:t>
            </w:r>
          </w:p>
        </w:tc>
        <w:tc>
          <w:tcPr>
            <w:tcW w:w="238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7%</w:t>
            </w:r>
          </w:p>
        </w:tc>
      </w:tr>
      <w:tr w:rsidR="00563608" w:rsidTr="009B1D74">
        <w:tc>
          <w:tcPr>
            <w:tcW w:w="507" w:type="dxa"/>
            <w:tcBorders>
              <w:top w:val="single" w:sz="4" w:space="0" w:color="000000"/>
              <w:left w:val="single" w:sz="4" w:space="0" w:color="000000"/>
              <w:bottom w:val="single" w:sz="4" w:space="0" w:color="000000"/>
              <w:right w:val="single" w:sz="4" w:space="0" w:color="000000"/>
            </w:tcBorders>
            <w:vAlign w:val="center"/>
          </w:tcPr>
          <w:p w:rsidR="00563608" w:rsidRDefault="00563608" w:rsidP="009B1D74">
            <w:pPr>
              <w:jc w:val="center"/>
              <w:rPr>
                <w:sz w:val="22"/>
                <w:szCs w:val="22"/>
              </w:rPr>
            </w:pPr>
          </w:p>
        </w:tc>
        <w:tc>
          <w:tcPr>
            <w:tcW w:w="1163"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505" w:type="dxa"/>
            <w:tcBorders>
              <w:top w:val="single" w:sz="4" w:space="0" w:color="000000"/>
              <w:left w:val="single" w:sz="4" w:space="0" w:color="000000"/>
              <w:bottom w:val="single" w:sz="4" w:space="0" w:color="000000"/>
              <w:right w:val="single" w:sz="4" w:space="0" w:color="000000"/>
            </w:tcBorders>
            <w:hideMark/>
          </w:tcPr>
          <w:p w:rsidR="00563608" w:rsidRDefault="00563608" w:rsidP="009B1D74">
            <w:pPr>
              <w:rPr>
                <w:sz w:val="22"/>
                <w:szCs w:val="22"/>
              </w:rPr>
            </w:pPr>
            <w:r>
              <w:rPr>
                <w:sz w:val="22"/>
                <w:szCs w:val="22"/>
              </w:rPr>
              <w:t>…</w:t>
            </w:r>
          </w:p>
        </w:tc>
        <w:tc>
          <w:tcPr>
            <w:tcW w:w="147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174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76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490"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c>
          <w:tcPr>
            <w:tcW w:w="2385" w:type="dxa"/>
            <w:tcBorders>
              <w:top w:val="single" w:sz="4" w:space="0" w:color="000000"/>
              <w:left w:val="single" w:sz="4" w:space="0" w:color="000000"/>
              <w:bottom w:val="single" w:sz="4" w:space="0" w:color="000000"/>
              <w:right w:val="single" w:sz="4" w:space="0" w:color="000000"/>
            </w:tcBorders>
          </w:tcPr>
          <w:p w:rsidR="00563608" w:rsidRDefault="00563608" w:rsidP="009B1D74">
            <w:pPr>
              <w:rPr>
                <w:sz w:val="22"/>
                <w:szCs w:val="22"/>
              </w:rPr>
            </w:pPr>
          </w:p>
        </w:tc>
      </w:tr>
    </w:tbl>
    <w:p w:rsidR="00563608" w:rsidRDefault="00563608" w:rsidP="00563608">
      <w:pPr>
        <w:rPr>
          <w:sz w:val="28"/>
          <w:szCs w:val="28"/>
        </w:rPr>
      </w:pPr>
    </w:p>
    <w:p w:rsidR="00563608" w:rsidRDefault="00563608" w:rsidP="00563608"/>
    <w:p w:rsidR="00563608" w:rsidRPr="00EA53B8" w:rsidRDefault="00563608" w:rsidP="00563608">
      <w:pPr>
        <w:rPr>
          <w:sz w:val="22"/>
          <w:szCs w:val="22"/>
        </w:rPr>
      </w:pPr>
      <w:r>
        <w:tab/>
      </w:r>
      <w:r>
        <w:tab/>
      </w:r>
      <w:r>
        <w:tab/>
      </w:r>
      <w:r w:rsidRPr="00EA53B8">
        <w:rPr>
          <w:sz w:val="22"/>
          <w:szCs w:val="22"/>
        </w:rPr>
        <w:t>Директор</w:t>
      </w:r>
      <w:r w:rsidRPr="00EA53B8">
        <w:rPr>
          <w:sz w:val="22"/>
          <w:szCs w:val="22"/>
        </w:rPr>
        <w:tab/>
      </w:r>
      <w:r w:rsidRPr="00EA53B8">
        <w:rPr>
          <w:sz w:val="22"/>
          <w:szCs w:val="22"/>
        </w:rPr>
        <w:tab/>
      </w:r>
      <w:r w:rsidRPr="00EA53B8">
        <w:rPr>
          <w:sz w:val="22"/>
          <w:szCs w:val="22"/>
        </w:rPr>
        <w:tab/>
      </w:r>
      <w:r w:rsidRPr="00EA53B8">
        <w:rPr>
          <w:sz w:val="22"/>
          <w:szCs w:val="22"/>
        </w:rPr>
        <w:tab/>
      </w:r>
      <w:r w:rsidRPr="00EA53B8">
        <w:rPr>
          <w:sz w:val="22"/>
          <w:szCs w:val="22"/>
        </w:rPr>
        <w:tab/>
      </w:r>
      <w:r w:rsidRPr="00EA53B8">
        <w:rPr>
          <w:sz w:val="22"/>
          <w:szCs w:val="22"/>
        </w:rPr>
        <w:tab/>
      </w:r>
      <w:r w:rsidRPr="00EA53B8">
        <w:rPr>
          <w:sz w:val="22"/>
          <w:szCs w:val="22"/>
        </w:rPr>
        <w:tab/>
        <w:t>Т.М.Бойко</w:t>
      </w:r>
    </w:p>
    <w:p w:rsidR="00563608" w:rsidRPr="00EA53B8" w:rsidRDefault="00563608" w:rsidP="00563608">
      <w:pPr>
        <w:rPr>
          <w:sz w:val="22"/>
          <w:szCs w:val="22"/>
        </w:rPr>
      </w:pPr>
    </w:p>
    <w:p w:rsidR="00563608" w:rsidRPr="00EA53B8" w:rsidRDefault="00563608" w:rsidP="00563608">
      <w:pPr>
        <w:rPr>
          <w:sz w:val="22"/>
          <w:szCs w:val="22"/>
        </w:rPr>
      </w:pPr>
      <w:r w:rsidRPr="00EA53B8">
        <w:rPr>
          <w:sz w:val="22"/>
          <w:szCs w:val="22"/>
        </w:rPr>
        <w:tab/>
      </w:r>
      <w:r w:rsidRPr="00EA53B8">
        <w:rPr>
          <w:sz w:val="22"/>
          <w:szCs w:val="22"/>
        </w:rPr>
        <w:tab/>
      </w:r>
      <w:r w:rsidRPr="00EA53B8">
        <w:rPr>
          <w:sz w:val="22"/>
          <w:szCs w:val="22"/>
        </w:rPr>
        <w:tab/>
        <w:t>Головний бухгалтер</w:t>
      </w:r>
      <w:r w:rsidRPr="00EA53B8">
        <w:rPr>
          <w:sz w:val="22"/>
          <w:szCs w:val="22"/>
        </w:rPr>
        <w:tab/>
      </w:r>
      <w:r w:rsidRPr="00EA53B8">
        <w:rPr>
          <w:sz w:val="22"/>
          <w:szCs w:val="22"/>
        </w:rPr>
        <w:tab/>
      </w:r>
      <w:r w:rsidRPr="00EA53B8">
        <w:rPr>
          <w:sz w:val="22"/>
          <w:szCs w:val="22"/>
        </w:rPr>
        <w:tab/>
      </w:r>
      <w:r w:rsidRPr="00EA53B8">
        <w:rPr>
          <w:sz w:val="22"/>
          <w:szCs w:val="22"/>
        </w:rPr>
        <w:tab/>
      </w:r>
      <w:r w:rsidRPr="00EA53B8">
        <w:rPr>
          <w:sz w:val="22"/>
          <w:szCs w:val="22"/>
        </w:rPr>
        <w:tab/>
      </w:r>
      <w:r w:rsidRPr="00EA53B8">
        <w:rPr>
          <w:sz w:val="22"/>
          <w:szCs w:val="22"/>
        </w:rPr>
        <w:tab/>
        <w:t>Л.В.Глущенко</w:t>
      </w:r>
    </w:p>
    <w:p w:rsidR="00563608" w:rsidRPr="00563608" w:rsidRDefault="00563608">
      <w:pPr>
        <w:pStyle w:val="normal"/>
        <w:widowControl/>
        <w:spacing w:line="240" w:lineRule="auto"/>
        <w:ind w:left="0" w:firstLine="0"/>
        <w:jc w:val="left"/>
        <w:rPr>
          <w:sz w:val="28"/>
          <w:szCs w:val="28"/>
          <w:lang w:val="en-US"/>
        </w:rPr>
      </w:pPr>
    </w:p>
    <w:sectPr w:rsidR="00563608" w:rsidRPr="00563608" w:rsidSect="009E74C2">
      <w:headerReference w:type="even" r:id="rId6"/>
      <w:footerReference w:type="even" r:id="rId7"/>
      <w:pgSz w:w="16838" w:h="11906"/>
      <w:pgMar w:top="360" w:right="1134" w:bottom="180" w:left="1134"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D37" w:rsidRDefault="00B96D37" w:rsidP="009E74C2">
      <w:pPr>
        <w:spacing w:line="240" w:lineRule="auto"/>
      </w:pPr>
      <w:r>
        <w:separator/>
      </w:r>
    </w:p>
  </w:endnote>
  <w:endnote w:type="continuationSeparator" w:id="1">
    <w:p w:rsidR="00B96D37" w:rsidRDefault="00B96D37" w:rsidP="009E74C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4C2" w:rsidRDefault="00DE0C9A">
    <w:pPr>
      <w:pStyle w:val="normal"/>
      <w:widowControl/>
      <w:tabs>
        <w:tab w:val="center" w:pos="4677"/>
        <w:tab w:val="right" w:pos="9355"/>
      </w:tabs>
      <w:spacing w:line="240" w:lineRule="auto"/>
      <w:ind w:left="0" w:firstLine="0"/>
      <w:jc w:val="right"/>
      <w:rPr>
        <w:rFonts w:ascii="Arial" w:eastAsia="Arial" w:hAnsi="Arial" w:cs="Arial"/>
        <w:sz w:val="28"/>
        <w:szCs w:val="28"/>
      </w:rPr>
    </w:pPr>
    <w:r>
      <w:rPr>
        <w:rFonts w:ascii="Arial" w:eastAsia="Arial" w:hAnsi="Arial" w:cs="Arial"/>
        <w:sz w:val="28"/>
        <w:szCs w:val="28"/>
      </w:rPr>
      <w:fldChar w:fldCharType="begin"/>
    </w:r>
    <w:r w:rsidR="004943DF">
      <w:rPr>
        <w:rFonts w:ascii="Arial" w:eastAsia="Arial" w:hAnsi="Arial" w:cs="Arial"/>
        <w:sz w:val="28"/>
        <w:szCs w:val="28"/>
      </w:rPr>
      <w:instrText>PAGE</w:instrText>
    </w:r>
    <w:r>
      <w:rPr>
        <w:rFonts w:ascii="Arial" w:eastAsia="Arial" w:hAnsi="Arial" w:cs="Arial"/>
        <w:sz w:val="28"/>
        <w:szCs w:val="28"/>
      </w:rPr>
      <w:fldChar w:fldCharType="end"/>
    </w:r>
  </w:p>
  <w:p w:rsidR="009E74C2" w:rsidRDefault="009E74C2">
    <w:pPr>
      <w:pStyle w:val="normal"/>
      <w:widowControl/>
      <w:tabs>
        <w:tab w:val="center" w:pos="4677"/>
        <w:tab w:val="right" w:pos="9355"/>
      </w:tabs>
      <w:spacing w:line="240" w:lineRule="auto"/>
      <w:ind w:left="0" w:right="360" w:firstLine="0"/>
      <w:jc w:val="left"/>
      <w:rPr>
        <w:rFonts w:ascii="Arial" w:eastAsia="Arial" w:hAnsi="Arial" w:cs="Arial"/>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D37" w:rsidRDefault="00B96D37" w:rsidP="009E74C2">
      <w:pPr>
        <w:spacing w:line="240" w:lineRule="auto"/>
      </w:pPr>
      <w:r>
        <w:separator/>
      </w:r>
    </w:p>
  </w:footnote>
  <w:footnote w:type="continuationSeparator" w:id="1">
    <w:p w:rsidR="00B96D37" w:rsidRDefault="00B96D37" w:rsidP="009E74C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4C2" w:rsidRDefault="00DE0C9A">
    <w:pPr>
      <w:pStyle w:val="normal"/>
      <w:widowControl/>
      <w:tabs>
        <w:tab w:val="center" w:pos="4677"/>
        <w:tab w:val="right" w:pos="9355"/>
      </w:tabs>
      <w:spacing w:line="240" w:lineRule="auto"/>
      <w:ind w:left="0" w:firstLine="0"/>
      <w:jc w:val="center"/>
      <w:rPr>
        <w:rFonts w:ascii="Arial" w:eastAsia="Arial" w:hAnsi="Arial" w:cs="Arial"/>
        <w:sz w:val="28"/>
        <w:szCs w:val="28"/>
      </w:rPr>
    </w:pPr>
    <w:r>
      <w:rPr>
        <w:rFonts w:ascii="Arial" w:eastAsia="Arial" w:hAnsi="Arial" w:cs="Arial"/>
        <w:sz w:val="28"/>
        <w:szCs w:val="28"/>
      </w:rPr>
      <w:fldChar w:fldCharType="begin"/>
    </w:r>
    <w:r w:rsidR="004943DF">
      <w:rPr>
        <w:rFonts w:ascii="Arial" w:eastAsia="Arial" w:hAnsi="Arial" w:cs="Arial"/>
        <w:sz w:val="28"/>
        <w:szCs w:val="28"/>
      </w:rPr>
      <w:instrText>PAGE</w:instrText>
    </w:r>
    <w:r>
      <w:rPr>
        <w:rFonts w:ascii="Arial" w:eastAsia="Arial" w:hAnsi="Arial" w:cs="Arial"/>
        <w:sz w:val="28"/>
        <w:szCs w:val="28"/>
      </w:rPr>
      <w:fldChar w:fldCharType="end"/>
    </w:r>
  </w:p>
  <w:p w:rsidR="009E74C2" w:rsidRDefault="009E74C2">
    <w:pPr>
      <w:pStyle w:val="normal"/>
      <w:widowControl/>
      <w:tabs>
        <w:tab w:val="center" w:pos="4677"/>
        <w:tab w:val="right" w:pos="9355"/>
      </w:tabs>
      <w:spacing w:line="240" w:lineRule="auto"/>
      <w:ind w:left="0" w:firstLine="0"/>
      <w:jc w:val="left"/>
      <w:rPr>
        <w:rFonts w:ascii="Arial" w:eastAsia="Arial" w:hAnsi="Arial" w:cs="Arial"/>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E74C2"/>
    <w:rsid w:val="004943DF"/>
    <w:rsid w:val="00563608"/>
    <w:rsid w:val="009E74C2"/>
    <w:rsid w:val="00B96D37"/>
    <w:rsid w:val="00DE0C9A"/>
    <w:rsid w:val="00EA37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uk-UA" w:eastAsia="ru-RU" w:bidi="ar-SA"/>
      </w:rPr>
    </w:rPrDefault>
    <w:pPrDefault>
      <w:pPr>
        <w:widowControl w:val="0"/>
        <w:pBdr>
          <w:top w:val="nil"/>
          <w:left w:val="nil"/>
          <w:bottom w:val="nil"/>
          <w:right w:val="nil"/>
          <w:between w:val="nil"/>
        </w:pBdr>
        <w:spacing w:line="280" w:lineRule="auto"/>
        <w:ind w:left="40" w:firstLine="3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C9A"/>
  </w:style>
  <w:style w:type="paragraph" w:styleId="1">
    <w:name w:val="heading 1"/>
    <w:basedOn w:val="normal"/>
    <w:next w:val="normal"/>
    <w:rsid w:val="009E74C2"/>
    <w:pPr>
      <w:keepNext/>
      <w:keepLines/>
      <w:spacing w:before="480" w:after="120"/>
      <w:outlineLvl w:val="0"/>
    </w:pPr>
    <w:rPr>
      <w:b/>
      <w:sz w:val="48"/>
      <w:szCs w:val="48"/>
    </w:rPr>
  </w:style>
  <w:style w:type="paragraph" w:styleId="2">
    <w:name w:val="heading 2"/>
    <w:basedOn w:val="normal"/>
    <w:next w:val="normal"/>
    <w:rsid w:val="009E74C2"/>
    <w:pPr>
      <w:keepNext/>
      <w:keepLines/>
      <w:spacing w:before="360" w:after="80"/>
      <w:outlineLvl w:val="1"/>
    </w:pPr>
    <w:rPr>
      <w:b/>
      <w:sz w:val="36"/>
      <w:szCs w:val="36"/>
    </w:rPr>
  </w:style>
  <w:style w:type="paragraph" w:styleId="3">
    <w:name w:val="heading 3"/>
    <w:basedOn w:val="normal"/>
    <w:next w:val="normal"/>
    <w:rsid w:val="009E74C2"/>
    <w:pPr>
      <w:keepNext/>
      <w:keepLines/>
      <w:spacing w:before="280" w:after="80"/>
      <w:outlineLvl w:val="2"/>
    </w:pPr>
    <w:rPr>
      <w:b/>
      <w:sz w:val="28"/>
      <w:szCs w:val="28"/>
    </w:rPr>
  </w:style>
  <w:style w:type="paragraph" w:styleId="4">
    <w:name w:val="heading 4"/>
    <w:basedOn w:val="normal"/>
    <w:next w:val="normal"/>
    <w:rsid w:val="009E74C2"/>
    <w:pPr>
      <w:keepNext/>
      <w:keepLines/>
      <w:spacing w:before="240" w:after="40"/>
      <w:outlineLvl w:val="3"/>
    </w:pPr>
    <w:rPr>
      <w:b/>
      <w:sz w:val="24"/>
      <w:szCs w:val="24"/>
    </w:rPr>
  </w:style>
  <w:style w:type="paragraph" w:styleId="5">
    <w:name w:val="heading 5"/>
    <w:basedOn w:val="normal"/>
    <w:next w:val="normal"/>
    <w:rsid w:val="009E74C2"/>
    <w:pPr>
      <w:keepNext/>
      <w:keepLines/>
      <w:spacing w:before="220" w:after="40"/>
      <w:outlineLvl w:val="4"/>
    </w:pPr>
    <w:rPr>
      <w:b/>
      <w:sz w:val="22"/>
      <w:szCs w:val="22"/>
    </w:rPr>
  </w:style>
  <w:style w:type="paragraph" w:styleId="6">
    <w:name w:val="heading 6"/>
    <w:basedOn w:val="normal"/>
    <w:next w:val="normal"/>
    <w:rsid w:val="009E74C2"/>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9E74C2"/>
  </w:style>
  <w:style w:type="table" w:customStyle="1" w:styleId="TableNormal">
    <w:name w:val="Table Normal"/>
    <w:rsid w:val="009E74C2"/>
    <w:tblPr>
      <w:tblCellMar>
        <w:top w:w="0" w:type="dxa"/>
        <w:left w:w="0" w:type="dxa"/>
        <w:bottom w:w="0" w:type="dxa"/>
        <w:right w:w="0" w:type="dxa"/>
      </w:tblCellMar>
    </w:tblPr>
  </w:style>
  <w:style w:type="paragraph" w:styleId="a3">
    <w:name w:val="Title"/>
    <w:basedOn w:val="normal"/>
    <w:next w:val="normal"/>
    <w:rsid w:val="009E74C2"/>
    <w:pPr>
      <w:keepNext/>
      <w:keepLines/>
      <w:spacing w:before="480" w:after="120"/>
    </w:pPr>
    <w:rPr>
      <w:b/>
      <w:sz w:val="72"/>
      <w:szCs w:val="72"/>
    </w:rPr>
  </w:style>
  <w:style w:type="paragraph" w:styleId="a4">
    <w:name w:val="Subtitle"/>
    <w:basedOn w:val="normal"/>
    <w:next w:val="normal"/>
    <w:rsid w:val="009E74C2"/>
    <w:pPr>
      <w:keepNext/>
      <w:keepLines/>
      <w:spacing w:before="360" w:after="80"/>
    </w:pPr>
    <w:rPr>
      <w:rFonts w:ascii="Georgia" w:eastAsia="Georgia" w:hAnsi="Georgia" w:cs="Georgia"/>
      <w:i/>
      <w:color w:val="666666"/>
      <w:sz w:val="48"/>
      <w:szCs w:val="48"/>
    </w:rPr>
  </w:style>
  <w:style w:type="table" w:customStyle="1" w:styleId="a5">
    <w:basedOn w:val="TableNormal"/>
    <w:rsid w:val="009E74C2"/>
    <w:tblPr>
      <w:tblStyleRowBandSize w:val="1"/>
      <w:tblStyleColBandSize w:val="1"/>
      <w:tblCellMar>
        <w:top w:w="0" w:type="dxa"/>
        <w:left w:w="108" w:type="dxa"/>
        <w:bottom w:w="0" w:type="dxa"/>
        <w:right w:w="108" w:type="dxa"/>
      </w:tblCellMar>
    </w:tblPr>
  </w:style>
  <w:style w:type="table" w:customStyle="1" w:styleId="a6">
    <w:basedOn w:val="TableNormal"/>
    <w:rsid w:val="009E74C2"/>
    <w:tblPr>
      <w:tblStyleRowBandSize w:val="1"/>
      <w:tblStyleColBandSize w:val="1"/>
      <w:tblCellMar>
        <w:top w:w="0" w:type="dxa"/>
        <w:left w:w="108" w:type="dxa"/>
        <w:bottom w:w="0" w:type="dxa"/>
        <w:right w:w="108" w:type="dxa"/>
      </w:tblCellMar>
    </w:tblPr>
  </w:style>
  <w:style w:type="table" w:customStyle="1" w:styleId="a7">
    <w:basedOn w:val="TableNormal"/>
    <w:rsid w:val="009E74C2"/>
    <w:tblPr>
      <w:tblStyleRowBandSize w:val="1"/>
      <w:tblStyleColBandSize w:val="1"/>
      <w:tblCellMar>
        <w:top w:w="0" w:type="dxa"/>
        <w:left w:w="108" w:type="dxa"/>
        <w:bottom w:w="0" w:type="dxa"/>
        <w:right w:w="108" w:type="dxa"/>
      </w:tblCellMar>
    </w:tblPr>
  </w:style>
  <w:style w:type="table" w:customStyle="1" w:styleId="a8">
    <w:basedOn w:val="TableNormal"/>
    <w:rsid w:val="009E74C2"/>
    <w:tblPr>
      <w:tblStyleRowBandSize w:val="1"/>
      <w:tblStyleColBandSize w:val="1"/>
      <w:tblCellMar>
        <w:top w:w="0" w:type="dxa"/>
        <w:left w:w="108" w:type="dxa"/>
        <w:bottom w:w="0" w:type="dxa"/>
        <w:right w:w="108" w:type="dxa"/>
      </w:tblCellMar>
    </w:tblPr>
  </w:style>
  <w:style w:type="table" w:customStyle="1" w:styleId="a9">
    <w:basedOn w:val="TableNormal"/>
    <w:rsid w:val="009E74C2"/>
    <w:tblPr>
      <w:tblStyleRowBandSize w:val="1"/>
      <w:tblStyleColBandSize w:val="1"/>
      <w:tblCellMar>
        <w:top w:w="0" w:type="dxa"/>
        <w:left w:w="120" w:type="dxa"/>
        <w:bottom w:w="0" w:type="dxa"/>
        <w:right w:w="12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4040</Words>
  <Characters>23030</Characters>
  <Application>Microsoft Office Word</Application>
  <DocSecurity>0</DocSecurity>
  <Lines>191</Lines>
  <Paragraphs>54</Paragraphs>
  <ScaleCrop>false</ScaleCrop>
  <Company/>
  <LinksUpToDate>false</LinksUpToDate>
  <CharactersWithSpaces>27016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Гученко</dc:creator>
  <cp:lastModifiedBy>Vn-polit</cp:lastModifiedBy>
  <cp:revision>2</cp:revision>
  <dcterms:created xsi:type="dcterms:W3CDTF">2018-03-14T13:43:00Z</dcterms:created>
  <dcterms:modified xsi:type="dcterms:W3CDTF">2018-03-14T13:43:00Z</dcterms:modified>
</cp:coreProperties>
</file>