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97" w:rsidRDefault="00512797" w:rsidP="0051279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797" w:rsidRDefault="00512797" w:rsidP="00512797">
      <w:pPr>
        <w:jc w:val="center"/>
      </w:pPr>
    </w:p>
    <w:p w:rsidR="00512797" w:rsidRDefault="00512797" w:rsidP="005127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12797" w:rsidRDefault="00512797" w:rsidP="00512797">
      <w:pPr>
        <w:jc w:val="center"/>
        <w:rPr>
          <w:b/>
          <w:bCs/>
          <w:sz w:val="28"/>
          <w:szCs w:val="28"/>
        </w:rPr>
      </w:pPr>
    </w:p>
    <w:p w:rsidR="00512797" w:rsidRDefault="00512797" w:rsidP="0051279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512797" w:rsidRDefault="00512797" w:rsidP="0051279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27800" w:rsidRDefault="00227800" w:rsidP="00227800">
      <w:pPr>
        <w:rPr>
          <w:bCs/>
          <w:sz w:val="28"/>
          <w:lang w:val="uk-UA"/>
        </w:rPr>
      </w:pPr>
      <w:r w:rsidRPr="00227800">
        <w:rPr>
          <w:sz w:val="28"/>
          <w:lang w:val="uk-UA"/>
        </w:rPr>
        <w:t>01.10.2015</w:t>
      </w:r>
      <w:r>
        <w:rPr>
          <w:bCs/>
          <w:sz w:val="28"/>
          <w:lang w:val="uk-UA"/>
        </w:rPr>
        <w:t xml:space="preserve">                         </w:t>
      </w:r>
      <w:r w:rsidR="00512797">
        <w:rPr>
          <w:bCs/>
          <w:sz w:val="28"/>
          <w:lang w:val="uk-UA"/>
        </w:rPr>
        <w:t xml:space="preserve">        </w:t>
      </w:r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смт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Недригайлів</w:t>
      </w:r>
      <w:proofErr w:type="spellEnd"/>
      <w:r>
        <w:rPr>
          <w:bCs/>
          <w:sz w:val="28"/>
          <w:lang w:val="uk-UA"/>
        </w:rPr>
        <w:t xml:space="preserve">                                 №</w:t>
      </w:r>
      <w:r w:rsidR="00512797">
        <w:rPr>
          <w:bCs/>
          <w:sz w:val="28"/>
          <w:lang w:val="uk-UA"/>
        </w:rPr>
        <w:t xml:space="preserve"> 365</w:t>
      </w:r>
      <w:r>
        <w:rPr>
          <w:bCs/>
          <w:sz w:val="28"/>
          <w:lang w:val="uk-UA"/>
        </w:rPr>
        <w:t>-ОД</w:t>
      </w:r>
    </w:p>
    <w:p w:rsidR="00227800" w:rsidRDefault="00227800" w:rsidP="00227800">
      <w:pPr>
        <w:rPr>
          <w:b/>
          <w:sz w:val="28"/>
          <w:lang w:val="uk-UA"/>
        </w:rPr>
      </w:pPr>
    </w:p>
    <w:p w:rsidR="00227800" w:rsidRDefault="00227800" w:rsidP="0022780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влаштування малолітньої </w:t>
      </w:r>
    </w:p>
    <w:p w:rsidR="00227800" w:rsidRDefault="00227800" w:rsidP="0022780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дитини до прийомної сім</w:t>
      </w:r>
      <w:r w:rsidRPr="00273AFB">
        <w:rPr>
          <w:b/>
          <w:sz w:val="28"/>
          <w:lang w:val="uk-UA"/>
        </w:rPr>
        <w:t>’</w:t>
      </w:r>
      <w:r>
        <w:rPr>
          <w:b/>
          <w:sz w:val="28"/>
          <w:lang w:val="uk-UA"/>
        </w:rPr>
        <w:t>ї</w:t>
      </w:r>
    </w:p>
    <w:p w:rsidR="00227800" w:rsidRDefault="00227800" w:rsidP="00227800">
      <w:pPr>
        <w:rPr>
          <w:sz w:val="28"/>
          <w:lang w:val="uk-UA"/>
        </w:rPr>
      </w:pPr>
    </w:p>
    <w:p w:rsidR="00227800" w:rsidRPr="00AB6BB7" w:rsidRDefault="00227800" w:rsidP="008300A0">
      <w:pPr>
        <w:pStyle w:val="Style7"/>
        <w:widowControl/>
        <w:spacing w:before="43" w:line="240" w:lineRule="auto"/>
        <w:rPr>
          <w:rStyle w:val="FontStyle15"/>
          <w:sz w:val="28"/>
          <w:szCs w:val="27"/>
          <w:lang w:val="uk-UA" w:eastAsia="uk-UA"/>
        </w:rPr>
      </w:pPr>
      <w:r>
        <w:rPr>
          <w:rStyle w:val="FontStyle15"/>
          <w:sz w:val="28"/>
          <w:szCs w:val="27"/>
          <w:lang w:val="uk-UA" w:eastAsia="uk-UA"/>
        </w:rPr>
        <w:t xml:space="preserve">Відповідно до Закону України «Про місцеві державні адміністрації», статей 6, 11 Закону України «Про забезпечення організаційно-правових умов соціального захисту дітей-сиріт та дітей, позбавлених батьківського піклування», Положення про Прийомну сім'ю, затвердженого постановою Кабінету Міністрів України від 26 квітня 2002 року № 565,  на підставі довідки про встановлення контакту прийомних батьків </w:t>
      </w:r>
      <w:r w:rsidR="00B514E7">
        <w:rPr>
          <w:rStyle w:val="FontStyle15"/>
          <w:sz w:val="28"/>
          <w:szCs w:val="27"/>
          <w:lang w:val="uk-UA" w:eastAsia="uk-UA"/>
        </w:rPr>
        <w:t>ОСОБА 1</w:t>
      </w:r>
      <w:r>
        <w:rPr>
          <w:rStyle w:val="FontStyle15"/>
          <w:sz w:val="28"/>
          <w:szCs w:val="27"/>
          <w:lang w:val="uk-UA" w:eastAsia="uk-UA"/>
        </w:rPr>
        <w:t xml:space="preserve"> і </w:t>
      </w:r>
      <w:r w:rsidR="00B514E7">
        <w:rPr>
          <w:rStyle w:val="FontStyle15"/>
          <w:sz w:val="28"/>
          <w:szCs w:val="27"/>
          <w:lang w:val="uk-UA" w:eastAsia="uk-UA"/>
        </w:rPr>
        <w:t>ОСОБА 2</w:t>
      </w:r>
      <w:r>
        <w:rPr>
          <w:rStyle w:val="FontStyle15"/>
          <w:sz w:val="28"/>
          <w:szCs w:val="27"/>
          <w:lang w:val="uk-UA" w:eastAsia="uk-UA"/>
        </w:rPr>
        <w:t xml:space="preserve"> з дитиною </w:t>
      </w:r>
      <w:r w:rsidR="00B514E7">
        <w:rPr>
          <w:rStyle w:val="FontStyle15"/>
          <w:sz w:val="28"/>
          <w:szCs w:val="27"/>
          <w:lang w:val="uk-UA" w:eastAsia="uk-UA"/>
        </w:rPr>
        <w:t>ОСОБА 3</w:t>
      </w:r>
      <w:r>
        <w:rPr>
          <w:rStyle w:val="FontStyle15"/>
          <w:sz w:val="28"/>
          <w:szCs w:val="27"/>
          <w:lang w:val="uk-UA" w:eastAsia="uk-UA"/>
        </w:rPr>
        <w:t xml:space="preserve">, засвідченої директором </w:t>
      </w:r>
      <w:proofErr w:type="spellStart"/>
      <w:r>
        <w:rPr>
          <w:rStyle w:val="FontStyle15"/>
          <w:sz w:val="28"/>
          <w:szCs w:val="27"/>
          <w:lang w:val="uk-UA" w:eastAsia="uk-UA"/>
        </w:rPr>
        <w:t>Грунської</w:t>
      </w:r>
      <w:proofErr w:type="spellEnd"/>
      <w:r>
        <w:rPr>
          <w:rStyle w:val="FontStyle15"/>
          <w:sz w:val="28"/>
          <w:szCs w:val="27"/>
          <w:lang w:val="uk-UA" w:eastAsia="uk-UA"/>
        </w:rPr>
        <w:t xml:space="preserve"> спеціальної загальноосвітньої школи-інтернату, з метою поліпшення становища дітей-сиріт та дітей, позбавлених батьківського піклування:</w:t>
      </w:r>
    </w:p>
    <w:p w:rsidR="00227800" w:rsidRPr="004700AB" w:rsidRDefault="00227800" w:rsidP="008300A0">
      <w:pPr>
        <w:jc w:val="both"/>
        <w:rPr>
          <w:rStyle w:val="FontStyle15"/>
          <w:sz w:val="28"/>
          <w:szCs w:val="27"/>
          <w:lang w:val="uk-UA" w:eastAsia="uk-UA"/>
        </w:rPr>
      </w:pPr>
      <w:r>
        <w:rPr>
          <w:rStyle w:val="FontStyle15"/>
          <w:sz w:val="28"/>
          <w:szCs w:val="27"/>
          <w:lang w:val="uk-UA" w:eastAsia="uk-UA"/>
        </w:rPr>
        <w:t xml:space="preserve">        1. Влаштувати з  02 жовтня 2015 року на виховання та спільне проживання у   прийомну сім'ю </w:t>
      </w:r>
      <w:r w:rsidR="00B514E7">
        <w:rPr>
          <w:rStyle w:val="FontStyle15"/>
          <w:sz w:val="28"/>
          <w:szCs w:val="27"/>
          <w:lang w:val="uk-UA" w:eastAsia="uk-UA"/>
        </w:rPr>
        <w:t>ОСОБА 1 і ОСОБА 2</w:t>
      </w:r>
      <w:r>
        <w:rPr>
          <w:rStyle w:val="FontStyle15"/>
          <w:sz w:val="28"/>
          <w:szCs w:val="27"/>
          <w:lang w:val="uk-UA" w:eastAsia="uk-UA"/>
        </w:rPr>
        <w:t xml:space="preserve">, які мешкають за адресою: </w:t>
      </w:r>
      <w:r w:rsidR="00B514E7">
        <w:rPr>
          <w:rStyle w:val="FontStyle15"/>
          <w:sz w:val="28"/>
          <w:szCs w:val="27"/>
          <w:lang w:val="uk-UA" w:eastAsia="uk-UA"/>
        </w:rPr>
        <w:t>КОНФІДЕНЦІЙНА ІНФОРМАЦІЯ</w:t>
      </w:r>
      <w:r>
        <w:rPr>
          <w:rStyle w:val="FontStyle15"/>
          <w:sz w:val="28"/>
          <w:szCs w:val="27"/>
          <w:lang w:val="uk-UA" w:eastAsia="uk-UA"/>
        </w:rPr>
        <w:t xml:space="preserve">, малолітню дитину </w:t>
      </w:r>
      <w:r w:rsidR="00B514E7">
        <w:rPr>
          <w:rStyle w:val="FontStyle15"/>
          <w:sz w:val="28"/>
          <w:szCs w:val="27"/>
          <w:lang w:val="uk-UA" w:eastAsia="uk-UA"/>
        </w:rPr>
        <w:t>ОСОБА 3</w:t>
      </w:r>
      <w:r>
        <w:rPr>
          <w:rStyle w:val="FontStyle15"/>
          <w:sz w:val="28"/>
          <w:szCs w:val="27"/>
          <w:lang w:val="uk-UA" w:eastAsia="uk-UA"/>
        </w:rPr>
        <w:t xml:space="preserve">, </w:t>
      </w:r>
      <w:r w:rsidR="00B514E7">
        <w:rPr>
          <w:rStyle w:val="FontStyle15"/>
          <w:sz w:val="28"/>
          <w:szCs w:val="27"/>
          <w:lang w:val="uk-UA" w:eastAsia="uk-UA"/>
        </w:rPr>
        <w:t>КОНФІДЕНЦІЙНА ІНФОРМАЦІЯ</w:t>
      </w:r>
      <w:r>
        <w:rPr>
          <w:rStyle w:val="FontStyle15"/>
          <w:sz w:val="28"/>
          <w:szCs w:val="27"/>
          <w:lang w:val="uk-UA" w:eastAsia="uk-UA"/>
        </w:rPr>
        <w:t xml:space="preserve"> року народження, </w:t>
      </w:r>
      <w:r w:rsidR="004700AB">
        <w:rPr>
          <w:rStyle w:val="FontStyle15"/>
          <w:sz w:val="28"/>
          <w:szCs w:val="27"/>
          <w:lang w:val="uk-UA" w:eastAsia="uk-UA"/>
        </w:rPr>
        <w:t xml:space="preserve">який відповідно до довідки про первинний облік № 182, </w:t>
      </w:r>
      <w:r w:rsidR="009C7A11">
        <w:rPr>
          <w:rStyle w:val="FontStyle15"/>
          <w:sz w:val="28"/>
          <w:szCs w:val="27"/>
          <w:lang w:val="uk-UA" w:eastAsia="uk-UA"/>
        </w:rPr>
        <w:t xml:space="preserve">виданої 23.05.2006 службою у справах дітей Тростянецької районної державної адміністрації, </w:t>
      </w:r>
      <w:r w:rsidR="004700AB">
        <w:rPr>
          <w:rStyle w:val="FontStyle15"/>
          <w:sz w:val="28"/>
          <w:szCs w:val="27"/>
          <w:lang w:val="uk-UA" w:eastAsia="uk-UA"/>
        </w:rPr>
        <w:t>має</w:t>
      </w:r>
      <w:r w:rsidR="004700AB" w:rsidRPr="004700AB">
        <w:rPr>
          <w:rStyle w:val="FontStyle15"/>
          <w:sz w:val="28"/>
          <w:szCs w:val="27"/>
          <w:lang w:val="uk-UA" w:eastAsia="uk-UA"/>
        </w:rPr>
        <w:t xml:space="preserve"> статус</w:t>
      </w:r>
      <w:r w:rsidR="004700AB">
        <w:rPr>
          <w:rStyle w:val="FontStyle15"/>
          <w:sz w:val="28"/>
          <w:szCs w:val="27"/>
          <w:lang w:val="uk-UA" w:eastAsia="uk-UA"/>
        </w:rPr>
        <w:t xml:space="preserve"> дитини, позбавленої батьківського піклування</w:t>
      </w:r>
      <w:r w:rsidR="00F018E8">
        <w:rPr>
          <w:rStyle w:val="FontStyle15"/>
          <w:sz w:val="28"/>
          <w:szCs w:val="27"/>
          <w:lang w:val="uk-UA" w:eastAsia="uk-UA"/>
        </w:rPr>
        <w:t>.</w:t>
      </w:r>
    </w:p>
    <w:p w:rsidR="00227800" w:rsidRDefault="00227800" w:rsidP="008300A0">
      <w:pPr>
        <w:pStyle w:val="Style1"/>
        <w:tabs>
          <w:tab w:val="left" w:pos="960"/>
        </w:tabs>
        <w:spacing w:line="240" w:lineRule="auto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2.</w:t>
      </w:r>
      <w:r>
        <w:rPr>
          <w:rStyle w:val="FontStyle11"/>
          <w:sz w:val="28"/>
          <w:szCs w:val="27"/>
        </w:rPr>
        <w:tab/>
        <w:t xml:space="preserve">Покласти персональну відповідальність за життя, здоров'я, фізичний і психічний розвиток прийомної дитини </w:t>
      </w:r>
      <w:r w:rsidR="00B514E7">
        <w:rPr>
          <w:rStyle w:val="FontStyle11"/>
          <w:sz w:val="28"/>
          <w:szCs w:val="27"/>
        </w:rPr>
        <w:t>ОСОБА 3</w:t>
      </w:r>
      <w:r>
        <w:rPr>
          <w:rStyle w:val="FontStyle15"/>
          <w:sz w:val="28"/>
          <w:szCs w:val="27"/>
          <w:lang w:eastAsia="uk-UA"/>
        </w:rPr>
        <w:t xml:space="preserve"> </w:t>
      </w:r>
      <w:r>
        <w:rPr>
          <w:rStyle w:val="FontStyle11"/>
          <w:sz w:val="28"/>
          <w:szCs w:val="27"/>
        </w:rPr>
        <w:t xml:space="preserve">на прийомних батьків </w:t>
      </w:r>
      <w:r w:rsidR="00B514E7">
        <w:rPr>
          <w:rStyle w:val="FontStyle15"/>
          <w:sz w:val="28"/>
          <w:szCs w:val="27"/>
          <w:lang w:eastAsia="uk-UA"/>
        </w:rPr>
        <w:t>ОСОБА 1 і ОСОБА 2.</w:t>
      </w:r>
    </w:p>
    <w:p w:rsidR="00227800" w:rsidRDefault="00227800" w:rsidP="008300A0">
      <w:pPr>
        <w:pStyle w:val="Style1"/>
        <w:tabs>
          <w:tab w:val="left" w:pos="816"/>
        </w:tabs>
        <w:spacing w:before="5" w:line="240" w:lineRule="auto"/>
        <w:ind w:firstLine="547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3.</w:t>
      </w:r>
      <w:r>
        <w:rPr>
          <w:rStyle w:val="FontStyle11"/>
          <w:sz w:val="28"/>
          <w:szCs w:val="27"/>
        </w:rPr>
        <w:tab/>
        <w:t>Начальникові служби у справах дітей Недригайлівської районної державної адміністрації Іщенко Т.В.:</w:t>
      </w:r>
    </w:p>
    <w:p w:rsidR="00227800" w:rsidRDefault="00227800" w:rsidP="008300A0">
      <w:pPr>
        <w:pStyle w:val="Style1"/>
        <w:tabs>
          <w:tab w:val="left" w:pos="840"/>
        </w:tabs>
        <w:spacing w:before="10" w:line="240" w:lineRule="auto"/>
        <w:ind w:firstLine="581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1) підготувати проект договору про влаштування дитини, позбавленої батьківського піклування, </w:t>
      </w:r>
      <w:r w:rsidR="00B514E7">
        <w:rPr>
          <w:rStyle w:val="FontStyle15"/>
          <w:sz w:val="28"/>
          <w:szCs w:val="27"/>
          <w:lang w:eastAsia="uk-UA"/>
        </w:rPr>
        <w:t>ОСОБА 3</w:t>
      </w:r>
      <w:r w:rsidR="00AA17C3">
        <w:rPr>
          <w:rStyle w:val="FontStyle15"/>
          <w:sz w:val="28"/>
          <w:szCs w:val="27"/>
          <w:lang w:eastAsia="uk-UA"/>
        </w:rPr>
        <w:t xml:space="preserve"> </w:t>
      </w:r>
      <w:r>
        <w:rPr>
          <w:rStyle w:val="FontStyle15"/>
          <w:sz w:val="28"/>
          <w:szCs w:val="27"/>
          <w:lang w:eastAsia="uk-UA"/>
        </w:rPr>
        <w:t xml:space="preserve"> </w:t>
      </w:r>
      <w:r>
        <w:rPr>
          <w:rStyle w:val="FontStyle11"/>
          <w:sz w:val="28"/>
          <w:szCs w:val="27"/>
        </w:rPr>
        <w:t xml:space="preserve">у прийомну сім'ю </w:t>
      </w:r>
      <w:r w:rsidR="00B514E7">
        <w:rPr>
          <w:rStyle w:val="FontStyle15"/>
          <w:sz w:val="28"/>
          <w:szCs w:val="27"/>
          <w:lang w:eastAsia="uk-UA"/>
        </w:rPr>
        <w:t>ОСОБА 1 і ОСОБА 2</w:t>
      </w:r>
      <w:r>
        <w:rPr>
          <w:rStyle w:val="FontStyle11"/>
          <w:sz w:val="28"/>
          <w:szCs w:val="27"/>
        </w:rPr>
        <w:t>;</w:t>
      </w:r>
    </w:p>
    <w:p w:rsidR="00227800" w:rsidRDefault="00227800" w:rsidP="008300A0">
      <w:pPr>
        <w:pStyle w:val="Style1"/>
        <w:tabs>
          <w:tab w:val="left" w:pos="1085"/>
        </w:tabs>
        <w:spacing w:line="240" w:lineRule="auto"/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2</w:t>
      </w:r>
      <w:r>
        <w:rPr>
          <w:rStyle w:val="FontStyle11"/>
          <w:sz w:val="28"/>
          <w:szCs w:val="27"/>
          <w:lang w:val="ru-RU"/>
        </w:rPr>
        <w:t>)</w:t>
      </w:r>
      <w:r>
        <w:rPr>
          <w:rStyle w:val="FontStyle11"/>
          <w:sz w:val="28"/>
          <w:szCs w:val="27"/>
        </w:rPr>
        <w:t xml:space="preserve"> забезпечити передачу прийомним батькам відповідних правовстановлюючих документів на д</w:t>
      </w:r>
      <w:proofErr w:type="spellStart"/>
      <w:r>
        <w:rPr>
          <w:rStyle w:val="FontStyle11"/>
          <w:sz w:val="28"/>
          <w:szCs w:val="27"/>
          <w:lang w:val="ru-RU"/>
        </w:rPr>
        <w:t>итину</w:t>
      </w:r>
      <w:proofErr w:type="spellEnd"/>
      <w:r>
        <w:rPr>
          <w:rStyle w:val="FontStyle11"/>
          <w:sz w:val="28"/>
          <w:szCs w:val="27"/>
        </w:rPr>
        <w:t>;</w:t>
      </w:r>
    </w:p>
    <w:p w:rsidR="00227800" w:rsidRDefault="00227800" w:rsidP="008300A0">
      <w:pPr>
        <w:pStyle w:val="Style1"/>
        <w:tabs>
          <w:tab w:val="left" w:pos="1085"/>
        </w:tabs>
        <w:spacing w:before="10" w:line="240" w:lineRule="auto"/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3)  готувати та подавати річний звіт про стан виховання, проживання і розвитку дитини у прийомній сім'ї.</w:t>
      </w:r>
    </w:p>
    <w:p w:rsidR="00227800" w:rsidRDefault="00227800" w:rsidP="008300A0">
      <w:pPr>
        <w:pStyle w:val="Style2"/>
        <w:tabs>
          <w:tab w:val="left" w:pos="1018"/>
        </w:tabs>
        <w:spacing w:before="5" w:line="240" w:lineRule="auto"/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4.</w:t>
      </w:r>
      <w:r>
        <w:rPr>
          <w:rStyle w:val="FontStyle11"/>
          <w:sz w:val="28"/>
          <w:szCs w:val="27"/>
        </w:rPr>
        <w:tab/>
        <w:t>Директорові Недригайлівського районного центру соціальних служб для сім'ї, дітей та молоді Панченку О.І.:</w:t>
      </w:r>
    </w:p>
    <w:p w:rsidR="00227800" w:rsidRDefault="00AA17C3" w:rsidP="008300A0">
      <w:pPr>
        <w:pStyle w:val="Style2"/>
        <w:tabs>
          <w:tab w:val="left" w:pos="1191"/>
        </w:tabs>
        <w:spacing w:line="240" w:lineRule="auto"/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lastRenderedPageBreak/>
        <w:t xml:space="preserve">         1</w:t>
      </w:r>
      <w:r w:rsidR="00227800">
        <w:rPr>
          <w:rStyle w:val="FontStyle11"/>
          <w:sz w:val="28"/>
          <w:szCs w:val="27"/>
        </w:rPr>
        <w:t xml:space="preserve">)  забезпечити здійснення соціального супроводу прийомної сім'ї </w:t>
      </w:r>
      <w:r w:rsidR="00B514E7">
        <w:rPr>
          <w:rStyle w:val="FontStyle15"/>
          <w:sz w:val="28"/>
          <w:szCs w:val="27"/>
          <w:lang w:eastAsia="uk-UA"/>
        </w:rPr>
        <w:t xml:space="preserve">ОСОБА 1 і ОСОБА 2 </w:t>
      </w:r>
      <w:r>
        <w:rPr>
          <w:rStyle w:val="FontStyle11"/>
          <w:sz w:val="28"/>
          <w:szCs w:val="27"/>
        </w:rPr>
        <w:t xml:space="preserve">і </w:t>
      </w:r>
      <w:r w:rsidR="00227800">
        <w:rPr>
          <w:rStyle w:val="FontStyle11"/>
          <w:sz w:val="28"/>
          <w:szCs w:val="27"/>
        </w:rPr>
        <w:t>надання комплексу послуг, спрямованих на створення належних умов її функціонування;</w:t>
      </w:r>
    </w:p>
    <w:p w:rsidR="00227800" w:rsidRDefault="00AA17C3" w:rsidP="008300A0">
      <w:pPr>
        <w:pStyle w:val="Style2"/>
        <w:tabs>
          <w:tab w:val="left" w:pos="1191"/>
        </w:tabs>
        <w:spacing w:line="240" w:lineRule="auto"/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2</w:t>
      </w:r>
      <w:r w:rsidR="00227800">
        <w:rPr>
          <w:rStyle w:val="FontStyle11"/>
          <w:sz w:val="28"/>
          <w:szCs w:val="27"/>
        </w:rPr>
        <w:t xml:space="preserve">) щорічно, до 15 грудня, подавати до служби у справах дітей Недригайлівської районної державної адміністрації звіт про виконання плану соціального супроводу </w:t>
      </w:r>
      <w:proofErr w:type="spellStart"/>
      <w:r w:rsidR="00227800">
        <w:rPr>
          <w:rStyle w:val="FontStyle11"/>
          <w:sz w:val="28"/>
          <w:szCs w:val="27"/>
        </w:rPr>
        <w:t>прийомн</w:t>
      </w:r>
      <w:r w:rsidR="00227800">
        <w:rPr>
          <w:rStyle w:val="FontStyle11"/>
          <w:sz w:val="28"/>
          <w:szCs w:val="27"/>
          <w:lang w:val="ru-RU"/>
        </w:rPr>
        <w:t>ої</w:t>
      </w:r>
      <w:proofErr w:type="spellEnd"/>
      <w:r w:rsidR="00227800">
        <w:rPr>
          <w:rStyle w:val="FontStyle11"/>
          <w:sz w:val="28"/>
          <w:szCs w:val="27"/>
          <w:lang w:val="ru-RU"/>
        </w:rPr>
        <w:t xml:space="preserve"> </w:t>
      </w:r>
      <w:proofErr w:type="spellStart"/>
      <w:r w:rsidR="00227800">
        <w:rPr>
          <w:rStyle w:val="FontStyle11"/>
          <w:sz w:val="28"/>
          <w:szCs w:val="27"/>
          <w:lang w:val="ru-RU"/>
        </w:rPr>
        <w:t>дитини</w:t>
      </w:r>
      <w:proofErr w:type="spellEnd"/>
      <w:r w:rsidR="00227800">
        <w:rPr>
          <w:rStyle w:val="FontStyle11"/>
          <w:sz w:val="28"/>
          <w:szCs w:val="27"/>
        </w:rPr>
        <w:t xml:space="preserve"> та прийомної сім'ї.</w:t>
      </w:r>
    </w:p>
    <w:p w:rsidR="00227800" w:rsidRDefault="00227800" w:rsidP="00227800">
      <w:pPr>
        <w:pStyle w:val="Style2"/>
        <w:tabs>
          <w:tab w:val="left" w:pos="998"/>
        </w:tabs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5.</w:t>
      </w:r>
      <w:r>
        <w:rPr>
          <w:rStyle w:val="FontStyle11"/>
          <w:sz w:val="28"/>
          <w:szCs w:val="27"/>
        </w:rPr>
        <w:tab/>
        <w:t>Начальникові управління праці та соціального захисту населення Недригайлівської районної державної адміністрації Бордуну В.І.:</w:t>
      </w:r>
    </w:p>
    <w:p w:rsidR="00227800" w:rsidRDefault="00227800" w:rsidP="00227800">
      <w:pPr>
        <w:pStyle w:val="Style2"/>
        <w:tabs>
          <w:tab w:val="left" w:pos="1191"/>
        </w:tabs>
        <w:rPr>
          <w:rStyle w:val="FontStyle15"/>
          <w:sz w:val="28"/>
          <w:szCs w:val="27"/>
          <w:lang w:eastAsia="uk-UA"/>
        </w:rPr>
      </w:pPr>
      <w:r>
        <w:rPr>
          <w:rStyle w:val="FontStyle11"/>
          <w:sz w:val="28"/>
          <w:szCs w:val="27"/>
        </w:rPr>
        <w:t xml:space="preserve">1) забезпечити призначення і виплату державної соціальної допомоги відповідно до чинного законодавства України у межах видатків, передбачених у державному бюджеті, на дитину, позбавлену батьківського піклування, </w:t>
      </w:r>
      <w:r w:rsidR="00B514E7">
        <w:rPr>
          <w:rStyle w:val="FontStyle15"/>
          <w:sz w:val="28"/>
          <w:szCs w:val="27"/>
          <w:lang w:eastAsia="uk-UA"/>
        </w:rPr>
        <w:t>ОСОБА 3</w:t>
      </w:r>
      <w:r>
        <w:rPr>
          <w:rStyle w:val="FontStyle15"/>
          <w:sz w:val="28"/>
          <w:szCs w:val="27"/>
          <w:lang w:eastAsia="uk-UA"/>
        </w:rPr>
        <w:t xml:space="preserve">; </w:t>
      </w:r>
    </w:p>
    <w:p w:rsidR="00227800" w:rsidRDefault="00227800" w:rsidP="00227800">
      <w:pPr>
        <w:pStyle w:val="Style2"/>
        <w:tabs>
          <w:tab w:val="left" w:pos="1191"/>
        </w:tabs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2) здійснювати зазначені виплати на дитину, грошове забезпечення прийомним батькам щомісяця до 20 числа;</w:t>
      </w:r>
    </w:p>
    <w:p w:rsidR="00227800" w:rsidRDefault="00227800" w:rsidP="00227800">
      <w:pPr>
        <w:pStyle w:val="Style2"/>
        <w:tabs>
          <w:tab w:val="left" w:pos="1109"/>
        </w:tabs>
        <w:ind w:firstLine="725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6.</w:t>
      </w:r>
      <w:r>
        <w:rPr>
          <w:rStyle w:val="FontStyle11"/>
          <w:sz w:val="28"/>
          <w:szCs w:val="27"/>
        </w:rPr>
        <w:tab/>
        <w:t>Головному лікареві Недригайлівського центру первинної медико-санітарної допомоги Неменко Т.В.:</w:t>
      </w:r>
    </w:p>
    <w:p w:rsidR="00227800" w:rsidRDefault="00227800" w:rsidP="00227800">
      <w:pPr>
        <w:pStyle w:val="Style2"/>
        <w:tabs>
          <w:tab w:val="left" w:pos="1109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1) закріпити за прийомною дитиною </w:t>
      </w:r>
      <w:r w:rsidR="00B514E7">
        <w:rPr>
          <w:rStyle w:val="FontStyle11"/>
          <w:sz w:val="28"/>
          <w:szCs w:val="27"/>
        </w:rPr>
        <w:t>ОСОБА 3</w:t>
      </w:r>
      <w:r>
        <w:rPr>
          <w:rStyle w:val="FontStyle11"/>
          <w:sz w:val="28"/>
          <w:szCs w:val="27"/>
        </w:rPr>
        <w:t xml:space="preserve"> у прийомній сім'ї </w:t>
      </w:r>
      <w:r w:rsidR="00B514E7">
        <w:rPr>
          <w:rStyle w:val="FontStyle15"/>
          <w:sz w:val="28"/>
          <w:szCs w:val="27"/>
          <w:lang w:eastAsia="uk-UA"/>
        </w:rPr>
        <w:t xml:space="preserve">ОСОБА 1 і ОСОБА 2 </w:t>
      </w:r>
      <w:r>
        <w:rPr>
          <w:rStyle w:val="FontStyle11"/>
          <w:sz w:val="28"/>
          <w:szCs w:val="27"/>
        </w:rPr>
        <w:t>дільничного лікаря;</w:t>
      </w:r>
    </w:p>
    <w:p w:rsidR="00227800" w:rsidRDefault="00227800" w:rsidP="00227800">
      <w:pPr>
        <w:pStyle w:val="Style2"/>
        <w:tabs>
          <w:tab w:val="left" w:pos="1196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2) проводити двічі на рік повне медичне обстеження </w:t>
      </w:r>
      <w:r w:rsidR="00B514E7">
        <w:rPr>
          <w:rStyle w:val="FontStyle11"/>
          <w:sz w:val="28"/>
          <w:szCs w:val="27"/>
        </w:rPr>
        <w:t>ОСОБА 3</w:t>
      </w:r>
      <w:r>
        <w:rPr>
          <w:rStyle w:val="FontStyle11"/>
          <w:sz w:val="28"/>
          <w:szCs w:val="27"/>
        </w:rPr>
        <w:t>, дитини, позбавленої батьківського піклування, та здійснювати диспансерний нагляд за ним;</w:t>
      </w:r>
    </w:p>
    <w:p w:rsidR="00227800" w:rsidRDefault="00227800" w:rsidP="00227800">
      <w:pPr>
        <w:pStyle w:val="Style2"/>
        <w:tabs>
          <w:tab w:val="left" w:pos="1196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3) щорічно до 15 грудня подавати службі у справах дітей Недригайлівської районної державної адміністрації звіт про стан здоров'я прийомної дитини, дотримання прийомними батьками рекомендацій лікаря.</w:t>
      </w:r>
    </w:p>
    <w:p w:rsidR="00227800" w:rsidRDefault="00227800" w:rsidP="00227800">
      <w:pPr>
        <w:pStyle w:val="Style2"/>
        <w:tabs>
          <w:tab w:val="left" w:pos="1109"/>
        </w:tabs>
        <w:ind w:firstLine="725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7.</w:t>
      </w:r>
      <w:r>
        <w:rPr>
          <w:rStyle w:val="FontStyle11"/>
          <w:sz w:val="28"/>
          <w:szCs w:val="27"/>
        </w:rPr>
        <w:tab/>
        <w:t>Начальникові відділу освіти Недригайлівської районної державної адміністрації Токаренку О.І.:</w:t>
      </w:r>
    </w:p>
    <w:p w:rsidR="00227800" w:rsidRDefault="00227800" w:rsidP="00227800">
      <w:pPr>
        <w:pStyle w:val="Style2"/>
        <w:tabs>
          <w:tab w:val="left" w:pos="1018"/>
        </w:tabs>
        <w:ind w:firstLine="744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1)</w:t>
      </w:r>
      <w:r>
        <w:rPr>
          <w:rStyle w:val="FontStyle11"/>
          <w:sz w:val="28"/>
          <w:szCs w:val="27"/>
        </w:rPr>
        <w:tab/>
        <w:t>забезпечити право дитини на здобуття загальної шкільної освіти, а у разі потреби - індивідуальне навчання;</w:t>
      </w:r>
    </w:p>
    <w:p w:rsidR="00227800" w:rsidRDefault="00227800" w:rsidP="00227800">
      <w:pPr>
        <w:pStyle w:val="Style2"/>
        <w:tabs>
          <w:tab w:val="left" w:pos="1219"/>
        </w:tabs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2) </w:t>
      </w:r>
      <w:r>
        <w:rPr>
          <w:rStyle w:val="FontStyle11"/>
          <w:sz w:val="28"/>
          <w:szCs w:val="27"/>
        </w:rPr>
        <w:tab/>
        <w:t xml:space="preserve">щорічно забезпечувати пільговим оздоровленням прийомну дитину </w:t>
      </w:r>
      <w:r w:rsidR="00B514E7">
        <w:rPr>
          <w:rStyle w:val="FontStyle15"/>
          <w:sz w:val="28"/>
          <w:szCs w:val="27"/>
          <w:lang w:eastAsia="uk-UA"/>
        </w:rPr>
        <w:t>ОСОБА 3</w:t>
      </w:r>
      <w:r>
        <w:rPr>
          <w:rStyle w:val="FontStyle15"/>
          <w:sz w:val="28"/>
          <w:szCs w:val="27"/>
          <w:lang w:eastAsia="uk-UA"/>
        </w:rPr>
        <w:t>;</w:t>
      </w:r>
    </w:p>
    <w:p w:rsidR="00227800" w:rsidRDefault="00227800" w:rsidP="00227800">
      <w:pPr>
        <w:jc w:val="both"/>
        <w:rPr>
          <w:rStyle w:val="FontStyle15"/>
          <w:sz w:val="28"/>
          <w:szCs w:val="27"/>
          <w:lang w:val="uk-UA" w:eastAsia="uk-UA"/>
        </w:rPr>
      </w:pPr>
      <w:r>
        <w:rPr>
          <w:rStyle w:val="FontStyle11"/>
          <w:sz w:val="28"/>
          <w:szCs w:val="27"/>
          <w:lang w:val="uk-UA"/>
        </w:rPr>
        <w:t xml:space="preserve">          3) </w:t>
      </w:r>
      <w:r w:rsidRPr="003F63BC">
        <w:rPr>
          <w:rStyle w:val="FontStyle11"/>
          <w:sz w:val="28"/>
          <w:szCs w:val="27"/>
          <w:lang w:val="uk-UA"/>
        </w:rPr>
        <w:t>щ</w:t>
      </w:r>
      <w:r>
        <w:rPr>
          <w:rStyle w:val="FontStyle11"/>
          <w:sz w:val="28"/>
          <w:szCs w:val="27"/>
          <w:lang w:val="uk-UA"/>
        </w:rPr>
        <w:t>орічно до 15 грудня подавати службі</w:t>
      </w:r>
      <w:r w:rsidRPr="003F63BC">
        <w:rPr>
          <w:rStyle w:val="FontStyle11"/>
          <w:sz w:val="28"/>
          <w:szCs w:val="27"/>
          <w:lang w:val="uk-UA"/>
        </w:rPr>
        <w:t xml:space="preserve"> у справах дітей Недригайлівської районної державної адміністрації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дитиною гуртків, секцій, позашкільних закладів, участь прийомних батьків у вихованні прийомної дитини.</w:t>
      </w:r>
    </w:p>
    <w:p w:rsidR="00227800" w:rsidRDefault="00227800" w:rsidP="00227800">
      <w:pPr>
        <w:jc w:val="both"/>
        <w:rPr>
          <w:rStyle w:val="FontStyle15"/>
          <w:sz w:val="28"/>
          <w:szCs w:val="27"/>
          <w:lang w:val="uk-UA" w:eastAsia="uk-UA"/>
        </w:rPr>
      </w:pPr>
      <w:r>
        <w:rPr>
          <w:rStyle w:val="FontStyle15"/>
          <w:sz w:val="28"/>
          <w:szCs w:val="27"/>
          <w:lang w:val="uk-UA" w:eastAsia="uk-UA"/>
        </w:rPr>
        <w:t xml:space="preserve">          8. Начальникові Недригайлівського РВ УМВС України в Сумській області Жертовському О.Б. щорічно до 15 грудня подавати службі у справах дітей Недригайлівської районної державної адміністрації звіт про відсутність чи наявність   проявів    асоціальної  поведінки прийомних батьків </w:t>
      </w:r>
      <w:r w:rsidR="00B514E7">
        <w:rPr>
          <w:rStyle w:val="FontStyle15"/>
          <w:sz w:val="28"/>
          <w:szCs w:val="27"/>
          <w:lang w:val="uk-UA" w:eastAsia="uk-UA"/>
        </w:rPr>
        <w:t>ОСОБА 1 і ОСОБА 2</w:t>
      </w:r>
      <w:r>
        <w:rPr>
          <w:rStyle w:val="FontStyle11"/>
          <w:sz w:val="28"/>
          <w:szCs w:val="27"/>
          <w:lang w:val="uk-UA"/>
        </w:rPr>
        <w:t xml:space="preserve">  </w:t>
      </w:r>
      <w:r>
        <w:rPr>
          <w:rStyle w:val="FontStyle15"/>
          <w:sz w:val="28"/>
          <w:szCs w:val="27"/>
          <w:lang w:val="uk-UA" w:eastAsia="uk-UA"/>
        </w:rPr>
        <w:t xml:space="preserve">відносно  </w:t>
      </w:r>
      <w:r>
        <w:rPr>
          <w:rStyle w:val="FontStyle11"/>
          <w:sz w:val="28"/>
          <w:szCs w:val="27"/>
          <w:lang w:val="uk-UA"/>
        </w:rPr>
        <w:t xml:space="preserve">прийомної дитини </w:t>
      </w:r>
      <w:r w:rsidR="00B514E7">
        <w:rPr>
          <w:rStyle w:val="FontStyle15"/>
          <w:sz w:val="28"/>
          <w:szCs w:val="27"/>
          <w:lang w:val="uk-UA" w:eastAsia="uk-UA"/>
        </w:rPr>
        <w:t>ОСОБА 3.</w:t>
      </w:r>
    </w:p>
    <w:p w:rsidR="00227800" w:rsidRDefault="00227800" w:rsidP="00227800">
      <w:pPr>
        <w:jc w:val="both"/>
        <w:rPr>
          <w:rStyle w:val="FontStyle15"/>
          <w:sz w:val="28"/>
          <w:szCs w:val="27"/>
          <w:lang w:val="uk-UA" w:eastAsia="uk-UA"/>
        </w:rPr>
      </w:pPr>
      <w:r>
        <w:rPr>
          <w:rStyle w:val="FontStyle15"/>
          <w:sz w:val="28"/>
          <w:szCs w:val="27"/>
          <w:lang w:val="uk-UA" w:eastAsia="uk-UA"/>
        </w:rPr>
        <w:t xml:space="preserve">           9. Контроль за виконанням цього розпорядження покласти на </w:t>
      </w:r>
      <w:r w:rsidR="00AA17C3">
        <w:rPr>
          <w:rStyle w:val="FontStyle15"/>
          <w:sz w:val="28"/>
          <w:szCs w:val="27"/>
          <w:lang w:val="uk-UA" w:eastAsia="uk-UA"/>
        </w:rPr>
        <w:t>заступника голови</w:t>
      </w:r>
      <w:r>
        <w:rPr>
          <w:rStyle w:val="FontStyle15"/>
          <w:sz w:val="28"/>
          <w:szCs w:val="27"/>
          <w:lang w:val="uk-UA" w:eastAsia="uk-UA"/>
        </w:rPr>
        <w:t xml:space="preserve"> Недригайлівської районної державної адміністрації </w:t>
      </w:r>
      <w:r w:rsidR="00AA17C3">
        <w:rPr>
          <w:rStyle w:val="FontStyle15"/>
          <w:sz w:val="28"/>
          <w:szCs w:val="27"/>
          <w:lang w:val="uk-UA" w:eastAsia="uk-UA"/>
        </w:rPr>
        <w:t>Марюху В.І.</w:t>
      </w:r>
    </w:p>
    <w:p w:rsidR="00227800" w:rsidRDefault="00227800" w:rsidP="00227800">
      <w:pPr>
        <w:jc w:val="both"/>
        <w:rPr>
          <w:color w:val="000000"/>
        </w:rPr>
      </w:pPr>
    </w:p>
    <w:p w:rsidR="00227800" w:rsidRDefault="00227800" w:rsidP="00227800">
      <w:pPr>
        <w:rPr>
          <w:sz w:val="28"/>
          <w:lang w:val="uk-UA"/>
        </w:rPr>
      </w:pPr>
    </w:p>
    <w:p w:rsidR="00372B5E" w:rsidRDefault="00372B5E" w:rsidP="00227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Тимчасово виконуючий обов</w:t>
      </w:r>
      <w:r w:rsidRPr="00372B5E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язки</w:t>
      </w:r>
    </w:p>
    <w:p w:rsidR="00227800" w:rsidRDefault="00372B5E" w:rsidP="00227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  <w:r w:rsidR="00227800">
        <w:rPr>
          <w:b/>
          <w:sz w:val="28"/>
          <w:szCs w:val="28"/>
          <w:lang w:val="uk-UA"/>
        </w:rPr>
        <w:t xml:space="preserve"> Недригайлівської районної </w:t>
      </w:r>
    </w:p>
    <w:p w:rsidR="00227800" w:rsidRDefault="00227800" w:rsidP="00227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державної адміністрації                                                              </w:t>
      </w:r>
      <w:r w:rsidR="00372B5E">
        <w:rPr>
          <w:b/>
          <w:sz w:val="28"/>
          <w:szCs w:val="28"/>
          <w:lang w:val="uk-UA"/>
        </w:rPr>
        <w:t>В.І.Марюха</w:t>
      </w:r>
    </w:p>
    <w:p w:rsidR="009C7A11" w:rsidRDefault="009C7A11" w:rsidP="009C7A11">
      <w:pPr>
        <w:rPr>
          <w:b/>
          <w:sz w:val="28"/>
          <w:szCs w:val="28"/>
          <w:lang w:val="uk-UA"/>
        </w:rPr>
      </w:pPr>
    </w:p>
    <w:p w:rsidR="00372B5E" w:rsidRDefault="00372B5E" w:rsidP="009C7A11">
      <w:pPr>
        <w:rPr>
          <w:b/>
          <w:sz w:val="28"/>
          <w:szCs w:val="28"/>
          <w:lang w:val="uk-UA"/>
        </w:rPr>
      </w:pPr>
    </w:p>
    <w:sectPr w:rsidR="00372B5E" w:rsidSect="00372B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7800"/>
    <w:rsid w:val="001F6297"/>
    <w:rsid w:val="00227800"/>
    <w:rsid w:val="00372B5E"/>
    <w:rsid w:val="004700AB"/>
    <w:rsid w:val="00512797"/>
    <w:rsid w:val="00555956"/>
    <w:rsid w:val="00576FEE"/>
    <w:rsid w:val="005F4F8C"/>
    <w:rsid w:val="00707A2C"/>
    <w:rsid w:val="008300A0"/>
    <w:rsid w:val="00840C4C"/>
    <w:rsid w:val="009C7A11"/>
    <w:rsid w:val="00AA17C3"/>
    <w:rsid w:val="00AF1C9E"/>
    <w:rsid w:val="00B514E7"/>
    <w:rsid w:val="00D7661D"/>
    <w:rsid w:val="00F018E8"/>
    <w:rsid w:val="00F73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780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22780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22780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800"/>
    <w:rPr>
      <w:rFonts w:ascii="Arial" w:eastAsia="Times New Roman" w:hAnsi="Arial" w:cs="Times New Roman"/>
      <w:b/>
      <w:kern w:val="32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27800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2780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227800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22780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rsid w:val="00227800"/>
    <w:pPr>
      <w:jc w:val="both"/>
    </w:pPr>
    <w:rPr>
      <w:lang w:val="uk-UA"/>
    </w:rPr>
  </w:style>
  <w:style w:type="character" w:customStyle="1" w:styleId="a6">
    <w:name w:val="Основной текст Знак"/>
    <w:basedOn w:val="a0"/>
    <w:link w:val="a5"/>
    <w:rsid w:val="0022780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227800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227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rsid w:val="00227800"/>
    <w:pPr>
      <w:widowControl w:val="0"/>
      <w:autoSpaceDE w:val="0"/>
      <w:autoSpaceDN w:val="0"/>
      <w:adjustRightInd w:val="0"/>
      <w:spacing w:line="276" w:lineRule="exact"/>
      <w:ind w:firstLine="739"/>
      <w:jc w:val="both"/>
    </w:pPr>
  </w:style>
  <w:style w:type="paragraph" w:customStyle="1" w:styleId="Style1">
    <w:name w:val="Style1"/>
    <w:basedOn w:val="a"/>
    <w:next w:val="a"/>
    <w:rsid w:val="00227800"/>
    <w:pPr>
      <w:widowControl w:val="0"/>
      <w:suppressAutoHyphens/>
      <w:autoSpaceDE w:val="0"/>
      <w:spacing w:line="274" w:lineRule="exact"/>
      <w:ind w:firstLine="562"/>
      <w:jc w:val="both"/>
    </w:pPr>
    <w:rPr>
      <w:lang w:val="uk-UA" w:eastAsia="hi-IN" w:bidi="hi-IN"/>
    </w:rPr>
  </w:style>
  <w:style w:type="paragraph" w:customStyle="1" w:styleId="Style2">
    <w:name w:val="Style2"/>
    <w:basedOn w:val="a"/>
    <w:next w:val="a"/>
    <w:rsid w:val="00227800"/>
    <w:pPr>
      <w:widowControl w:val="0"/>
      <w:suppressAutoHyphens/>
      <w:autoSpaceDE w:val="0"/>
      <w:spacing w:line="274" w:lineRule="exact"/>
      <w:ind w:firstLine="730"/>
      <w:jc w:val="both"/>
    </w:pPr>
    <w:rPr>
      <w:lang w:val="uk-UA" w:eastAsia="hi-IN" w:bidi="hi-IN"/>
    </w:rPr>
  </w:style>
  <w:style w:type="character" w:customStyle="1" w:styleId="FontStyle15">
    <w:name w:val="Font Style15"/>
    <w:basedOn w:val="a0"/>
    <w:rsid w:val="00227800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rsid w:val="00227800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127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2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3439E-7255-484A-91DC-1F77FB7CD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User</cp:lastModifiedBy>
  <cp:revision>7</cp:revision>
  <cp:lastPrinted>2015-10-02T08:39:00Z</cp:lastPrinted>
  <dcterms:created xsi:type="dcterms:W3CDTF">2015-10-02T08:40:00Z</dcterms:created>
  <dcterms:modified xsi:type="dcterms:W3CDTF">2015-10-07T05:52:00Z</dcterms:modified>
</cp:coreProperties>
</file>