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149" w:rsidRDefault="00D17149" w:rsidP="00D17149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995" cy="63119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149" w:rsidRDefault="00D17149" w:rsidP="00D17149">
      <w:pPr>
        <w:jc w:val="center"/>
      </w:pPr>
    </w:p>
    <w:p w:rsidR="00D17149" w:rsidRDefault="00D17149" w:rsidP="00D171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17149" w:rsidRDefault="00D17149" w:rsidP="00D1714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r>
        <w:rPr>
          <w:b/>
          <w:bCs/>
          <w:sz w:val="40"/>
          <w:szCs w:val="40"/>
        </w:rPr>
        <w:t>Н</w:t>
      </w:r>
      <w:proofErr w:type="spellEnd"/>
      <w:r>
        <w:rPr>
          <w:b/>
          <w:bCs/>
          <w:sz w:val="40"/>
          <w:szCs w:val="40"/>
        </w:rPr>
        <w:t xml:space="preserve"> Я</w:t>
      </w:r>
    </w:p>
    <w:p w:rsidR="00D17149" w:rsidRDefault="00D17149" w:rsidP="00D1714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97166" w:rsidRPr="006E66C7" w:rsidRDefault="00697166" w:rsidP="00697166">
      <w:pPr>
        <w:rPr>
          <w:b/>
          <w:bCs/>
          <w:sz w:val="28"/>
          <w:szCs w:val="28"/>
          <w:lang w:val="uk-UA"/>
        </w:rPr>
      </w:pPr>
      <w:r w:rsidRPr="00D17149">
        <w:rPr>
          <w:b/>
          <w:bCs/>
          <w:sz w:val="28"/>
          <w:szCs w:val="28"/>
        </w:rPr>
        <w:t>24</w:t>
      </w:r>
      <w:r w:rsidRPr="006E66C7">
        <w:rPr>
          <w:b/>
          <w:bCs/>
          <w:sz w:val="28"/>
          <w:szCs w:val="28"/>
          <w:lang w:val="uk-UA"/>
        </w:rPr>
        <w:t xml:space="preserve">.09.2015         </w:t>
      </w:r>
      <w:r>
        <w:rPr>
          <w:b/>
          <w:bCs/>
          <w:sz w:val="28"/>
          <w:szCs w:val="28"/>
          <w:lang w:val="uk-UA"/>
        </w:rPr>
        <w:t xml:space="preserve">          </w:t>
      </w:r>
      <w:r w:rsidRPr="006E66C7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    </w:t>
      </w:r>
      <w:r w:rsidRPr="006E66C7">
        <w:rPr>
          <w:b/>
          <w:bCs/>
          <w:sz w:val="28"/>
          <w:szCs w:val="28"/>
          <w:lang w:val="uk-UA"/>
        </w:rPr>
        <w:t xml:space="preserve"> </w:t>
      </w:r>
      <w:r w:rsidR="00D17149">
        <w:rPr>
          <w:b/>
          <w:bCs/>
          <w:sz w:val="28"/>
          <w:szCs w:val="28"/>
          <w:lang w:val="en-US"/>
        </w:rPr>
        <w:t xml:space="preserve">             </w:t>
      </w:r>
      <w:r w:rsidRPr="006E66C7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6E66C7">
        <w:rPr>
          <w:b/>
          <w:bCs/>
          <w:sz w:val="28"/>
          <w:szCs w:val="28"/>
          <w:lang w:val="uk-UA"/>
        </w:rPr>
        <w:t>смт</w:t>
      </w:r>
      <w:proofErr w:type="spellEnd"/>
      <w:r w:rsidRPr="006E66C7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D17149">
        <w:rPr>
          <w:b/>
          <w:bCs/>
          <w:sz w:val="28"/>
          <w:szCs w:val="28"/>
        </w:rPr>
        <w:t>Недригайлів</w:t>
      </w:r>
      <w:proofErr w:type="spellEnd"/>
      <w:r w:rsidRPr="006E66C7">
        <w:rPr>
          <w:b/>
          <w:bCs/>
          <w:sz w:val="28"/>
          <w:szCs w:val="28"/>
          <w:lang w:val="uk-UA"/>
        </w:rPr>
        <w:t xml:space="preserve">               </w:t>
      </w:r>
      <w:r>
        <w:rPr>
          <w:b/>
          <w:bCs/>
          <w:sz w:val="28"/>
          <w:szCs w:val="28"/>
          <w:lang w:val="uk-UA"/>
        </w:rPr>
        <w:t xml:space="preserve">     </w:t>
      </w:r>
      <w:r w:rsidRPr="006E66C7">
        <w:rPr>
          <w:b/>
          <w:bCs/>
          <w:sz w:val="28"/>
          <w:szCs w:val="28"/>
          <w:lang w:val="uk-UA"/>
        </w:rPr>
        <w:t xml:space="preserve">   № </w:t>
      </w:r>
      <w:r>
        <w:rPr>
          <w:b/>
          <w:bCs/>
          <w:sz w:val="28"/>
          <w:szCs w:val="28"/>
          <w:lang w:val="uk-UA"/>
        </w:rPr>
        <w:t xml:space="preserve"> </w:t>
      </w:r>
      <w:r w:rsidR="00D17149">
        <w:rPr>
          <w:b/>
          <w:bCs/>
          <w:sz w:val="28"/>
          <w:szCs w:val="28"/>
          <w:lang w:val="en-US"/>
        </w:rPr>
        <w:t>351</w:t>
      </w:r>
      <w:r>
        <w:rPr>
          <w:b/>
          <w:bCs/>
          <w:sz w:val="28"/>
          <w:szCs w:val="28"/>
          <w:lang w:val="uk-UA"/>
        </w:rPr>
        <w:t>-ОД</w:t>
      </w:r>
    </w:p>
    <w:p w:rsidR="00697166" w:rsidRDefault="00697166" w:rsidP="00697166">
      <w:pPr>
        <w:jc w:val="both"/>
        <w:rPr>
          <w:b/>
          <w:bCs/>
          <w:sz w:val="26"/>
          <w:szCs w:val="26"/>
          <w:lang w:val="uk-UA"/>
        </w:rPr>
      </w:pPr>
      <w:r w:rsidRPr="00095EB2">
        <w:rPr>
          <w:b/>
          <w:bCs/>
          <w:sz w:val="26"/>
          <w:szCs w:val="26"/>
          <w:lang w:val="uk-UA"/>
        </w:rPr>
        <w:t xml:space="preserve">                  </w:t>
      </w:r>
    </w:p>
    <w:p w:rsidR="00697166" w:rsidRPr="00095EB2" w:rsidRDefault="00697166" w:rsidP="00697166">
      <w:pPr>
        <w:jc w:val="both"/>
        <w:rPr>
          <w:sz w:val="26"/>
          <w:szCs w:val="26"/>
          <w:lang w:val="uk-UA"/>
        </w:rPr>
      </w:pPr>
    </w:p>
    <w:p w:rsidR="00697166" w:rsidRPr="00102C08" w:rsidRDefault="00697166" w:rsidP="00697166">
      <w:pPr>
        <w:ind w:right="-82"/>
        <w:jc w:val="both"/>
        <w:rPr>
          <w:b/>
          <w:bCs/>
          <w:sz w:val="28"/>
          <w:szCs w:val="28"/>
          <w:lang w:val="uk-UA"/>
        </w:rPr>
      </w:pPr>
      <w:r w:rsidRPr="00102C08">
        <w:rPr>
          <w:b/>
          <w:bCs/>
          <w:sz w:val="28"/>
          <w:szCs w:val="28"/>
          <w:lang w:val="uk-UA"/>
        </w:rPr>
        <w:t>Про визначення відповідально</w:t>
      </w:r>
      <w:r>
        <w:rPr>
          <w:b/>
          <w:bCs/>
          <w:sz w:val="28"/>
          <w:szCs w:val="28"/>
          <w:lang w:val="uk-UA"/>
        </w:rPr>
        <w:t>го</w:t>
      </w:r>
      <w:r w:rsidRPr="00102C0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працівника</w:t>
      </w:r>
      <w:r w:rsidRPr="00102C08">
        <w:rPr>
          <w:b/>
          <w:bCs/>
          <w:sz w:val="28"/>
          <w:szCs w:val="28"/>
          <w:lang w:val="uk-UA"/>
        </w:rPr>
        <w:t>, на як</w:t>
      </w:r>
      <w:r>
        <w:rPr>
          <w:b/>
          <w:bCs/>
          <w:sz w:val="28"/>
          <w:szCs w:val="28"/>
          <w:lang w:val="uk-UA"/>
        </w:rPr>
        <w:t>ого</w:t>
      </w:r>
      <w:r w:rsidRPr="00102C08">
        <w:rPr>
          <w:b/>
          <w:bCs/>
          <w:sz w:val="28"/>
          <w:szCs w:val="28"/>
          <w:lang w:val="uk-UA"/>
        </w:rPr>
        <w:t xml:space="preserve"> покладено обов’язки забезпечення застосування електронного цифрового підпису у відділі </w:t>
      </w:r>
      <w:r w:rsidRPr="008875EE">
        <w:rPr>
          <w:b/>
          <w:bCs/>
          <w:sz w:val="28"/>
          <w:szCs w:val="28"/>
          <w:lang w:val="uk-UA"/>
        </w:rPr>
        <w:t>організаці</w:t>
      </w:r>
      <w:r w:rsidR="00AA08B9">
        <w:rPr>
          <w:b/>
          <w:bCs/>
          <w:sz w:val="28"/>
          <w:szCs w:val="28"/>
          <w:lang w:val="uk-UA"/>
        </w:rPr>
        <w:t xml:space="preserve">йного забезпечення </w:t>
      </w:r>
      <w:r w:rsidRPr="008875EE">
        <w:rPr>
          <w:b/>
          <w:bCs/>
          <w:sz w:val="28"/>
          <w:szCs w:val="28"/>
          <w:lang w:val="uk-UA"/>
        </w:rPr>
        <w:t xml:space="preserve"> діяльності центру надання адміністративних послуг</w:t>
      </w:r>
      <w:r w:rsidR="00AA08B9">
        <w:rPr>
          <w:b/>
          <w:bCs/>
          <w:sz w:val="28"/>
          <w:szCs w:val="28"/>
          <w:lang w:val="uk-UA"/>
        </w:rPr>
        <w:t xml:space="preserve"> апарату </w:t>
      </w:r>
      <w:r w:rsidRPr="008875E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AA08B9">
        <w:rPr>
          <w:b/>
          <w:bCs/>
          <w:sz w:val="28"/>
          <w:szCs w:val="28"/>
          <w:lang w:val="uk-UA"/>
        </w:rPr>
        <w:t>Недригайлівської</w:t>
      </w:r>
      <w:proofErr w:type="spellEnd"/>
      <w:r w:rsidR="00AA08B9">
        <w:rPr>
          <w:b/>
          <w:bCs/>
          <w:sz w:val="28"/>
          <w:szCs w:val="28"/>
          <w:lang w:val="uk-UA"/>
        </w:rPr>
        <w:t xml:space="preserve"> </w:t>
      </w:r>
      <w:r w:rsidRPr="008875EE">
        <w:rPr>
          <w:b/>
          <w:bCs/>
          <w:sz w:val="28"/>
          <w:szCs w:val="28"/>
          <w:lang w:val="uk-UA"/>
        </w:rPr>
        <w:t>районної державної адміністрації</w:t>
      </w:r>
    </w:p>
    <w:p w:rsidR="00697166" w:rsidRPr="00102C08" w:rsidRDefault="00697166" w:rsidP="00697166">
      <w:pPr>
        <w:ind w:right="-82"/>
        <w:jc w:val="both"/>
        <w:rPr>
          <w:b/>
          <w:bCs/>
          <w:sz w:val="28"/>
          <w:szCs w:val="28"/>
          <w:lang w:val="uk-UA"/>
        </w:rPr>
      </w:pPr>
    </w:p>
    <w:p w:rsidR="00697166" w:rsidRPr="00125C09" w:rsidRDefault="00697166" w:rsidP="006971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5B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39 Закону України «Про місцеві державні адміністрації», </w:t>
      </w:r>
      <w:r w:rsidRPr="00D16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Pr="00D165B4">
        <w:rPr>
          <w:rFonts w:ascii="Times New Roman" w:hAnsi="Times New Roman" w:cs="Times New Roman"/>
          <w:sz w:val="28"/>
          <w:szCs w:val="28"/>
          <w:lang w:val="uk-UA"/>
        </w:rPr>
        <w:t xml:space="preserve">28 жовтня 2004 р. </w:t>
      </w:r>
      <w:r w:rsidRPr="00D165B4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D165B4">
        <w:rPr>
          <w:rFonts w:ascii="Times New Roman" w:hAnsi="Times New Roman" w:cs="Times New Roman"/>
          <w:sz w:val="28"/>
          <w:szCs w:val="28"/>
          <w:lang w:val="uk-UA"/>
        </w:rPr>
        <w:t xml:space="preserve">1452 </w:t>
      </w:r>
      <w:r w:rsidRPr="00D165B4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D165B4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Порядку застосування електронного цифрового підпису органами державної влади, органами місцевого самоврядування, </w:t>
      </w:r>
      <w:r w:rsidRPr="00125C09">
        <w:rPr>
          <w:rFonts w:ascii="Times New Roman" w:hAnsi="Times New Roman" w:cs="Times New Roman"/>
          <w:sz w:val="28"/>
          <w:szCs w:val="28"/>
          <w:lang w:val="uk-UA"/>
        </w:rPr>
        <w:t>підприємствами, установами та організаціями державної форми власності», на виконання доручення Міністерства юстиції України від 20 листопада 2013 року № 1.2-32/548 «Про організацію послуг електронного цифрового підпису»</w:t>
      </w:r>
      <w:r w:rsidRPr="00D165B4">
        <w:rPr>
          <w:lang w:val="uk-UA"/>
        </w:rPr>
        <w:t>:</w:t>
      </w:r>
    </w:p>
    <w:p w:rsidR="00697166" w:rsidRPr="00102C08" w:rsidRDefault="00697166" w:rsidP="00697166">
      <w:pPr>
        <w:ind w:firstLine="708"/>
        <w:jc w:val="both"/>
        <w:rPr>
          <w:sz w:val="28"/>
          <w:szCs w:val="28"/>
          <w:lang w:val="uk-UA"/>
        </w:rPr>
      </w:pPr>
      <w:r w:rsidRPr="00102C08">
        <w:rPr>
          <w:sz w:val="28"/>
          <w:szCs w:val="28"/>
          <w:lang w:val="uk-UA"/>
        </w:rPr>
        <w:t xml:space="preserve">Визначити </w:t>
      </w:r>
      <w:r w:rsidR="00AA08B9">
        <w:rPr>
          <w:sz w:val="28"/>
          <w:szCs w:val="28"/>
          <w:lang w:val="uk-UA"/>
        </w:rPr>
        <w:t>Коломієць Світлану Миколаївну</w:t>
      </w:r>
      <w:r w:rsidRPr="00102C08">
        <w:rPr>
          <w:sz w:val="28"/>
          <w:szCs w:val="28"/>
          <w:lang w:val="uk-UA"/>
        </w:rPr>
        <w:t xml:space="preserve">, начальника відділу </w:t>
      </w:r>
      <w:r w:rsidR="00AA08B9" w:rsidRPr="00AA08B9">
        <w:rPr>
          <w:bCs/>
          <w:sz w:val="28"/>
          <w:szCs w:val="28"/>
          <w:lang w:val="uk-UA"/>
        </w:rPr>
        <w:t xml:space="preserve">організаційного забезпечення  діяльності центру надання адміністративних послуг апарату  </w:t>
      </w:r>
      <w:proofErr w:type="spellStart"/>
      <w:r w:rsidR="00AA08B9" w:rsidRPr="00AA08B9">
        <w:rPr>
          <w:bCs/>
          <w:sz w:val="28"/>
          <w:szCs w:val="28"/>
          <w:lang w:val="uk-UA"/>
        </w:rPr>
        <w:t>Недригайлівської</w:t>
      </w:r>
      <w:proofErr w:type="spellEnd"/>
      <w:r w:rsidR="00AA08B9" w:rsidRPr="00AA08B9">
        <w:rPr>
          <w:bCs/>
          <w:sz w:val="28"/>
          <w:szCs w:val="28"/>
          <w:lang w:val="uk-UA"/>
        </w:rPr>
        <w:t xml:space="preserve"> районної державної адміністрації</w:t>
      </w:r>
      <w:r w:rsidRPr="00102C08">
        <w:rPr>
          <w:sz w:val="28"/>
          <w:szCs w:val="28"/>
          <w:lang w:val="uk-UA"/>
        </w:rPr>
        <w:t xml:space="preserve"> відповідальн</w:t>
      </w:r>
      <w:r>
        <w:rPr>
          <w:sz w:val="28"/>
          <w:szCs w:val="28"/>
          <w:lang w:val="uk-UA"/>
        </w:rPr>
        <w:t>им</w:t>
      </w:r>
      <w:r w:rsidRPr="00102C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працівником</w:t>
      </w:r>
      <w:r w:rsidRPr="00102C08">
        <w:rPr>
          <w:sz w:val="28"/>
          <w:szCs w:val="28"/>
          <w:lang w:val="uk-UA"/>
        </w:rPr>
        <w:t>, на як</w:t>
      </w:r>
      <w:r>
        <w:rPr>
          <w:sz w:val="28"/>
          <w:szCs w:val="28"/>
          <w:lang w:val="uk-UA"/>
        </w:rPr>
        <w:t>ого</w:t>
      </w:r>
      <w:r w:rsidRPr="00102C08">
        <w:rPr>
          <w:sz w:val="28"/>
          <w:szCs w:val="28"/>
          <w:lang w:val="uk-UA"/>
        </w:rPr>
        <w:t xml:space="preserve"> покладено обов’язки забезпечення застосування електронного цифрового підпису у відділі </w:t>
      </w:r>
      <w:r w:rsidR="00AA08B9" w:rsidRPr="00AA08B9">
        <w:rPr>
          <w:bCs/>
          <w:sz w:val="28"/>
          <w:szCs w:val="28"/>
          <w:lang w:val="uk-UA"/>
        </w:rPr>
        <w:t xml:space="preserve">організаційного забезпечення  діяльності центру надання адміністративних послуг апарату  </w:t>
      </w:r>
      <w:proofErr w:type="spellStart"/>
      <w:r w:rsidR="00AA08B9" w:rsidRPr="00AA08B9">
        <w:rPr>
          <w:bCs/>
          <w:sz w:val="28"/>
          <w:szCs w:val="28"/>
          <w:lang w:val="uk-UA"/>
        </w:rPr>
        <w:t>Недригайлівської</w:t>
      </w:r>
      <w:proofErr w:type="spellEnd"/>
      <w:r w:rsidR="00AA08B9" w:rsidRPr="00AA08B9">
        <w:rPr>
          <w:bCs/>
          <w:sz w:val="28"/>
          <w:szCs w:val="28"/>
          <w:lang w:val="uk-UA"/>
        </w:rPr>
        <w:t xml:space="preserve"> районної державної адміністрації</w:t>
      </w:r>
      <w:r w:rsidRPr="00102C08">
        <w:rPr>
          <w:sz w:val="28"/>
          <w:szCs w:val="28"/>
          <w:lang w:val="uk-UA"/>
        </w:rPr>
        <w:t>.</w:t>
      </w:r>
    </w:p>
    <w:p w:rsidR="00697166" w:rsidRDefault="00697166" w:rsidP="00697166">
      <w:pPr>
        <w:rPr>
          <w:lang w:val="uk-UA"/>
        </w:rPr>
      </w:pPr>
    </w:p>
    <w:p w:rsidR="00697166" w:rsidRDefault="00697166" w:rsidP="00697166">
      <w:pPr>
        <w:rPr>
          <w:lang w:val="uk-UA"/>
        </w:rPr>
      </w:pPr>
    </w:p>
    <w:p w:rsidR="00697166" w:rsidRDefault="00697166" w:rsidP="00697166">
      <w:pPr>
        <w:rPr>
          <w:lang w:val="uk-UA"/>
        </w:rPr>
      </w:pPr>
    </w:p>
    <w:p w:rsidR="00697166" w:rsidRDefault="00AA08B9" w:rsidP="00697166">
      <w:pPr>
        <w:pStyle w:val="2"/>
        <w:ind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="00697166" w:rsidRPr="00A45C57">
        <w:rPr>
          <w:b/>
          <w:bCs/>
          <w:sz w:val="28"/>
          <w:szCs w:val="28"/>
        </w:rPr>
        <w:t>олов</w:t>
      </w:r>
      <w:r>
        <w:rPr>
          <w:b/>
          <w:bCs/>
          <w:sz w:val="28"/>
          <w:szCs w:val="28"/>
        </w:rPr>
        <w:t>а</w:t>
      </w:r>
      <w:r w:rsidR="00697166" w:rsidRPr="00A45C57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Недригайлівської</w:t>
      </w:r>
      <w:proofErr w:type="spellEnd"/>
      <w:r w:rsidR="00697166">
        <w:rPr>
          <w:b/>
          <w:bCs/>
          <w:sz w:val="28"/>
          <w:szCs w:val="28"/>
        </w:rPr>
        <w:t xml:space="preserve"> </w:t>
      </w:r>
      <w:r w:rsidR="00697166" w:rsidRPr="006626DE">
        <w:rPr>
          <w:b/>
          <w:bCs/>
          <w:sz w:val="28"/>
          <w:szCs w:val="28"/>
        </w:rPr>
        <w:t xml:space="preserve">районної </w:t>
      </w:r>
    </w:p>
    <w:p w:rsidR="00697166" w:rsidRPr="006626DE" w:rsidRDefault="00697166" w:rsidP="00697166">
      <w:pPr>
        <w:pStyle w:val="2"/>
        <w:ind w:firstLine="0"/>
        <w:jc w:val="left"/>
        <w:rPr>
          <w:b/>
          <w:bCs/>
          <w:sz w:val="28"/>
          <w:szCs w:val="28"/>
        </w:rPr>
      </w:pPr>
      <w:r w:rsidRPr="006626DE">
        <w:rPr>
          <w:b/>
          <w:bCs/>
          <w:sz w:val="28"/>
          <w:szCs w:val="28"/>
        </w:rPr>
        <w:t xml:space="preserve">державної адміністрації     </w:t>
      </w:r>
      <w:r>
        <w:rPr>
          <w:b/>
          <w:bCs/>
          <w:sz w:val="28"/>
          <w:szCs w:val="28"/>
        </w:rPr>
        <w:t xml:space="preserve">     </w:t>
      </w:r>
      <w:r w:rsidRPr="006626DE">
        <w:rPr>
          <w:b/>
          <w:bCs/>
          <w:sz w:val="28"/>
          <w:szCs w:val="28"/>
        </w:rPr>
        <w:t xml:space="preserve">                        </w:t>
      </w:r>
      <w:r>
        <w:rPr>
          <w:b/>
          <w:bCs/>
          <w:sz w:val="28"/>
          <w:szCs w:val="28"/>
        </w:rPr>
        <w:t xml:space="preserve"> </w:t>
      </w:r>
      <w:r w:rsidRPr="006626D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М.</w:t>
      </w:r>
      <w:r w:rsidR="00AA08B9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.</w:t>
      </w:r>
      <w:r w:rsidR="00AA08B9">
        <w:rPr>
          <w:b/>
          <w:bCs/>
          <w:sz w:val="28"/>
          <w:szCs w:val="28"/>
        </w:rPr>
        <w:t>Тимченко</w:t>
      </w:r>
    </w:p>
    <w:p w:rsidR="00697166" w:rsidRPr="00AA08B9" w:rsidRDefault="00697166">
      <w:pPr>
        <w:rPr>
          <w:lang w:val="uk-UA"/>
        </w:rPr>
      </w:pPr>
    </w:p>
    <w:p w:rsidR="00697166" w:rsidRDefault="00697166">
      <w:pPr>
        <w:rPr>
          <w:lang w:val="uk-UA"/>
        </w:rPr>
      </w:pPr>
    </w:p>
    <w:p w:rsidR="00AA08B9" w:rsidRDefault="00AA08B9">
      <w:pPr>
        <w:rPr>
          <w:lang w:val="uk-UA"/>
        </w:rPr>
      </w:pPr>
    </w:p>
    <w:p w:rsidR="00AA08B9" w:rsidRDefault="00AA08B9">
      <w:pPr>
        <w:rPr>
          <w:lang w:val="uk-UA"/>
        </w:rPr>
      </w:pPr>
    </w:p>
    <w:p w:rsidR="00AA08B9" w:rsidRDefault="00AA08B9">
      <w:pPr>
        <w:rPr>
          <w:lang w:val="uk-UA"/>
        </w:rPr>
      </w:pPr>
    </w:p>
    <w:p w:rsidR="00AA08B9" w:rsidRDefault="00AA08B9">
      <w:pPr>
        <w:rPr>
          <w:lang w:val="uk-UA"/>
        </w:rPr>
      </w:pPr>
    </w:p>
    <w:p w:rsidR="00AA08B9" w:rsidRDefault="00AA08B9">
      <w:pPr>
        <w:rPr>
          <w:lang w:val="uk-UA"/>
        </w:rPr>
      </w:pPr>
    </w:p>
    <w:sectPr w:rsidR="00AA08B9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674FF"/>
    <w:multiLevelType w:val="hybridMultilevel"/>
    <w:tmpl w:val="7D548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697166"/>
    <w:rsid w:val="00105F94"/>
    <w:rsid w:val="002A7D02"/>
    <w:rsid w:val="00697166"/>
    <w:rsid w:val="00A65B52"/>
    <w:rsid w:val="00AA08B9"/>
    <w:rsid w:val="00D1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697166"/>
    <w:rPr>
      <w:rFonts w:ascii="Verdana" w:eastAsia="Batang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rsid w:val="00697166"/>
    <w:pPr>
      <w:ind w:firstLine="851"/>
      <w:jc w:val="both"/>
    </w:pPr>
    <w:rPr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69716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rsid w:val="006971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9716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AA08B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A08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AA08B9"/>
    <w:pPr>
      <w:spacing w:after="120"/>
      <w:ind w:left="283"/>
    </w:pPr>
    <w:rPr>
      <w:lang w:val="uk-UA"/>
    </w:rPr>
  </w:style>
  <w:style w:type="character" w:customStyle="1" w:styleId="a7">
    <w:name w:val="Основной текст с отступом Знак"/>
    <w:basedOn w:val="a0"/>
    <w:link w:val="a6"/>
    <w:rsid w:val="00AA08B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Title"/>
    <w:basedOn w:val="a"/>
    <w:link w:val="a9"/>
    <w:qFormat/>
    <w:rsid w:val="00AA08B9"/>
    <w:pPr>
      <w:jc w:val="center"/>
    </w:pPr>
    <w:rPr>
      <w:sz w:val="28"/>
      <w:szCs w:val="28"/>
      <w:lang w:val="uk-UA"/>
    </w:rPr>
  </w:style>
  <w:style w:type="character" w:customStyle="1" w:styleId="a9">
    <w:name w:val="Название Знак"/>
    <w:basedOn w:val="a0"/>
    <w:link w:val="a8"/>
    <w:rsid w:val="00AA08B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D171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71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2015-09-24T13:22:00Z</dcterms:created>
  <dcterms:modified xsi:type="dcterms:W3CDTF">2015-09-25T05:28:00Z</dcterms:modified>
</cp:coreProperties>
</file>