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14" w:rsidRDefault="00AC7714" w:rsidP="00AC7714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filled="t">
            <v:fill color2="black"/>
            <v:imagedata r:id="rId4" o:title=""/>
          </v:shape>
        </w:pict>
      </w:r>
    </w:p>
    <w:p w:rsidR="00AC7714" w:rsidRDefault="00AC7714" w:rsidP="00AC771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AC7714" w:rsidRDefault="00AC7714" w:rsidP="00AC7714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AC7714" w:rsidRDefault="00AC7714" w:rsidP="00AC7714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85A8C" w:rsidRPr="00BB7521" w:rsidRDefault="00AC7714" w:rsidP="00BB752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14.10.</w:t>
      </w:r>
      <w:r w:rsidR="00E85A8C" w:rsidRPr="00821842">
        <w:rPr>
          <w:rFonts w:ascii="Times New Roman" w:hAnsi="Times New Roman"/>
          <w:bCs/>
          <w:sz w:val="28"/>
          <w:szCs w:val="28"/>
          <w:lang w:val="uk-UA"/>
        </w:rPr>
        <w:t>2014</w:t>
      </w:r>
      <w:r w:rsidR="00E85A8C" w:rsidRPr="00821842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E85A8C" w:rsidRPr="00821842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E85A8C" w:rsidRPr="00821842">
        <w:rPr>
          <w:rFonts w:ascii="Times New Roman" w:hAnsi="Times New Roman"/>
          <w:bCs/>
          <w:sz w:val="28"/>
          <w:szCs w:val="28"/>
        </w:rPr>
        <w:t xml:space="preserve">    </w:t>
      </w:r>
      <w:r w:rsidR="00821842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E85A8C" w:rsidRPr="0082184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proofErr w:type="spellStart"/>
      <w:r w:rsidR="00E85A8C" w:rsidRPr="00821842">
        <w:rPr>
          <w:rFonts w:ascii="Times New Roman" w:hAnsi="Times New Roman"/>
          <w:bCs/>
          <w:sz w:val="28"/>
          <w:szCs w:val="28"/>
        </w:rPr>
        <w:t>смт</w:t>
      </w:r>
      <w:proofErr w:type="spellEnd"/>
      <w:r w:rsidR="00E85A8C" w:rsidRPr="0082184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85A8C" w:rsidRPr="00821842">
        <w:rPr>
          <w:rFonts w:ascii="Times New Roman" w:hAnsi="Times New Roman"/>
          <w:bCs/>
          <w:sz w:val="28"/>
          <w:szCs w:val="28"/>
        </w:rPr>
        <w:t>Недригайлів</w:t>
      </w:r>
      <w:proofErr w:type="spellEnd"/>
      <w:r w:rsidR="00E85A8C" w:rsidRPr="00821842">
        <w:rPr>
          <w:rFonts w:ascii="Times New Roman" w:hAnsi="Times New Roman"/>
          <w:bCs/>
          <w:sz w:val="28"/>
          <w:szCs w:val="28"/>
        </w:rPr>
        <w:t xml:space="preserve"> </w:t>
      </w:r>
      <w:r w:rsidR="00821842">
        <w:rPr>
          <w:rFonts w:ascii="Times New Roman" w:hAnsi="Times New Roman"/>
          <w:bCs/>
          <w:sz w:val="28"/>
          <w:szCs w:val="28"/>
        </w:rPr>
        <w:t xml:space="preserve">          </w:t>
      </w:r>
      <w:r w:rsidR="00821842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821842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E85A8C" w:rsidRPr="00821842">
        <w:rPr>
          <w:rFonts w:ascii="Times New Roman" w:hAnsi="Times New Roman"/>
          <w:bCs/>
          <w:sz w:val="28"/>
          <w:szCs w:val="28"/>
        </w:rPr>
        <w:t xml:space="preserve">№  </w:t>
      </w:r>
      <w:r>
        <w:rPr>
          <w:rFonts w:ascii="Times New Roman" w:hAnsi="Times New Roman"/>
          <w:bCs/>
          <w:sz w:val="28"/>
          <w:szCs w:val="28"/>
          <w:lang w:val="uk-UA"/>
        </w:rPr>
        <w:t>283-ОД</w:t>
      </w:r>
      <w:r w:rsidR="00E85A8C">
        <w:rPr>
          <w:bCs/>
        </w:rPr>
        <w:t xml:space="preserve">     </w:t>
      </w:r>
    </w:p>
    <w:p w:rsidR="00171911" w:rsidRDefault="00E85A8C" w:rsidP="009C774E">
      <w:pPr>
        <w:pStyle w:val="a3"/>
        <w:ind w:firstLine="0"/>
        <w:rPr>
          <w:b/>
        </w:rPr>
      </w:pPr>
      <w:r>
        <w:rPr>
          <w:b/>
        </w:rPr>
        <w:t xml:space="preserve">Про укладення договору </w:t>
      </w:r>
    </w:p>
    <w:p w:rsidR="00171911" w:rsidRDefault="00E85A8C" w:rsidP="009C774E">
      <w:pPr>
        <w:pStyle w:val="a3"/>
        <w:ind w:firstLine="0"/>
        <w:rPr>
          <w:b/>
        </w:rPr>
      </w:pPr>
      <w:r>
        <w:rPr>
          <w:b/>
        </w:rPr>
        <w:t xml:space="preserve">оренди землі на </w:t>
      </w:r>
      <w:proofErr w:type="spellStart"/>
      <w:r>
        <w:rPr>
          <w:b/>
        </w:rPr>
        <w:t>невитребувані</w:t>
      </w:r>
      <w:proofErr w:type="spellEnd"/>
      <w:r>
        <w:rPr>
          <w:b/>
        </w:rPr>
        <w:t xml:space="preserve"> </w:t>
      </w:r>
    </w:p>
    <w:p w:rsidR="00E85A8C" w:rsidRDefault="00E85A8C" w:rsidP="009C774E">
      <w:pPr>
        <w:pStyle w:val="a3"/>
        <w:ind w:firstLine="0"/>
        <w:rPr>
          <w:b/>
        </w:rPr>
      </w:pPr>
      <w:r>
        <w:rPr>
          <w:b/>
        </w:rPr>
        <w:t xml:space="preserve">земельні частки (паї) </w:t>
      </w:r>
    </w:p>
    <w:p w:rsidR="00E85A8C" w:rsidRDefault="00E85A8C" w:rsidP="009C774E">
      <w:pPr>
        <w:pStyle w:val="a3"/>
        <w:ind w:firstLine="0"/>
        <w:rPr>
          <w:b/>
        </w:rPr>
      </w:pPr>
      <w:r>
        <w:rPr>
          <w:b/>
        </w:rPr>
        <w:t>на території Іваницької сільської ради</w:t>
      </w:r>
    </w:p>
    <w:p w:rsidR="00E85A8C" w:rsidRDefault="00E85A8C" w:rsidP="009C774E">
      <w:pPr>
        <w:pStyle w:val="a3"/>
        <w:ind w:firstLine="0"/>
        <w:rPr>
          <w:b/>
        </w:rPr>
      </w:pPr>
    </w:p>
    <w:p w:rsidR="00E85A8C" w:rsidRDefault="00E85A8C" w:rsidP="009C774E">
      <w:pPr>
        <w:pStyle w:val="a3"/>
        <w:ind w:firstLine="0"/>
      </w:pPr>
      <w:r>
        <w:rPr>
          <w:b/>
        </w:rPr>
        <w:t xml:space="preserve">        </w:t>
      </w:r>
      <w:r>
        <w:t xml:space="preserve">Відповідно до </w:t>
      </w:r>
      <w:r w:rsidR="00171911">
        <w:t xml:space="preserve">статей 6, 21 Закону України «Про місцеві державні адміністрації» </w:t>
      </w:r>
      <w:r>
        <w:t>статті 17 Земельного кодексу України, розділу ХІІІ Податкового кодексу Укр</w:t>
      </w:r>
      <w:r w:rsidR="00171911">
        <w:t>аїни, статті 13 Закону України «</w:t>
      </w:r>
      <w:r>
        <w:t>Про порядок виділення в натурі (на місцевості) земельних ділянок власникам земельних часток (паїв)</w:t>
      </w:r>
      <w:r w:rsidR="00171911">
        <w:t>»</w:t>
      </w:r>
      <w:r>
        <w:t>, розглянувши заяву товариства з обмеженою відповідальністю «Урожайна країна»  від 30.09.2014 року № 886/01-27:</w:t>
      </w:r>
    </w:p>
    <w:p w:rsidR="00E85A8C" w:rsidRDefault="00E85A8C" w:rsidP="009C774E">
      <w:pPr>
        <w:pStyle w:val="a3"/>
        <w:ind w:firstLine="0"/>
      </w:pPr>
      <w:r>
        <w:t xml:space="preserve">        1. Надати товариству з обмеженою відповідальністю «Урожайна країна» в оренду земельні  ділянки (</w:t>
      </w:r>
      <w:proofErr w:type="spellStart"/>
      <w:r>
        <w:t>невитребувані</w:t>
      </w:r>
      <w:proofErr w:type="spellEnd"/>
      <w:r>
        <w:t xml:space="preserve"> земельні частки (паї), до моменту звернення власників або спадкоємців на території Іваницької сільської ради  терміном на 5 років з 06 жовтня 2014 року по 05 жов</w:t>
      </w:r>
      <w:r w:rsidR="00171911">
        <w:t>тня 2019 року, в кількості 9 штук</w:t>
      </w:r>
      <w:r>
        <w:t xml:space="preserve"> загальною площею 28,179  г</w:t>
      </w:r>
      <w:r w:rsidR="00171911">
        <w:t>ектара</w:t>
      </w:r>
      <w:r>
        <w:t>, в тому числі ріллі – 26,498 г</w:t>
      </w:r>
      <w:r w:rsidR="00171911">
        <w:t>ектара</w:t>
      </w:r>
      <w:r>
        <w:t>, сіножаті – 1,681 г</w:t>
      </w:r>
      <w:r w:rsidR="00171911">
        <w:t>ектара</w:t>
      </w:r>
      <w:r>
        <w:t xml:space="preserve">. </w:t>
      </w:r>
    </w:p>
    <w:p w:rsidR="00E85A8C" w:rsidRDefault="00E85A8C" w:rsidP="009C774E">
      <w:pPr>
        <w:pStyle w:val="a3"/>
        <w:ind w:firstLine="0"/>
      </w:pPr>
      <w:r>
        <w:t xml:space="preserve">        2. Встановити орендну плату в розмірі 5 % від нормативної грошової оцінки земельних ділянок.  </w:t>
      </w:r>
    </w:p>
    <w:p w:rsidR="00E85A8C" w:rsidRDefault="00E85A8C" w:rsidP="009C774E">
      <w:pPr>
        <w:pStyle w:val="a3"/>
        <w:ind w:firstLine="0"/>
      </w:pPr>
      <w:r>
        <w:t xml:space="preserve">        3. Товариству з обмеженою відповідальністю «Урожайна країна» укласти договір оренди на (</w:t>
      </w:r>
      <w:proofErr w:type="spellStart"/>
      <w:r>
        <w:t>невитребувані</w:t>
      </w:r>
      <w:proofErr w:type="spellEnd"/>
      <w:r>
        <w:t xml:space="preserve"> земельні частки (паї) на території Іваницької сільської ради.</w:t>
      </w:r>
    </w:p>
    <w:p w:rsidR="00E85A8C" w:rsidRDefault="00E85A8C" w:rsidP="009C774E">
      <w:pPr>
        <w:pStyle w:val="a3"/>
        <w:ind w:firstLine="0"/>
      </w:pPr>
      <w:r>
        <w:t xml:space="preserve">       4. Контроль за виконанням цього розпорядження покласти на першого заступника голови Недригайлівської районної державної адміністрації </w:t>
      </w:r>
      <w:proofErr w:type="spellStart"/>
      <w:r>
        <w:t>Прилипка</w:t>
      </w:r>
      <w:proofErr w:type="spellEnd"/>
      <w:r>
        <w:t xml:space="preserve"> О.В.</w:t>
      </w:r>
    </w:p>
    <w:p w:rsidR="00E85A8C" w:rsidRDefault="00E85A8C" w:rsidP="009C774E">
      <w:pPr>
        <w:pStyle w:val="a3"/>
        <w:ind w:firstLine="0"/>
      </w:pPr>
    </w:p>
    <w:p w:rsidR="00E85A8C" w:rsidRDefault="00E85A8C" w:rsidP="009C774E">
      <w:pPr>
        <w:pStyle w:val="a3"/>
        <w:ind w:firstLine="0"/>
      </w:pPr>
    </w:p>
    <w:p w:rsidR="00E85A8C" w:rsidRDefault="00E85A8C" w:rsidP="009C774E">
      <w:pPr>
        <w:pStyle w:val="a3"/>
        <w:ind w:firstLine="0"/>
        <w:rPr>
          <w:b/>
        </w:rPr>
      </w:pPr>
      <w:r>
        <w:rPr>
          <w:b/>
        </w:rPr>
        <w:t>Голова Недригайлівської районної</w:t>
      </w:r>
    </w:p>
    <w:p w:rsidR="00E85A8C" w:rsidRDefault="00E85A8C" w:rsidP="009C774E">
      <w:pPr>
        <w:pStyle w:val="a3"/>
        <w:ind w:firstLine="0"/>
      </w:pPr>
      <w:r>
        <w:rPr>
          <w:b/>
        </w:rPr>
        <w:t>державної адміністрації</w:t>
      </w:r>
      <w:r>
        <w:t xml:space="preserve">                                                             </w:t>
      </w:r>
      <w:r>
        <w:rPr>
          <w:b/>
        </w:rPr>
        <w:t>А.І.Кужель</w:t>
      </w:r>
      <w:r>
        <w:t xml:space="preserve"> </w:t>
      </w:r>
    </w:p>
    <w:p w:rsidR="00E85A8C" w:rsidRDefault="00E85A8C" w:rsidP="009C774E">
      <w:pPr>
        <w:pStyle w:val="a3"/>
      </w:pPr>
      <w:r>
        <w:t xml:space="preserve"> </w:t>
      </w:r>
    </w:p>
    <w:p w:rsidR="00E85A8C" w:rsidRDefault="00E85A8C" w:rsidP="009C774E">
      <w:pPr>
        <w:pStyle w:val="a3"/>
      </w:pPr>
    </w:p>
    <w:p w:rsidR="00E85A8C" w:rsidRPr="009C774E" w:rsidRDefault="00E85A8C">
      <w:pPr>
        <w:rPr>
          <w:lang w:val="uk-UA"/>
        </w:rPr>
      </w:pPr>
    </w:p>
    <w:sectPr w:rsidR="00E85A8C" w:rsidRPr="009C774E" w:rsidSect="0041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74E"/>
    <w:rsid w:val="00171911"/>
    <w:rsid w:val="00243072"/>
    <w:rsid w:val="00416AC4"/>
    <w:rsid w:val="0050254D"/>
    <w:rsid w:val="00821842"/>
    <w:rsid w:val="009C774E"/>
    <w:rsid w:val="00A60D59"/>
    <w:rsid w:val="00AC7714"/>
    <w:rsid w:val="00BB7521"/>
    <w:rsid w:val="00CA679A"/>
    <w:rsid w:val="00D6291E"/>
    <w:rsid w:val="00E85A8C"/>
    <w:rsid w:val="00F97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C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9C774E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C774E"/>
    <w:rPr>
      <w:rFonts w:ascii="Times New Roman" w:hAnsi="Times New Roman" w:cs="Times New Roman"/>
      <w:sz w:val="20"/>
      <w:szCs w:val="20"/>
      <w:lang w:val="uk-UA"/>
    </w:rPr>
  </w:style>
  <w:style w:type="paragraph" w:styleId="a5">
    <w:name w:val="Balloon Text"/>
    <w:basedOn w:val="a"/>
    <w:link w:val="a6"/>
    <w:uiPriority w:val="99"/>
    <w:semiHidden/>
    <w:rsid w:val="009C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C77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3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9</cp:revision>
  <cp:lastPrinted>2014-10-08T13:39:00Z</cp:lastPrinted>
  <dcterms:created xsi:type="dcterms:W3CDTF">2014-10-08T07:10:00Z</dcterms:created>
  <dcterms:modified xsi:type="dcterms:W3CDTF">2014-10-17T06:43:00Z</dcterms:modified>
</cp:coreProperties>
</file>