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FB" w:rsidRDefault="000177FB" w:rsidP="000177FB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7FB" w:rsidRDefault="000177FB" w:rsidP="000177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0177FB" w:rsidRDefault="000177FB" w:rsidP="000177FB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0177FB" w:rsidRDefault="000177FB" w:rsidP="000177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177FB" w:rsidRDefault="000177FB" w:rsidP="005F2557">
      <w:pPr>
        <w:jc w:val="both"/>
        <w:rPr>
          <w:rFonts w:ascii="Times New Roman" w:hAnsi="Times New Roman"/>
          <w:bCs/>
          <w:sz w:val="27"/>
          <w:szCs w:val="27"/>
          <w:lang w:val="uk-UA"/>
        </w:rPr>
      </w:pPr>
    </w:p>
    <w:p w:rsidR="005F2557" w:rsidRPr="000177FB" w:rsidRDefault="001C3F29" w:rsidP="005F2557">
      <w:pPr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0177FB">
        <w:rPr>
          <w:rFonts w:ascii="Times New Roman" w:hAnsi="Times New Roman"/>
          <w:bCs/>
          <w:sz w:val="27"/>
          <w:szCs w:val="27"/>
          <w:lang w:val="uk-UA"/>
        </w:rPr>
        <w:t>03</w:t>
      </w:r>
      <w:r w:rsidRPr="000177FB">
        <w:rPr>
          <w:rFonts w:ascii="Times New Roman" w:hAnsi="Times New Roman"/>
          <w:bCs/>
          <w:sz w:val="27"/>
          <w:szCs w:val="27"/>
        </w:rPr>
        <w:t>.</w:t>
      </w:r>
      <w:r w:rsidRPr="000177FB">
        <w:rPr>
          <w:rFonts w:ascii="Times New Roman" w:hAnsi="Times New Roman"/>
          <w:bCs/>
          <w:sz w:val="27"/>
          <w:szCs w:val="27"/>
          <w:lang w:val="uk-UA"/>
        </w:rPr>
        <w:t>10</w:t>
      </w:r>
      <w:r w:rsidR="008136DD" w:rsidRPr="000177FB">
        <w:rPr>
          <w:rFonts w:ascii="Times New Roman" w:hAnsi="Times New Roman"/>
          <w:bCs/>
          <w:sz w:val="27"/>
          <w:szCs w:val="27"/>
        </w:rPr>
        <w:t>.2014</w:t>
      </w:r>
      <w:r w:rsidR="005F2557" w:rsidRPr="000177FB">
        <w:rPr>
          <w:rFonts w:ascii="Times New Roman" w:hAnsi="Times New Roman"/>
          <w:bCs/>
          <w:sz w:val="27"/>
          <w:szCs w:val="27"/>
        </w:rPr>
        <w:t xml:space="preserve">                                   </w:t>
      </w:r>
      <w:r w:rsidR="00F560D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0177FB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F560D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proofErr w:type="spellStart"/>
      <w:r w:rsidR="005F2557" w:rsidRPr="000177FB">
        <w:rPr>
          <w:rFonts w:ascii="Times New Roman" w:hAnsi="Times New Roman"/>
          <w:bCs/>
          <w:sz w:val="27"/>
          <w:szCs w:val="27"/>
        </w:rPr>
        <w:t>смт</w:t>
      </w:r>
      <w:proofErr w:type="spellEnd"/>
      <w:r w:rsidR="005F2557" w:rsidRPr="000177FB">
        <w:rPr>
          <w:rFonts w:ascii="Times New Roman" w:hAnsi="Times New Roman"/>
          <w:bCs/>
          <w:sz w:val="27"/>
          <w:szCs w:val="27"/>
        </w:rPr>
        <w:t xml:space="preserve">  </w:t>
      </w:r>
      <w:proofErr w:type="spellStart"/>
      <w:r w:rsidR="005F2557" w:rsidRPr="000177FB">
        <w:rPr>
          <w:rFonts w:ascii="Times New Roman" w:hAnsi="Times New Roman"/>
          <w:bCs/>
          <w:sz w:val="27"/>
          <w:szCs w:val="27"/>
        </w:rPr>
        <w:t>Недригайлів</w:t>
      </w:r>
      <w:proofErr w:type="spellEnd"/>
      <w:r w:rsidR="005F2557" w:rsidRPr="000177FB">
        <w:rPr>
          <w:rFonts w:ascii="Times New Roman" w:hAnsi="Times New Roman"/>
          <w:bCs/>
          <w:sz w:val="27"/>
          <w:szCs w:val="27"/>
        </w:rPr>
        <w:t xml:space="preserve">                 </w:t>
      </w:r>
      <w:r w:rsidR="00200C34" w:rsidRPr="000177FB">
        <w:rPr>
          <w:rFonts w:ascii="Times New Roman" w:hAnsi="Times New Roman"/>
          <w:bCs/>
          <w:sz w:val="27"/>
          <w:szCs w:val="27"/>
        </w:rPr>
        <w:t xml:space="preserve">               </w:t>
      </w:r>
      <w:r w:rsidR="00200C3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="00356385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200C3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356385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200C34" w:rsidRPr="000177FB">
        <w:rPr>
          <w:rFonts w:ascii="Times New Roman" w:hAnsi="Times New Roman"/>
          <w:bCs/>
          <w:sz w:val="27"/>
          <w:szCs w:val="27"/>
        </w:rPr>
        <w:t>№</w:t>
      </w:r>
      <w:r w:rsidR="000177FB" w:rsidRPr="000177FB">
        <w:rPr>
          <w:rFonts w:ascii="Times New Roman" w:hAnsi="Times New Roman"/>
          <w:bCs/>
          <w:sz w:val="27"/>
          <w:szCs w:val="27"/>
          <w:lang w:val="uk-UA"/>
        </w:rPr>
        <w:t xml:space="preserve">  268</w:t>
      </w:r>
      <w:r w:rsidR="008136DD" w:rsidRPr="000177FB">
        <w:rPr>
          <w:rFonts w:ascii="Times New Roman" w:hAnsi="Times New Roman"/>
          <w:bCs/>
          <w:sz w:val="27"/>
          <w:szCs w:val="27"/>
        </w:rPr>
        <w:t>-</w:t>
      </w:r>
      <w:r w:rsidR="00200C3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8136DD" w:rsidRPr="000177FB">
        <w:rPr>
          <w:rFonts w:ascii="Times New Roman" w:hAnsi="Times New Roman"/>
          <w:bCs/>
          <w:sz w:val="27"/>
          <w:szCs w:val="27"/>
          <w:lang w:val="uk-UA"/>
        </w:rPr>
        <w:t>ОД</w:t>
      </w:r>
      <w:r w:rsidR="00200C34" w:rsidRPr="000177FB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D30CF4" w:rsidRPr="00200C34" w:rsidRDefault="00D30CF4" w:rsidP="005F255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12"/>
          <w:szCs w:val="12"/>
        </w:rPr>
      </w:pPr>
    </w:p>
    <w:p w:rsidR="00207EEA" w:rsidRPr="00BD1369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внесення змін до </w:t>
      </w:r>
    </w:p>
    <w:p w:rsidR="00207EEA" w:rsidRPr="00BD1369" w:rsidRDefault="00C33316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proofErr w:type="spellStart"/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>штатнього</w:t>
      </w:r>
      <w:proofErr w:type="spellEnd"/>
      <w:r w:rsidR="00207EEA" w:rsidRPr="00BD136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розпис</w:t>
      </w:r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>у</w:t>
      </w:r>
      <w:r w:rsidR="00207EEA" w:rsidRPr="00BD136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апарату </w:t>
      </w:r>
    </w:p>
    <w:p w:rsidR="00207EEA" w:rsidRPr="00BD1369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proofErr w:type="spellStart"/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>Недригайлівської</w:t>
      </w:r>
      <w:proofErr w:type="spellEnd"/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C33316" w:rsidRPr="00BD1369">
        <w:rPr>
          <w:rFonts w:ascii="Times New Roman" w:hAnsi="Times New Roman" w:cs="Times New Roman"/>
          <w:b/>
          <w:sz w:val="27"/>
          <w:szCs w:val="27"/>
          <w:lang w:val="uk-UA"/>
        </w:rPr>
        <w:t xml:space="preserve">районної </w:t>
      </w:r>
    </w:p>
    <w:p w:rsidR="00207EEA" w:rsidRPr="00BD1369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b/>
          <w:sz w:val="27"/>
          <w:szCs w:val="27"/>
          <w:lang w:val="uk-UA"/>
        </w:rPr>
        <w:t>державної адміністрації</w:t>
      </w:r>
    </w:p>
    <w:p w:rsidR="00EC0162" w:rsidRPr="00BD1369" w:rsidRDefault="00BD1369" w:rsidP="005564A5">
      <w:pPr>
        <w:pStyle w:val="a5"/>
        <w:jc w:val="both"/>
        <w:rPr>
          <w:rFonts w:ascii="Times New Roman" w:hAnsi="Times New Roman" w:cs="Times New Roman"/>
          <w:sz w:val="14"/>
          <w:szCs w:val="14"/>
          <w:lang w:val="uk-UA"/>
        </w:rPr>
      </w:pPr>
      <w:r>
        <w:rPr>
          <w:rFonts w:ascii="Times New Roman" w:hAnsi="Times New Roman" w:cs="Times New Roman"/>
          <w:sz w:val="14"/>
          <w:szCs w:val="14"/>
          <w:lang w:val="uk-UA"/>
        </w:rPr>
        <w:t xml:space="preserve"> </w:t>
      </w:r>
    </w:p>
    <w:p w:rsidR="00EC0162" w:rsidRPr="00BD1369" w:rsidRDefault="00EC0162" w:rsidP="005564A5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64A5" w:rsidRPr="00BD1369" w:rsidRDefault="00EC0162" w:rsidP="005564A5">
      <w:pPr>
        <w:pStyle w:val="a5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  </w:t>
      </w:r>
      <w:r w:rsidR="003A5A68"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</w:t>
      </w:r>
      <w:r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>Відповідно до статті 5, частини першої статті 6, статей 39, 44, 47 Закону України</w:t>
      </w:r>
      <w:r w:rsidR="00F54D83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«Про місцеві державні адміністрації», </w:t>
      </w:r>
      <w:r w:rsidR="00E02E61">
        <w:rPr>
          <w:rFonts w:ascii="Times New Roman" w:hAnsi="Times New Roman" w:cs="Times New Roman"/>
          <w:sz w:val="27"/>
          <w:szCs w:val="27"/>
          <w:lang w:val="uk-UA"/>
        </w:rPr>
        <w:t>статті</w:t>
      </w:r>
      <w:r w:rsidR="00F96894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13 Закону України «Про адміністративні послуги», </w:t>
      </w:r>
      <w:r w:rsidR="00200C34" w:rsidRPr="00BD1369">
        <w:rPr>
          <w:rFonts w:ascii="Times New Roman" w:hAnsi="Times New Roman" w:cs="Times New Roman"/>
          <w:sz w:val="27"/>
          <w:szCs w:val="27"/>
          <w:lang w:val="uk-UA"/>
        </w:rPr>
        <w:t>постанов</w:t>
      </w:r>
      <w:r w:rsidR="00E02E61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200C34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Кабінету Міністрів України </w:t>
      </w:r>
      <w:r w:rsidR="00C3331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від 18 квітня </w:t>
      </w:r>
      <w:r w:rsidR="00D902CA"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C3331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2012 </w:t>
      </w:r>
      <w:r w:rsidR="00D902CA">
        <w:rPr>
          <w:rFonts w:ascii="Times New Roman" w:hAnsi="Times New Roman" w:cs="Times New Roman"/>
          <w:sz w:val="27"/>
          <w:szCs w:val="27"/>
          <w:lang w:val="uk-UA"/>
        </w:rPr>
        <w:t xml:space="preserve">року </w:t>
      </w:r>
      <w:r w:rsidR="00C33316" w:rsidRPr="00BD1369">
        <w:rPr>
          <w:rFonts w:ascii="Times New Roman" w:hAnsi="Times New Roman" w:cs="Times New Roman"/>
          <w:sz w:val="27"/>
          <w:szCs w:val="27"/>
          <w:lang w:val="uk-UA"/>
        </w:rPr>
        <w:t>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</w:t>
      </w:r>
      <w:r w:rsidR="00960D0A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96894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з метою забезпечення </w:t>
      </w:r>
      <w:r w:rsidR="001C3F29" w:rsidRPr="00BD136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діяльності центру надання адміністративних послуг та удосконалення структури апарату </w:t>
      </w:r>
      <w:proofErr w:type="spellStart"/>
      <w:r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</w:t>
      </w:r>
      <w:r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>:</w:t>
      </w:r>
    </w:p>
    <w:p w:rsidR="00356385" w:rsidRPr="00BD1369" w:rsidRDefault="00356385" w:rsidP="00CA1B8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Скоротити </w:t>
      </w:r>
      <w:r w:rsidRPr="00BD1369">
        <w:rPr>
          <w:rFonts w:ascii="Times New Roman" w:hAnsi="Times New Roman" w:cs="Times New Roman"/>
          <w:sz w:val="27"/>
          <w:szCs w:val="27"/>
          <w:lang w:val="uk-UA"/>
        </w:rPr>
        <w:t>посади:</w:t>
      </w:r>
    </w:p>
    <w:p w:rsidR="00CA1B86" w:rsidRPr="00BD1369" w:rsidRDefault="00B17F7F" w:rsidP="00CA1B86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1)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державного адміністратора юридичного відділу апарату </w:t>
      </w:r>
      <w:proofErr w:type="spellStart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адміністрації;</w:t>
      </w:r>
    </w:p>
    <w:p w:rsidR="00CA1B86" w:rsidRPr="00BD1369" w:rsidRDefault="00B17F7F" w:rsidP="00CA1B86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2) </w:t>
      </w:r>
      <w:r w:rsidR="00CA1B86" w:rsidRPr="00BD1369">
        <w:rPr>
          <w:rFonts w:ascii="Times New Roman" w:eastAsia="Times New Roman" w:hAnsi="Times New Roman" w:cs="Times New Roman"/>
          <w:spacing w:val="-1"/>
          <w:sz w:val="27"/>
          <w:szCs w:val="27"/>
          <w:lang w:val="uk-UA"/>
        </w:rPr>
        <w:t>прибиральниці службового приміщення</w:t>
      </w:r>
      <w:r w:rsidR="00CA1B86" w:rsidRPr="00BD1369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CA1B86"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відділ</w:t>
      </w:r>
      <w:r w:rsidR="00CA1B86" w:rsidRPr="00BD1369">
        <w:rPr>
          <w:rFonts w:ascii="Times New Roman" w:hAnsi="Times New Roman"/>
          <w:bCs/>
          <w:sz w:val="27"/>
          <w:szCs w:val="27"/>
          <w:lang w:val="uk-UA"/>
        </w:rPr>
        <w:t>у</w:t>
      </w:r>
      <w:r w:rsidR="00CA1B86"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організаційного забезпечення діяльності центру надання адміністративних послуг </w:t>
      </w:r>
      <w:r w:rsidR="00CA1B86"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proofErr w:type="spellStart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CA1B86" w:rsidRPr="00BD1369" w:rsidRDefault="00CA1B86" w:rsidP="00CA1B86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sz w:val="27"/>
          <w:szCs w:val="27"/>
          <w:lang w:val="uk-UA"/>
        </w:rPr>
        <w:t>2. Ввести посади:</w:t>
      </w:r>
    </w:p>
    <w:p w:rsidR="00CA1B86" w:rsidRPr="00BD1369" w:rsidRDefault="00B17F7F" w:rsidP="00CA1B86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1)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A1B86" w:rsidRPr="00BD1369">
        <w:rPr>
          <w:rFonts w:ascii="Times New Roman" w:eastAsia="Times New Roman" w:hAnsi="Times New Roman" w:cs="Times New Roman"/>
          <w:spacing w:val="-1"/>
          <w:sz w:val="27"/>
          <w:szCs w:val="27"/>
          <w:lang w:val="uk-UA"/>
        </w:rPr>
        <w:t>адміністратор</w:t>
      </w:r>
      <w:r w:rsidR="00CA1B86" w:rsidRPr="00BD1369">
        <w:rPr>
          <w:rFonts w:ascii="Times New Roman" w:hAnsi="Times New Roman"/>
          <w:spacing w:val="-1"/>
          <w:sz w:val="27"/>
          <w:szCs w:val="27"/>
          <w:lang w:val="uk-UA"/>
        </w:rPr>
        <w:t>а</w:t>
      </w:r>
      <w:r w:rsidR="00CA1B86" w:rsidRPr="00BD1369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CA1B86"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відділ</w:t>
      </w:r>
      <w:r w:rsidR="00CA1B86" w:rsidRPr="00BD1369">
        <w:rPr>
          <w:rFonts w:ascii="Times New Roman" w:hAnsi="Times New Roman"/>
          <w:bCs/>
          <w:sz w:val="27"/>
          <w:szCs w:val="27"/>
          <w:lang w:val="uk-UA"/>
        </w:rPr>
        <w:t>у</w:t>
      </w:r>
      <w:r w:rsidR="00CA1B86"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організаційного забезпечення діяльності центру надання адміністративних послуг </w:t>
      </w:r>
      <w:r w:rsidR="00CA1B86" w:rsidRPr="00BD1369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proofErr w:type="spellStart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адміністрації;</w:t>
      </w:r>
    </w:p>
    <w:p w:rsidR="00CA1B86" w:rsidRPr="00BD1369" w:rsidRDefault="00B17F7F" w:rsidP="00CA1B86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2) </w:t>
      </w:r>
      <w:r w:rsidR="00CA1B86" w:rsidRPr="00BD1369">
        <w:rPr>
          <w:rFonts w:ascii="Times New Roman" w:eastAsia="Times New Roman" w:hAnsi="Times New Roman" w:cs="Times New Roman"/>
          <w:spacing w:val="-1"/>
          <w:sz w:val="27"/>
          <w:szCs w:val="27"/>
          <w:lang w:val="uk-UA"/>
        </w:rPr>
        <w:t>прибиральниці службового приміщення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юридичного відділу апарату </w:t>
      </w:r>
      <w:proofErr w:type="spellStart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</w:t>
      </w:r>
      <w:r w:rsidR="00BD1369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D2736C" w:rsidRPr="00BD1369" w:rsidRDefault="003A5A68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         </w:t>
      </w:r>
      <w:r w:rsidR="002C5CAA" w:rsidRPr="00BD136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>3</w:t>
      </w:r>
      <w:r w:rsidR="002966CC" w:rsidRPr="00BD1369">
        <w:rPr>
          <w:rFonts w:ascii="Times New Roman" w:hAnsi="Times New Roman" w:cs="Times New Roman"/>
          <w:spacing w:val="-1"/>
          <w:sz w:val="27"/>
          <w:szCs w:val="27"/>
          <w:lang w:val="uk-UA"/>
        </w:rPr>
        <w:t>.</w:t>
      </w:r>
      <w:r w:rsidR="002966CC" w:rsidRPr="00BD1369">
        <w:rPr>
          <w:rFonts w:ascii="Times New Roman" w:hAnsi="Times New Roman" w:cs="Times New Roman"/>
          <w:spacing w:val="-1"/>
          <w:sz w:val="27"/>
          <w:szCs w:val="27"/>
        </w:rPr>
        <w:t> </w:t>
      </w:r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Відділу фінансово-господарського забезпечення апарату </w:t>
      </w:r>
      <w:proofErr w:type="spellStart"/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(Костенко Л.А.) підготу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вати відповідні зміни до </w:t>
      </w:r>
      <w:proofErr w:type="spellStart"/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штатнього</w:t>
      </w:r>
      <w:proofErr w:type="spellEnd"/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розпис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апарату </w:t>
      </w:r>
      <w:proofErr w:type="spellStart"/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="002966C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</w:t>
      </w:r>
      <w:r w:rsidR="00CA1B86" w:rsidRPr="00BD1369">
        <w:rPr>
          <w:rFonts w:ascii="Times New Roman" w:hAnsi="Times New Roman" w:cs="Times New Roman"/>
          <w:sz w:val="27"/>
          <w:szCs w:val="27"/>
          <w:lang w:val="uk-UA"/>
        </w:rPr>
        <w:t>та подати його</w:t>
      </w:r>
      <w:r w:rsidR="00D2736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на </w:t>
      </w:r>
      <w:r w:rsidR="00B17F7F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погодження </w:t>
      </w:r>
      <w:r w:rsidR="00D2736C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та </w:t>
      </w:r>
      <w:r w:rsidR="00B17F7F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затвердження </w:t>
      </w:r>
      <w:r w:rsidR="00D2736C" w:rsidRPr="00BD1369">
        <w:rPr>
          <w:rFonts w:ascii="Times New Roman" w:hAnsi="Times New Roman" w:cs="Times New Roman"/>
          <w:sz w:val="27"/>
          <w:szCs w:val="27"/>
          <w:lang w:val="uk-UA"/>
        </w:rPr>
        <w:t>в установленому порядку.</w:t>
      </w:r>
    </w:p>
    <w:p w:rsidR="002966CC" w:rsidRPr="00BD1369" w:rsidRDefault="002966CC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200C34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C5CAA"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D1369">
        <w:rPr>
          <w:rFonts w:ascii="Times New Roman" w:hAnsi="Times New Roman" w:cs="Times New Roman"/>
          <w:sz w:val="27"/>
          <w:szCs w:val="27"/>
          <w:lang w:val="uk-UA"/>
        </w:rPr>
        <w:t>4</w:t>
      </w:r>
      <w:r w:rsidRPr="00BD1369">
        <w:rPr>
          <w:rFonts w:ascii="Times New Roman" w:hAnsi="Times New Roman" w:cs="Times New Roman"/>
          <w:sz w:val="27"/>
          <w:szCs w:val="27"/>
        </w:rPr>
        <w:t xml:space="preserve">. Контроль за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виконанням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цього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розпорядження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покласти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керівника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апарату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районної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державної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</w:rPr>
        <w:t>адміністрації</w:t>
      </w:r>
      <w:proofErr w:type="spellEnd"/>
      <w:r w:rsidRPr="00BD136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369">
        <w:rPr>
          <w:rFonts w:ascii="Times New Roman" w:hAnsi="Times New Roman" w:cs="Times New Roman"/>
          <w:sz w:val="27"/>
          <w:szCs w:val="27"/>
          <w:lang w:val="uk-UA"/>
        </w:rPr>
        <w:t>Неменка</w:t>
      </w:r>
      <w:proofErr w:type="spellEnd"/>
      <w:r w:rsidRPr="00BD1369">
        <w:rPr>
          <w:rFonts w:ascii="Times New Roman" w:hAnsi="Times New Roman" w:cs="Times New Roman"/>
          <w:sz w:val="27"/>
          <w:szCs w:val="27"/>
          <w:lang w:val="uk-UA"/>
        </w:rPr>
        <w:t xml:space="preserve"> О.І.</w:t>
      </w:r>
    </w:p>
    <w:p w:rsidR="002966CC" w:rsidRDefault="002966CC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D1369" w:rsidRPr="00BD1369" w:rsidRDefault="00BD1369" w:rsidP="002966CC">
      <w:pPr>
        <w:pStyle w:val="a5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2966CC" w:rsidRPr="00200C34" w:rsidRDefault="002966CC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</w:t>
      </w:r>
      <w:proofErr w:type="spellStart"/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>Недригайлівської</w:t>
      </w:r>
      <w:proofErr w:type="spellEnd"/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</w:p>
    <w:p w:rsidR="002966CC" w:rsidRDefault="002966CC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>районної державної адміністрації</w:t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А.І.Кужель</w:t>
      </w:r>
    </w:p>
    <w:p w:rsidR="00BB4DBE" w:rsidRDefault="00BB4DBE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B4DBE" w:rsidRDefault="00BB4DBE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sectPr w:rsidR="00BB4DBE" w:rsidSect="002966CC">
      <w:pgSz w:w="11906" w:h="16838"/>
      <w:pgMar w:top="426" w:right="566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F74E5"/>
    <w:multiLevelType w:val="hybridMultilevel"/>
    <w:tmpl w:val="F4562FE0"/>
    <w:lvl w:ilvl="0" w:tplc="9926C02C">
      <w:start w:val="1"/>
      <w:numFmt w:val="decimal"/>
      <w:lvlText w:val="%1."/>
      <w:lvlJc w:val="left"/>
      <w:pPr>
        <w:ind w:left="11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F54D83"/>
    <w:rsid w:val="00001DFE"/>
    <w:rsid w:val="00003ED7"/>
    <w:rsid w:val="00013F08"/>
    <w:rsid w:val="000177FB"/>
    <w:rsid w:val="00022CC2"/>
    <w:rsid w:val="000470C7"/>
    <w:rsid w:val="000740C5"/>
    <w:rsid w:val="000F7F8B"/>
    <w:rsid w:val="00106FD7"/>
    <w:rsid w:val="001665A5"/>
    <w:rsid w:val="001731B3"/>
    <w:rsid w:val="001A4F69"/>
    <w:rsid w:val="001C3F29"/>
    <w:rsid w:val="001D4F32"/>
    <w:rsid w:val="001E2AA0"/>
    <w:rsid w:val="00200C34"/>
    <w:rsid w:val="00207EEA"/>
    <w:rsid w:val="00213C6F"/>
    <w:rsid w:val="002421D3"/>
    <w:rsid w:val="00277E07"/>
    <w:rsid w:val="002966CC"/>
    <w:rsid w:val="002C5CAA"/>
    <w:rsid w:val="002F63AA"/>
    <w:rsid w:val="00334233"/>
    <w:rsid w:val="00356385"/>
    <w:rsid w:val="003A5A68"/>
    <w:rsid w:val="003C43F3"/>
    <w:rsid w:val="003C7A1D"/>
    <w:rsid w:val="003E65B3"/>
    <w:rsid w:val="0048709F"/>
    <w:rsid w:val="004937D5"/>
    <w:rsid w:val="004B2CE8"/>
    <w:rsid w:val="004E4C4C"/>
    <w:rsid w:val="00517693"/>
    <w:rsid w:val="005564A5"/>
    <w:rsid w:val="005812DB"/>
    <w:rsid w:val="005A406C"/>
    <w:rsid w:val="005C1D3B"/>
    <w:rsid w:val="005F2557"/>
    <w:rsid w:val="00623998"/>
    <w:rsid w:val="00664101"/>
    <w:rsid w:val="006E3D2F"/>
    <w:rsid w:val="007071CF"/>
    <w:rsid w:val="00707A5A"/>
    <w:rsid w:val="0075332C"/>
    <w:rsid w:val="00761103"/>
    <w:rsid w:val="00794A7E"/>
    <w:rsid w:val="007960A8"/>
    <w:rsid w:val="007C1AB5"/>
    <w:rsid w:val="008136DD"/>
    <w:rsid w:val="0082377B"/>
    <w:rsid w:val="008B352B"/>
    <w:rsid w:val="008C5441"/>
    <w:rsid w:val="008F2145"/>
    <w:rsid w:val="00960D0A"/>
    <w:rsid w:val="00985679"/>
    <w:rsid w:val="00A73509"/>
    <w:rsid w:val="00A85AB1"/>
    <w:rsid w:val="00B17F7F"/>
    <w:rsid w:val="00B47B52"/>
    <w:rsid w:val="00BB4DBE"/>
    <w:rsid w:val="00BB5EB4"/>
    <w:rsid w:val="00BD1369"/>
    <w:rsid w:val="00BE2681"/>
    <w:rsid w:val="00C01A93"/>
    <w:rsid w:val="00C01E10"/>
    <w:rsid w:val="00C33316"/>
    <w:rsid w:val="00C5415D"/>
    <w:rsid w:val="00CA1B86"/>
    <w:rsid w:val="00CA6E29"/>
    <w:rsid w:val="00CB7765"/>
    <w:rsid w:val="00CD24CB"/>
    <w:rsid w:val="00CD4A41"/>
    <w:rsid w:val="00CE0849"/>
    <w:rsid w:val="00CE2F1C"/>
    <w:rsid w:val="00CE57FD"/>
    <w:rsid w:val="00D04665"/>
    <w:rsid w:val="00D23AA7"/>
    <w:rsid w:val="00D2736C"/>
    <w:rsid w:val="00D30CF4"/>
    <w:rsid w:val="00D31FBD"/>
    <w:rsid w:val="00D45C20"/>
    <w:rsid w:val="00D80DFA"/>
    <w:rsid w:val="00D902CA"/>
    <w:rsid w:val="00DA3F6C"/>
    <w:rsid w:val="00DE21BB"/>
    <w:rsid w:val="00E02E61"/>
    <w:rsid w:val="00E06990"/>
    <w:rsid w:val="00E1101B"/>
    <w:rsid w:val="00E23726"/>
    <w:rsid w:val="00E26E2B"/>
    <w:rsid w:val="00E30390"/>
    <w:rsid w:val="00E650B2"/>
    <w:rsid w:val="00E77600"/>
    <w:rsid w:val="00E86782"/>
    <w:rsid w:val="00E90D63"/>
    <w:rsid w:val="00EC0162"/>
    <w:rsid w:val="00EE7AB3"/>
    <w:rsid w:val="00EF4BA1"/>
    <w:rsid w:val="00F15889"/>
    <w:rsid w:val="00F22F35"/>
    <w:rsid w:val="00F54D83"/>
    <w:rsid w:val="00F560D4"/>
    <w:rsid w:val="00F96894"/>
    <w:rsid w:val="00FC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9"/>
  </w:style>
  <w:style w:type="paragraph" w:styleId="1">
    <w:name w:val="heading 1"/>
    <w:basedOn w:val="a"/>
    <w:next w:val="a"/>
    <w:link w:val="10"/>
    <w:qFormat/>
    <w:rsid w:val="005F2557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C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C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C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C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CE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557"/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customStyle="1" w:styleId="ShapkaDocumentu">
    <w:name w:val="Shapka Documentu"/>
    <w:basedOn w:val="a"/>
    <w:rsid w:val="005F255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5F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64A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B2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B2C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B2C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B2C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4B2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Body Text"/>
    <w:basedOn w:val="a"/>
    <w:link w:val="a7"/>
    <w:semiHidden/>
    <w:rsid w:val="004B2C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B2CE8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6111-3710-4F2D-850D-CF820EC9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59</cp:revision>
  <cp:lastPrinted>2014-10-03T07:56:00Z</cp:lastPrinted>
  <dcterms:created xsi:type="dcterms:W3CDTF">2014-04-25T05:45:00Z</dcterms:created>
  <dcterms:modified xsi:type="dcterms:W3CDTF">2014-10-07T08:47:00Z</dcterms:modified>
</cp:coreProperties>
</file>