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page" w:tblpX="316" w:tblpY="-765"/>
        <w:tblW w:w="115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53"/>
        <w:gridCol w:w="5753"/>
      </w:tblGrid>
      <w:tr w:rsidR="00AE72FB" w:rsidTr="00AE72FB">
        <w:trPr>
          <w:trHeight w:val="1307"/>
        </w:trPr>
        <w:tc>
          <w:tcPr>
            <w:tcW w:w="5753" w:type="dxa"/>
          </w:tcPr>
          <w:p w:rsidR="00AE72FB" w:rsidRDefault="00AE72FB" w:rsidP="00AE7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190500</wp:posOffset>
                  </wp:positionV>
                  <wp:extent cx="1676400" cy="474980"/>
                  <wp:effectExtent l="0" t="0" r="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753" w:type="dxa"/>
          </w:tcPr>
          <w:p w:rsidR="00AE72FB" w:rsidRDefault="00AE72FB" w:rsidP="00AE72FB">
            <w:pPr>
              <w:spacing w:line="276" w:lineRule="auto"/>
              <w:ind w:right="85"/>
              <w:rPr>
                <w:sz w:val="18"/>
                <w:szCs w:val="18"/>
              </w:rPr>
            </w:pPr>
          </w:p>
          <w:p w:rsidR="00AE72FB" w:rsidRPr="00AE72FB" w:rsidRDefault="00AE72FB" w:rsidP="00AE72FB">
            <w:pPr>
              <w:spacing w:line="276" w:lineRule="auto"/>
              <w:ind w:right="85"/>
              <w:rPr>
                <w:rFonts w:ascii="Times New Roman" w:hAnsi="Times New Roman" w:cs="Times New Roman"/>
                <w:sz w:val="18"/>
                <w:szCs w:val="18"/>
              </w:rPr>
            </w:pPr>
            <w:r w:rsidRPr="00AE72FB">
              <w:rPr>
                <w:rFonts w:ascii="Times New Roman" w:hAnsi="Times New Roman" w:cs="Times New Roman"/>
                <w:sz w:val="18"/>
                <w:szCs w:val="18"/>
              </w:rPr>
              <w:t>Харківський регіональний центр оцінювання якості освіти,</w:t>
            </w:r>
          </w:p>
          <w:p w:rsidR="00AE72FB" w:rsidRPr="00AE72FB" w:rsidRDefault="00AE72FB" w:rsidP="00AE72FB">
            <w:pPr>
              <w:spacing w:line="276" w:lineRule="auto"/>
              <w:ind w:right="85"/>
              <w:rPr>
                <w:rFonts w:ascii="Times New Roman" w:hAnsi="Times New Roman" w:cs="Times New Roman"/>
                <w:sz w:val="18"/>
                <w:szCs w:val="18"/>
              </w:rPr>
            </w:pPr>
            <w:r w:rsidRPr="00AE72FB">
              <w:rPr>
                <w:rFonts w:ascii="Times New Roman" w:hAnsi="Times New Roman" w:cs="Times New Roman"/>
                <w:sz w:val="18"/>
                <w:szCs w:val="18"/>
              </w:rPr>
              <w:t>61022, м.Харків, майдан Свободи, 6, оф. 463,</w:t>
            </w:r>
          </w:p>
          <w:p w:rsidR="00AE72FB" w:rsidRPr="00AE72FB" w:rsidRDefault="00AE72FB" w:rsidP="00AE72FB">
            <w:pPr>
              <w:spacing w:line="276" w:lineRule="auto"/>
              <w:ind w:right="85"/>
              <w:rPr>
                <w:sz w:val="18"/>
                <w:szCs w:val="18"/>
              </w:rPr>
            </w:pPr>
            <w:r w:rsidRPr="00AE72FB">
              <w:rPr>
                <w:rFonts w:ascii="Times New Roman" w:hAnsi="Times New Roman" w:cs="Times New Roman"/>
                <w:sz w:val="18"/>
                <w:szCs w:val="18"/>
              </w:rPr>
              <w:t xml:space="preserve">т. (057) 705 07 37, </w:t>
            </w:r>
            <w:hyperlink r:id="rId6" w:history="1">
              <w:r w:rsidRPr="00AE72FB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office</w:t>
              </w:r>
              <w:r w:rsidRPr="00AE72FB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Pr="00AE72FB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zno</w:t>
              </w:r>
              <w:r w:rsidRPr="00AE72FB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-</w:t>
              </w:r>
              <w:r w:rsidRPr="00AE72FB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kharkiv</w:t>
              </w:r>
              <w:r w:rsidRPr="00AE72FB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AE72FB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org</w:t>
              </w:r>
              <w:r w:rsidRPr="00AE72FB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AE72FB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ua</w:t>
              </w:r>
            </w:hyperlink>
          </w:p>
        </w:tc>
      </w:tr>
    </w:tbl>
    <w:p w:rsidR="00981B8B" w:rsidRPr="00C06B5A" w:rsidRDefault="005B53E8" w:rsidP="00981B8B">
      <w:pPr>
        <w:shd w:val="clear" w:color="auto" w:fill="FFFFFF"/>
        <w:spacing w:line="276" w:lineRule="auto"/>
        <w:ind w:right="85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13</w:t>
      </w:r>
      <w:r w:rsidR="00FA4D64" w:rsidRPr="00C06B5A">
        <w:rPr>
          <w:rFonts w:ascii="Times New Roman" w:hAnsi="Times New Roman" w:cs="Times New Roman"/>
          <w:b/>
          <w:sz w:val="24"/>
          <w:szCs w:val="24"/>
        </w:rPr>
        <w:t>.04</w:t>
      </w:r>
      <w:r w:rsidR="00870F63" w:rsidRPr="00C06B5A">
        <w:rPr>
          <w:rFonts w:ascii="Times New Roman" w:hAnsi="Times New Roman" w:cs="Times New Roman"/>
          <w:b/>
          <w:sz w:val="24"/>
          <w:szCs w:val="24"/>
        </w:rPr>
        <w:t>.2018</w:t>
      </w:r>
      <w:r w:rsidR="00981B8B" w:rsidRPr="00C06B5A">
        <w:rPr>
          <w:rFonts w:ascii="Times New Roman" w:hAnsi="Times New Roman" w:cs="Times New Roman"/>
          <w:b/>
          <w:sz w:val="24"/>
          <w:szCs w:val="24"/>
        </w:rPr>
        <w:tab/>
      </w:r>
      <w:r w:rsidR="00981B8B" w:rsidRPr="00C06B5A">
        <w:rPr>
          <w:rFonts w:ascii="Times New Roman" w:hAnsi="Times New Roman" w:cs="Times New Roman"/>
          <w:b/>
          <w:sz w:val="24"/>
          <w:szCs w:val="24"/>
        </w:rPr>
        <w:tab/>
      </w:r>
      <w:r w:rsidR="00981B8B" w:rsidRPr="00C06B5A">
        <w:rPr>
          <w:rFonts w:ascii="Times New Roman" w:hAnsi="Times New Roman" w:cs="Times New Roman"/>
          <w:b/>
          <w:sz w:val="24"/>
          <w:szCs w:val="24"/>
        </w:rPr>
        <w:tab/>
      </w:r>
      <w:r w:rsidR="00981B8B" w:rsidRPr="00C06B5A">
        <w:rPr>
          <w:rFonts w:ascii="Times New Roman" w:hAnsi="Times New Roman" w:cs="Times New Roman"/>
          <w:b/>
          <w:sz w:val="24"/>
          <w:szCs w:val="24"/>
        </w:rPr>
        <w:tab/>
      </w:r>
      <w:r w:rsidR="00981B8B" w:rsidRPr="00C06B5A">
        <w:rPr>
          <w:rFonts w:ascii="Times New Roman" w:hAnsi="Times New Roman" w:cs="Times New Roman"/>
          <w:b/>
          <w:sz w:val="24"/>
          <w:szCs w:val="24"/>
        </w:rPr>
        <w:tab/>
      </w:r>
      <w:r w:rsidR="00981B8B" w:rsidRPr="00C06B5A">
        <w:rPr>
          <w:rFonts w:ascii="Times New Roman" w:hAnsi="Times New Roman" w:cs="Times New Roman"/>
          <w:b/>
          <w:sz w:val="24"/>
          <w:szCs w:val="24"/>
        </w:rPr>
        <w:tab/>
      </w:r>
      <w:r w:rsidR="00981B8B" w:rsidRPr="00C06B5A">
        <w:rPr>
          <w:rFonts w:ascii="Times New Roman" w:hAnsi="Times New Roman" w:cs="Times New Roman"/>
          <w:b/>
          <w:sz w:val="24"/>
          <w:szCs w:val="24"/>
        </w:rPr>
        <w:tab/>
      </w:r>
      <w:r w:rsidR="00981B8B" w:rsidRPr="00C06B5A">
        <w:rPr>
          <w:rFonts w:ascii="Times New Roman" w:hAnsi="Times New Roman" w:cs="Times New Roman"/>
          <w:b/>
          <w:sz w:val="24"/>
          <w:szCs w:val="24"/>
        </w:rPr>
        <w:tab/>
      </w:r>
      <w:r w:rsidR="00981B8B" w:rsidRPr="00C06B5A">
        <w:rPr>
          <w:rFonts w:ascii="Times New Roman" w:hAnsi="Times New Roman" w:cs="Times New Roman"/>
          <w:b/>
          <w:sz w:val="24"/>
          <w:szCs w:val="24"/>
        </w:rPr>
        <w:tab/>
      </w:r>
      <w:r w:rsidR="00981B8B" w:rsidRPr="00C06B5A">
        <w:rPr>
          <w:rFonts w:ascii="Times New Roman" w:hAnsi="Times New Roman" w:cs="Times New Roman"/>
          <w:b/>
          <w:sz w:val="24"/>
          <w:szCs w:val="24"/>
        </w:rPr>
        <w:tab/>
        <w:t xml:space="preserve">       ПРЕС-РЕЛІЗ</w:t>
      </w:r>
    </w:p>
    <w:p w:rsidR="000E6470" w:rsidRDefault="000E6470" w:rsidP="004C4A28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  <w:r w:rsidRPr="00E95D0C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>ВАЖЛИВА ІНФОРМАЦІЯ</w:t>
      </w:r>
      <w:r w:rsidR="00A86149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 xml:space="preserve"> </w:t>
      </w:r>
      <w:r w:rsidRPr="00E95D0C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>ДЛЯ УЧАСНИКА ЗНО-2018</w:t>
      </w:r>
    </w:p>
    <w:p w:rsidR="009148BC" w:rsidRDefault="009148BC" w:rsidP="004C4A28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</w:p>
    <w:p w:rsidR="000E6470" w:rsidRPr="00E95D0C" w:rsidRDefault="005B53E8" w:rsidP="004C4A28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>Учаснику ЗНО-2018</w:t>
      </w:r>
      <w:r w:rsidR="009148BC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 xml:space="preserve"> в день тестування</w:t>
      </w:r>
      <w:r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 xml:space="preserve"> необхідно:</w:t>
      </w:r>
    </w:p>
    <w:p w:rsidR="00E95D0C" w:rsidRPr="00E95D0C" w:rsidRDefault="001376A2" w:rsidP="00E95D0C">
      <w:pPr>
        <w:spacing w:after="0" w:line="240" w:lineRule="auto"/>
        <w:ind w:right="-187"/>
        <w:jc w:val="both"/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</w:pPr>
      <w:r w:rsidRPr="001376A2">
        <w:rPr>
          <w:rFonts w:ascii="Times New Roman" w:hAnsi="Times New Roman" w:cs="Times New Roman"/>
          <w:noProof/>
          <w:sz w:val="24"/>
          <w:szCs w:val="24"/>
          <w:lang w:eastAsia="uk-UA"/>
        </w:rPr>
        <w:pict>
          <v:roundrect id="Скругленный прямоугольник 1" o:spid="_x0000_s1026" style="position:absolute;left:0;text-align:left;margin-left:-3.15pt;margin-top:56.45pt;width:531.75pt;height:136.5pt;z-index:-2516582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" fillcolor="#d8d8d8 [2732]" strokecolor="red" strokeweight="1.25pt">
            <v:stroke dashstyle="1 1" linestyle="thinThin" joinstyle="bevel" endcap="square"/>
          </v:roundrect>
        </w:pict>
      </w:r>
      <w:r w:rsidR="000E6470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1</w:t>
      </w:r>
      <w:r w:rsidR="005B53E8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) с</w:t>
      </w:r>
      <w:r w:rsidR="002B50B8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воєчасно прибути </w:t>
      </w:r>
      <w:r w:rsidR="000E6470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до пункту ЗНО</w:t>
      </w:r>
      <w:r w:rsidR="00E24695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 </w:t>
      </w:r>
      <w:r w:rsidR="000E6470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із С</w:t>
      </w:r>
      <w:r w:rsidR="002B50B8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ертифікатом</w:t>
      </w:r>
      <w:r w:rsidR="00FD126B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 ЗНО та</w:t>
      </w:r>
      <w:r w:rsidR="002B50B8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 документом, на підставі якого особу зареєстров</w:t>
      </w:r>
      <w:r w:rsidR="00FD126B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ано для участі в ЗНО (серія та </w:t>
      </w:r>
      <w:r w:rsidR="002B50B8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ном</w:t>
      </w:r>
      <w:r w:rsidR="00B017A1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ер якого вказані в Сертифікаті)</w:t>
      </w:r>
      <w:r w:rsidR="00FD126B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, </w:t>
      </w:r>
      <w:r w:rsidR="00B017A1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запрошенням-перепусткою (потрібно роздрукувати самостійно на сайті Українського центру в розділі Інформаційна сторінка).</w:t>
      </w:r>
    </w:p>
    <w:p w:rsidR="009148BC" w:rsidRDefault="00FD126B" w:rsidP="003B005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E95D0C" w:rsidRPr="00E95D0C">
        <w:rPr>
          <w:rFonts w:ascii="Times New Roman" w:hAnsi="Times New Roman" w:cs="Times New Roman"/>
          <w:sz w:val="24"/>
          <w:szCs w:val="24"/>
        </w:rPr>
        <w:t xml:space="preserve"> сайті Українського</w:t>
      </w:r>
      <w:r>
        <w:rPr>
          <w:rFonts w:ascii="Times New Roman" w:hAnsi="Times New Roman" w:cs="Times New Roman"/>
          <w:sz w:val="24"/>
          <w:szCs w:val="24"/>
        </w:rPr>
        <w:t xml:space="preserve"> центру</w:t>
      </w:r>
      <w:r w:rsidR="00E95D0C" w:rsidRPr="00E95D0C">
        <w:rPr>
          <w:rFonts w:ascii="Times New Roman" w:hAnsi="Times New Roman" w:cs="Times New Roman"/>
          <w:sz w:val="24"/>
          <w:szCs w:val="24"/>
        </w:rPr>
        <w:t xml:space="preserve"> з </w:t>
      </w:r>
      <w:r w:rsidR="00E95D0C" w:rsidRPr="00E95D0C">
        <w:rPr>
          <w:rFonts w:ascii="Times New Roman" w:hAnsi="Times New Roman" w:cs="Times New Roman"/>
          <w:b/>
          <w:sz w:val="24"/>
          <w:szCs w:val="24"/>
        </w:rPr>
        <w:t>30 квітня 2018 року</w:t>
      </w:r>
    </w:p>
    <w:p w:rsidR="00FD126B" w:rsidRDefault="00E95D0C" w:rsidP="003B005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95D0C">
        <w:rPr>
          <w:rFonts w:ascii="Times New Roman" w:hAnsi="Times New Roman" w:cs="Times New Roman"/>
          <w:sz w:val="24"/>
          <w:szCs w:val="24"/>
        </w:rPr>
        <w:t>будуть розміщені запрошення-перепустки з інформацію про місце та час п</w:t>
      </w:r>
      <w:r w:rsidR="00FD126B">
        <w:rPr>
          <w:rFonts w:ascii="Times New Roman" w:hAnsi="Times New Roman" w:cs="Times New Roman"/>
          <w:sz w:val="24"/>
          <w:szCs w:val="24"/>
        </w:rPr>
        <w:t>роведення ЗНО</w:t>
      </w:r>
      <w:r w:rsidRPr="00E95D0C">
        <w:rPr>
          <w:rFonts w:ascii="Times New Roman" w:hAnsi="Times New Roman" w:cs="Times New Roman"/>
          <w:sz w:val="24"/>
          <w:szCs w:val="24"/>
        </w:rPr>
        <w:t>.</w:t>
      </w:r>
    </w:p>
    <w:p w:rsidR="00E95D0C" w:rsidRPr="00E95D0C" w:rsidRDefault="00FD126B" w:rsidP="003B005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Необхідно</w:t>
      </w:r>
      <w:r w:rsidR="00E95D0C" w:rsidRPr="00E95D0C">
        <w:rPr>
          <w:rFonts w:ascii="Times New Roman" w:hAnsi="Times New Roman" w:cs="Times New Roman"/>
          <w:sz w:val="24"/>
          <w:szCs w:val="24"/>
        </w:rPr>
        <w:t>, з</w:t>
      </w:r>
      <w:r>
        <w:rPr>
          <w:rFonts w:ascii="Times New Roman" w:hAnsi="Times New Roman" w:cs="Times New Roman"/>
          <w:sz w:val="24"/>
          <w:szCs w:val="24"/>
        </w:rPr>
        <w:t>аздалегідь ознайомитися</w:t>
      </w:r>
      <w:r w:rsidR="00E95D0C" w:rsidRPr="00E95D0C">
        <w:rPr>
          <w:rFonts w:ascii="Times New Roman" w:hAnsi="Times New Roman" w:cs="Times New Roman"/>
          <w:sz w:val="24"/>
          <w:szCs w:val="24"/>
        </w:rPr>
        <w:t xml:space="preserve"> із маршрутами </w:t>
      </w:r>
      <w:proofErr w:type="spellStart"/>
      <w:r w:rsidR="00E95D0C" w:rsidRPr="00E95D0C">
        <w:rPr>
          <w:rFonts w:ascii="Times New Roman" w:hAnsi="Times New Roman" w:cs="Times New Roman"/>
          <w:sz w:val="24"/>
          <w:szCs w:val="24"/>
        </w:rPr>
        <w:t>доїзду</w:t>
      </w:r>
      <w:proofErr w:type="spellEnd"/>
      <w:r w:rsidR="00E95D0C" w:rsidRPr="00E95D0C">
        <w:rPr>
          <w:rFonts w:ascii="Times New Roman" w:hAnsi="Times New Roman" w:cs="Times New Roman"/>
          <w:sz w:val="24"/>
          <w:szCs w:val="24"/>
        </w:rPr>
        <w:t xml:space="preserve"> до пунктів проведення ЗНО.  </w:t>
      </w:r>
    </w:p>
    <w:p w:rsidR="000E6470" w:rsidRPr="00E95D0C" w:rsidRDefault="000E6470" w:rsidP="003B005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95D0C">
        <w:rPr>
          <w:rFonts w:ascii="Times New Roman" w:hAnsi="Times New Roman" w:cs="Times New Roman"/>
          <w:sz w:val="24"/>
          <w:szCs w:val="24"/>
        </w:rPr>
        <w:t xml:space="preserve">Допуск учасників до пункту проведення ЗНО триває з </w:t>
      </w:r>
      <w:r w:rsidRPr="00E95D0C">
        <w:rPr>
          <w:rFonts w:ascii="Times New Roman" w:hAnsi="Times New Roman" w:cs="Times New Roman"/>
          <w:b/>
          <w:sz w:val="24"/>
          <w:szCs w:val="24"/>
        </w:rPr>
        <w:t>10.15 до 10.50.</w:t>
      </w:r>
    </w:p>
    <w:p w:rsidR="002B50B8" w:rsidRPr="00E95D0C" w:rsidRDefault="000E6470" w:rsidP="003B005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95D0C">
        <w:rPr>
          <w:rFonts w:ascii="Times New Roman" w:hAnsi="Times New Roman" w:cs="Times New Roman"/>
          <w:b/>
          <w:sz w:val="24"/>
          <w:szCs w:val="24"/>
        </w:rPr>
        <w:t xml:space="preserve">Учасники, які запізнились, до пункту проведення ЗНО не допускаються. </w:t>
      </w:r>
    </w:p>
    <w:p w:rsidR="003B0057" w:rsidRDefault="00B017A1" w:rsidP="003B005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95D0C">
        <w:rPr>
          <w:rFonts w:ascii="Times New Roman" w:hAnsi="Times New Roman" w:cs="Times New Roman"/>
          <w:b/>
          <w:sz w:val="24"/>
          <w:szCs w:val="24"/>
        </w:rPr>
        <w:t>Важливо</w:t>
      </w:r>
      <w:r w:rsidRPr="00E95D0C">
        <w:rPr>
          <w:rFonts w:ascii="Times New Roman" w:hAnsi="Times New Roman" w:cs="Times New Roman"/>
          <w:sz w:val="24"/>
          <w:szCs w:val="24"/>
        </w:rPr>
        <w:t xml:space="preserve">! У разі пред’явлення </w:t>
      </w:r>
      <w:r w:rsidRPr="00E95D0C">
        <w:rPr>
          <w:rFonts w:ascii="Times New Roman" w:hAnsi="Times New Roman" w:cs="Times New Roman"/>
          <w:b/>
          <w:sz w:val="24"/>
          <w:szCs w:val="24"/>
        </w:rPr>
        <w:t>копій</w:t>
      </w:r>
      <w:r w:rsidRPr="00E95D0C">
        <w:rPr>
          <w:rFonts w:ascii="Times New Roman" w:hAnsi="Times New Roman" w:cs="Times New Roman"/>
          <w:sz w:val="24"/>
          <w:szCs w:val="24"/>
        </w:rPr>
        <w:t xml:space="preserve"> Сертифіката, паспорта або іншого документа, </w:t>
      </w:r>
    </w:p>
    <w:p w:rsidR="00B017A1" w:rsidRPr="00E95D0C" w:rsidRDefault="00B017A1" w:rsidP="003B005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95D0C">
        <w:rPr>
          <w:rFonts w:ascii="Times New Roman" w:hAnsi="Times New Roman" w:cs="Times New Roman"/>
          <w:sz w:val="24"/>
          <w:szCs w:val="24"/>
        </w:rPr>
        <w:t xml:space="preserve">серія та номер якого зазначені в Сертифікаті, учасник зовнішнього оцінювання до пункту ЗНО </w:t>
      </w:r>
      <w:r w:rsidRPr="003B0057">
        <w:rPr>
          <w:rFonts w:ascii="Times New Roman" w:hAnsi="Times New Roman" w:cs="Times New Roman"/>
          <w:b/>
          <w:sz w:val="24"/>
          <w:szCs w:val="24"/>
        </w:rPr>
        <w:t>не допускається.</w:t>
      </w:r>
    </w:p>
    <w:p w:rsidR="00B017A1" w:rsidRPr="00E95D0C" w:rsidRDefault="00B017A1" w:rsidP="003B005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95D0C">
        <w:rPr>
          <w:rFonts w:ascii="Times New Roman" w:hAnsi="Times New Roman" w:cs="Times New Roman"/>
          <w:sz w:val="24"/>
          <w:szCs w:val="24"/>
        </w:rPr>
        <w:t xml:space="preserve">Окрім документів із собою необхідно мати дві-три ручки з чорнилом чорного кольору, а також, за бажанням, маленьку прозору пляшку (без етикетки) з питною водою. </w:t>
      </w:r>
    </w:p>
    <w:p w:rsidR="002B50B8" w:rsidRPr="00E95D0C" w:rsidRDefault="000E6470" w:rsidP="004C4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</w:pPr>
      <w:r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2</w:t>
      </w:r>
      <w:r w:rsidR="00DC0475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) в</w:t>
      </w:r>
      <w:r w:rsidR="002B50B8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вічливо ставитися до учасників </w:t>
      </w:r>
      <w:r w:rsidR="00B017A1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ЗНО</w:t>
      </w:r>
      <w:r w:rsidR="002B50B8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 і працівник</w:t>
      </w:r>
      <w:r w:rsidR="00B017A1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ів пункту ЗНО</w:t>
      </w:r>
      <w:r w:rsidR="002B50B8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;</w:t>
      </w:r>
    </w:p>
    <w:p w:rsidR="002B50B8" w:rsidRPr="003B0057" w:rsidRDefault="000E6470" w:rsidP="004C4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D9D9D9" w:themeColor="background1" w:themeShade="D9"/>
          <w:sz w:val="24"/>
          <w:szCs w:val="24"/>
          <w:lang w:eastAsia="uk-UA"/>
        </w:rPr>
      </w:pPr>
      <w:r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3</w:t>
      </w:r>
      <w:r w:rsidR="00DC0475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) в</w:t>
      </w:r>
      <w:r w:rsidR="002B50B8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иконувати вказів</w:t>
      </w:r>
      <w:r w:rsidR="00B017A1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ки та вимоги працівників пункту </w:t>
      </w:r>
      <w:r w:rsidR="002B50B8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щодо процедури пр</w:t>
      </w:r>
      <w:r w:rsidR="00B017A1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оходження ЗНО</w:t>
      </w:r>
      <w:r w:rsidR="002B50B8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;</w:t>
      </w:r>
    </w:p>
    <w:p w:rsidR="002B50B8" w:rsidRPr="00E95D0C" w:rsidRDefault="000E6470" w:rsidP="004C4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</w:pPr>
      <w:r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4</w:t>
      </w:r>
      <w:r w:rsid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) </w:t>
      </w:r>
      <w:r w:rsidR="00DC0475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п</w:t>
      </w:r>
      <w:r w:rsidR="002B50B8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ісля завершення часу, відведеного для виконання сертифікаційної роботи, повернути матеріали </w:t>
      </w:r>
      <w:r w:rsidR="00B017A1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ЗНО</w:t>
      </w:r>
      <w:r w:rsidR="002B50B8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 (крім зошита із завданнями сертифікаційної роботи) працівник</w:t>
      </w:r>
      <w:r w:rsidR="00B017A1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ам пункту</w:t>
      </w:r>
      <w:r w:rsidR="002B50B8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;</w:t>
      </w:r>
    </w:p>
    <w:p w:rsidR="002B50B8" w:rsidRPr="00E95D0C" w:rsidRDefault="000E6470" w:rsidP="004C4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</w:pPr>
      <w:r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5</w:t>
      </w:r>
      <w:r w:rsidR="002B50B8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) виконувати сертифікаційну роботу на робочому місці, визначеному Українським центром;</w:t>
      </w:r>
    </w:p>
    <w:p w:rsidR="002B50B8" w:rsidRPr="00E95D0C" w:rsidRDefault="000E6470" w:rsidP="004C4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</w:pPr>
      <w:r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6</w:t>
      </w:r>
      <w:r w:rsidR="002B50B8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) виконувати та оформляти сертифікаційну роботу згідно з правилами, зазначеними в зошиті із завданнями;</w:t>
      </w:r>
    </w:p>
    <w:p w:rsidR="004C4A28" w:rsidRPr="00E95D0C" w:rsidRDefault="000E6470" w:rsidP="004C4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</w:pPr>
      <w:r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7</w:t>
      </w:r>
      <w:r w:rsidR="002B50B8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) до виходу з пункту </w:t>
      </w:r>
      <w:r w:rsidR="00B017A1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ЗНО</w:t>
      </w:r>
      <w:r w:rsidR="002B50B8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 надати уповноваженій особі Українського</w:t>
      </w:r>
      <w:r w:rsidR="00B017A1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 центру</w:t>
      </w:r>
      <w:r w:rsidR="002B50B8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 Сертифікат для проставляння відмітки про проходження зовнішнього оцінювання</w:t>
      </w:r>
      <w:r w:rsidR="004C4A28"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.</w:t>
      </w:r>
    </w:p>
    <w:p w:rsidR="000E6470" w:rsidRPr="00E95D0C" w:rsidRDefault="000E6470" w:rsidP="004C4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</w:pPr>
    </w:p>
    <w:p w:rsidR="00E95D0C" w:rsidRPr="00E95D0C" w:rsidRDefault="009148BC" w:rsidP="004C4A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>Учаснику забороняється в день тестування</w:t>
      </w:r>
      <w:r w:rsidR="004C4A28" w:rsidRPr="00E95D0C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 xml:space="preserve">: </w:t>
      </w:r>
    </w:p>
    <w:p w:rsidR="002B50B8" w:rsidRPr="00DC0475" w:rsidRDefault="002B50B8" w:rsidP="004C4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</w:pPr>
      <w:r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 1) </w:t>
      </w:r>
      <w:r w:rsidRPr="00DC0475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приносити до пункту </w:t>
      </w:r>
      <w:r w:rsidR="00E95D0C" w:rsidRPr="00DC0475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ЗНО</w:t>
      </w:r>
      <w:r w:rsidRPr="00DC0475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 небезпечні предмети або речовини, що становлять загрозу для життя та здоров'я людини;</w:t>
      </w:r>
    </w:p>
    <w:p w:rsidR="002B50B8" w:rsidRPr="00DC0475" w:rsidRDefault="002B50B8" w:rsidP="004C4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</w:pPr>
      <w:r w:rsidRPr="00DC0475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2) використовувати в пункті </w:t>
      </w:r>
      <w:r w:rsidR="00E95D0C" w:rsidRPr="00DC0475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ЗНО</w:t>
      </w:r>
      <w:r w:rsidRPr="00DC0475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 та мати при собі або на своєму робочому місці протягом часу, відведеного для виконання сертифікаційної роботи, засоби зв'язку, пристрої зчитування, обробки, збереження та відтворення інформації, а також окремі елементи, які можуть бути складовими частинами відповідних технічних засобів чи пристроїв, друковані або рукописні матеріали, інші засоби, предмети, прилади, що не передбачені процедурою </w:t>
      </w:r>
      <w:r w:rsidR="00E95D0C" w:rsidRPr="00DC0475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ЗНО </w:t>
      </w:r>
      <w:r w:rsidRPr="00DC0475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(крім дозволених виробів медичного призначення, про наявність яких учасник повинен повідомити працівникам пункту до початку виконання роботи);</w:t>
      </w:r>
    </w:p>
    <w:p w:rsidR="002B50B8" w:rsidRPr="00DC0475" w:rsidRDefault="002B50B8" w:rsidP="004C4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</w:pPr>
      <w:r w:rsidRPr="00DC0475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3) заважати іншим </w:t>
      </w:r>
      <w:r w:rsidR="00E95D0C" w:rsidRPr="00DC0475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учасникам ЗНО</w:t>
      </w:r>
      <w:r w:rsidRPr="00DC0475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 виконувати роботу;спілкуватися в будь-якій формі з іншим учасником </w:t>
      </w:r>
      <w:r w:rsidR="00E95D0C" w:rsidRPr="00DC0475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ЗНО</w:t>
      </w:r>
      <w:r w:rsidRPr="00DC0475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 під час виконання сертифікаційної роботи;списувати відповіді на завдання сертифіка</w:t>
      </w:r>
      <w:r w:rsidR="00E95D0C" w:rsidRPr="00DC0475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ційної роботи в іншого учасника; </w:t>
      </w:r>
      <w:r w:rsidRPr="00DC0475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виносити за межі аудиторії зошити із завданнями сертифікаційної роботи, їх окремі аркуші, бланки відповідей;</w:t>
      </w:r>
    </w:p>
    <w:p w:rsidR="002B50B8" w:rsidRPr="00DC0475" w:rsidRDefault="002B50B8" w:rsidP="004C4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</w:pPr>
      <w:r w:rsidRPr="00DC0475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4) псувати майно закладу, у приміщенні якого розміщується пункт </w:t>
      </w:r>
      <w:r w:rsidR="00E95D0C" w:rsidRPr="00DC0475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ЗНО, </w:t>
      </w:r>
      <w:r w:rsidRPr="00DC0475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чи майно осіб, які перебувають у такому пункті;</w:t>
      </w:r>
    </w:p>
    <w:p w:rsidR="002B50B8" w:rsidRPr="00DC0475" w:rsidRDefault="002B50B8" w:rsidP="004C4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</w:pPr>
      <w:r w:rsidRPr="00DC0475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5) персоналізувати сертифікаційну роботу.</w:t>
      </w:r>
    </w:p>
    <w:p w:rsidR="00B40E99" w:rsidRDefault="002B50B8" w:rsidP="00B40E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</w:pPr>
      <w:r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 У разі </w:t>
      </w:r>
      <w:r w:rsidRPr="00E95D0C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>порушення</w:t>
      </w:r>
      <w:r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 од</w:t>
      </w:r>
      <w:r w:rsidR="00B40E99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нієї або кількох вимог, учасник </w:t>
      </w:r>
      <w:r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 xml:space="preserve">за вимогою осіб, відповідальних за організацію та проведення </w:t>
      </w:r>
      <w:r w:rsid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ЗНО</w:t>
      </w:r>
      <w:r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, має повернути їм матеріали зовнішнього оцінювання та залиш</w:t>
      </w:r>
      <w:r w:rsidR="00B40E99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ити пункт ЗНО</w:t>
      </w:r>
      <w:r w:rsidRPr="00E95D0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.</w:t>
      </w:r>
      <w:r w:rsidR="00B40E99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Результат ЗНО в такому випадку анулюється Українським центром  на підставі рішення апеляційної комісії за поданням регламентної комісії.</w:t>
      </w:r>
      <w:bookmarkStart w:id="1" w:name="n93"/>
      <w:bookmarkEnd w:id="1"/>
    </w:p>
    <w:p w:rsidR="00DC0475" w:rsidRDefault="00DC0475" w:rsidP="00B40E9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4411" w:rsidRPr="00C06B5A" w:rsidRDefault="00FA4D64" w:rsidP="00C06B5A">
      <w:pPr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6B5A">
        <w:rPr>
          <w:rFonts w:ascii="Times New Roman" w:hAnsi="Times New Roman" w:cs="Times New Roman"/>
          <w:i/>
          <w:sz w:val="24"/>
          <w:szCs w:val="24"/>
        </w:rPr>
        <w:t>Директор – Сидоренко Олександр Леонідович</w:t>
      </w:r>
      <w:r w:rsidRPr="00C06B5A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C06B5A">
        <w:rPr>
          <w:rFonts w:ascii="Times New Roman" w:hAnsi="Times New Roman" w:cs="Times New Roman"/>
          <w:i/>
          <w:sz w:val="24"/>
          <w:szCs w:val="24"/>
        </w:rPr>
        <w:t>доктор соціологічних наук,професор, член-кореспондент НАПН України.  Додаткова  інформація з питань ЗНО: Якушева Олена Сергіївна, спеціаліст по зв’язкам з громадськістю (057) 705 07 37, 097 83 23 496</w:t>
      </w:r>
    </w:p>
    <w:sectPr w:rsidR="00674411" w:rsidRPr="00C06B5A" w:rsidSect="00C21EDA">
      <w:pgSz w:w="11906" w:h="16838"/>
      <w:pgMar w:top="850" w:right="849" w:bottom="142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2935"/>
    <w:multiLevelType w:val="hybridMultilevel"/>
    <w:tmpl w:val="44700C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7C760C1"/>
    <w:multiLevelType w:val="hybridMultilevel"/>
    <w:tmpl w:val="4148D94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9F4656C"/>
    <w:multiLevelType w:val="hybridMultilevel"/>
    <w:tmpl w:val="3F12F79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433591"/>
    <w:multiLevelType w:val="hybridMultilevel"/>
    <w:tmpl w:val="65A273C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1EA432E"/>
    <w:multiLevelType w:val="hybridMultilevel"/>
    <w:tmpl w:val="86445C5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C6755"/>
    <w:multiLevelType w:val="multilevel"/>
    <w:tmpl w:val="FD6CA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795A0D"/>
    <w:multiLevelType w:val="hybridMultilevel"/>
    <w:tmpl w:val="FB940A3A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39FC45D3"/>
    <w:multiLevelType w:val="hybridMultilevel"/>
    <w:tmpl w:val="65E2FBF6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322CA5"/>
    <w:multiLevelType w:val="hybridMultilevel"/>
    <w:tmpl w:val="FCF633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23412F2"/>
    <w:multiLevelType w:val="hybridMultilevel"/>
    <w:tmpl w:val="ED347D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7721C35"/>
    <w:multiLevelType w:val="hybridMultilevel"/>
    <w:tmpl w:val="C540D49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5543292A"/>
    <w:multiLevelType w:val="hybridMultilevel"/>
    <w:tmpl w:val="C7C0B5DE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>
    <w:nsid w:val="5F5A3CD0"/>
    <w:multiLevelType w:val="hybridMultilevel"/>
    <w:tmpl w:val="C634650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F72959"/>
    <w:multiLevelType w:val="hybridMultilevel"/>
    <w:tmpl w:val="E1285B8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E921A04"/>
    <w:multiLevelType w:val="hybridMultilevel"/>
    <w:tmpl w:val="4360083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8548D9"/>
    <w:multiLevelType w:val="hybridMultilevel"/>
    <w:tmpl w:val="6F520E6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9352DD"/>
    <w:multiLevelType w:val="hybridMultilevel"/>
    <w:tmpl w:val="3DF8AD6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27C4C20"/>
    <w:multiLevelType w:val="hybridMultilevel"/>
    <w:tmpl w:val="743202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1A43A4"/>
    <w:multiLevelType w:val="hybridMultilevel"/>
    <w:tmpl w:val="1E98161E"/>
    <w:lvl w:ilvl="0" w:tplc="3B360CC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8"/>
  </w:num>
  <w:num w:numId="4">
    <w:abstractNumId w:val="9"/>
  </w:num>
  <w:num w:numId="5">
    <w:abstractNumId w:val="16"/>
  </w:num>
  <w:num w:numId="6">
    <w:abstractNumId w:val="5"/>
  </w:num>
  <w:num w:numId="7">
    <w:abstractNumId w:val="14"/>
  </w:num>
  <w:num w:numId="8">
    <w:abstractNumId w:val="2"/>
  </w:num>
  <w:num w:numId="9">
    <w:abstractNumId w:val="17"/>
  </w:num>
  <w:num w:numId="10">
    <w:abstractNumId w:val="13"/>
  </w:num>
  <w:num w:numId="11">
    <w:abstractNumId w:val="1"/>
  </w:num>
  <w:num w:numId="12">
    <w:abstractNumId w:val="8"/>
  </w:num>
  <w:num w:numId="13">
    <w:abstractNumId w:val="0"/>
  </w:num>
  <w:num w:numId="14">
    <w:abstractNumId w:val="6"/>
  </w:num>
  <w:num w:numId="15">
    <w:abstractNumId w:val="7"/>
  </w:num>
  <w:num w:numId="16">
    <w:abstractNumId w:val="10"/>
  </w:num>
  <w:num w:numId="17">
    <w:abstractNumId w:val="11"/>
  </w:num>
  <w:num w:numId="18">
    <w:abstractNumId w:val="3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688B"/>
    <w:rsid w:val="000032AD"/>
    <w:rsid w:val="00024DA9"/>
    <w:rsid w:val="00050E60"/>
    <w:rsid w:val="000525E3"/>
    <w:rsid w:val="000635C4"/>
    <w:rsid w:val="000A4A06"/>
    <w:rsid w:val="000E6470"/>
    <w:rsid w:val="0010299A"/>
    <w:rsid w:val="001144D0"/>
    <w:rsid w:val="00123475"/>
    <w:rsid w:val="00134A39"/>
    <w:rsid w:val="001376A2"/>
    <w:rsid w:val="001431FF"/>
    <w:rsid w:val="0014352E"/>
    <w:rsid w:val="001569F0"/>
    <w:rsid w:val="00164727"/>
    <w:rsid w:val="00167148"/>
    <w:rsid w:val="001A56DF"/>
    <w:rsid w:val="001C0287"/>
    <w:rsid w:val="00200BA6"/>
    <w:rsid w:val="00237AE3"/>
    <w:rsid w:val="00240E9F"/>
    <w:rsid w:val="00244D40"/>
    <w:rsid w:val="00257BF7"/>
    <w:rsid w:val="0026354D"/>
    <w:rsid w:val="00264B20"/>
    <w:rsid w:val="002B391D"/>
    <w:rsid w:val="002B50B8"/>
    <w:rsid w:val="002B6854"/>
    <w:rsid w:val="002C70F6"/>
    <w:rsid w:val="002C7CD3"/>
    <w:rsid w:val="002D2A01"/>
    <w:rsid w:val="002D7EB1"/>
    <w:rsid w:val="002E2E64"/>
    <w:rsid w:val="00347AAE"/>
    <w:rsid w:val="003524F9"/>
    <w:rsid w:val="003608D7"/>
    <w:rsid w:val="003A71D6"/>
    <w:rsid w:val="003A7DEF"/>
    <w:rsid w:val="003B0057"/>
    <w:rsid w:val="003C22D5"/>
    <w:rsid w:val="003C23E4"/>
    <w:rsid w:val="003E08C7"/>
    <w:rsid w:val="003F1FCB"/>
    <w:rsid w:val="003F53AE"/>
    <w:rsid w:val="0040199B"/>
    <w:rsid w:val="00411528"/>
    <w:rsid w:val="00415B10"/>
    <w:rsid w:val="004204F7"/>
    <w:rsid w:val="004375B8"/>
    <w:rsid w:val="0043798E"/>
    <w:rsid w:val="004619EE"/>
    <w:rsid w:val="00461E5F"/>
    <w:rsid w:val="0048755A"/>
    <w:rsid w:val="004B793C"/>
    <w:rsid w:val="004C4A28"/>
    <w:rsid w:val="004E02A8"/>
    <w:rsid w:val="00526936"/>
    <w:rsid w:val="00533CB1"/>
    <w:rsid w:val="005424AA"/>
    <w:rsid w:val="00543E4E"/>
    <w:rsid w:val="005560A7"/>
    <w:rsid w:val="0056114B"/>
    <w:rsid w:val="00564CBA"/>
    <w:rsid w:val="00581198"/>
    <w:rsid w:val="00584F0B"/>
    <w:rsid w:val="00586CB9"/>
    <w:rsid w:val="005B53E8"/>
    <w:rsid w:val="005B5FBE"/>
    <w:rsid w:val="005F2825"/>
    <w:rsid w:val="005F63A8"/>
    <w:rsid w:val="00606022"/>
    <w:rsid w:val="00607EB3"/>
    <w:rsid w:val="00621447"/>
    <w:rsid w:val="00633271"/>
    <w:rsid w:val="006336B3"/>
    <w:rsid w:val="00646D5B"/>
    <w:rsid w:val="00667D6A"/>
    <w:rsid w:val="00674411"/>
    <w:rsid w:val="006B2FBA"/>
    <w:rsid w:val="006C44D8"/>
    <w:rsid w:val="006D09EB"/>
    <w:rsid w:val="006D187D"/>
    <w:rsid w:val="006F3F32"/>
    <w:rsid w:val="006F4C1F"/>
    <w:rsid w:val="00772FED"/>
    <w:rsid w:val="00777F4E"/>
    <w:rsid w:val="0078110B"/>
    <w:rsid w:val="007900DC"/>
    <w:rsid w:val="007965C0"/>
    <w:rsid w:val="007B62D8"/>
    <w:rsid w:val="007D4D56"/>
    <w:rsid w:val="007F4C29"/>
    <w:rsid w:val="00812879"/>
    <w:rsid w:val="0081314F"/>
    <w:rsid w:val="008163B2"/>
    <w:rsid w:val="00824082"/>
    <w:rsid w:val="0084089B"/>
    <w:rsid w:val="0085621D"/>
    <w:rsid w:val="00870F63"/>
    <w:rsid w:val="008725CF"/>
    <w:rsid w:val="008A5C89"/>
    <w:rsid w:val="008A688B"/>
    <w:rsid w:val="008A6F9C"/>
    <w:rsid w:val="008B4686"/>
    <w:rsid w:val="008E05AF"/>
    <w:rsid w:val="008E5DFE"/>
    <w:rsid w:val="008F1301"/>
    <w:rsid w:val="0090681B"/>
    <w:rsid w:val="009148BC"/>
    <w:rsid w:val="0092014A"/>
    <w:rsid w:val="009464C9"/>
    <w:rsid w:val="00946719"/>
    <w:rsid w:val="0096748F"/>
    <w:rsid w:val="00981B8B"/>
    <w:rsid w:val="009A1EAA"/>
    <w:rsid w:val="009A23CC"/>
    <w:rsid w:val="009D0563"/>
    <w:rsid w:val="009D6C6C"/>
    <w:rsid w:val="009F1B9F"/>
    <w:rsid w:val="00A04563"/>
    <w:rsid w:val="00A309E9"/>
    <w:rsid w:val="00A30B72"/>
    <w:rsid w:val="00A37488"/>
    <w:rsid w:val="00A4140F"/>
    <w:rsid w:val="00A53747"/>
    <w:rsid w:val="00A5408A"/>
    <w:rsid w:val="00A6683E"/>
    <w:rsid w:val="00A71B26"/>
    <w:rsid w:val="00A86149"/>
    <w:rsid w:val="00A96666"/>
    <w:rsid w:val="00A9790A"/>
    <w:rsid w:val="00AB44DE"/>
    <w:rsid w:val="00AD4494"/>
    <w:rsid w:val="00AE72FB"/>
    <w:rsid w:val="00B017A1"/>
    <w:rsid w:val="00B112A1"/>
    <w:rsid w:val="00B236D9"/>
    <w:rsid w:val="00B307FE"/>
    <w:rsid w:val="00B40ADE"/>
    <w:rsid w:val="00B40E99"/>
    <w:rsid w:val="00B47C95"/>
    <w:rsid w:val="00B67A23"/>
    <w:rsid w:val="00BA1FFF"/>
    <w:rsid w:val="00BA2F80"/>
    <w:rsid w:val="00BB64CE"/>
    <w:rsid w:val="00BC512E"/>
    <w:rsid w:val="00C04F14"/>
    <w:rsid w:val="00C06B5A"/>
    <w:rsid w:val="00C10CF1"/>
    <w:rsid w:val="00C21EDA"/>
    <w:rsid w:val="00C2208B"/>
    <w:rsid w:val="00C35613"/>
    <w:rsid w:val="00C44CED"/>
    <w:rsid w:val="00C567BA"/>
    <w:rsid w:val="00C64018"/>
    <w:rsid w:val="00C8096D"/>
    <w:rsid w:val="00C84CFF"/>
    <w:rsid w:val="00C8606B"/>
    <w:rsid w:val="00C90BE9"/>
    <w:rsid w:val="00C93BD7"/>
    <w:rsid w:val="00C94811"/>
    <w:rsid w:val="00CA2639"/>
    <w:rsid w:val="00CA2BB0"/>
    <w:rsid w:val="00CF727F"/>
    <w:rsid w:val="00D129AE"/>
    <w:rsid w:val="00D349B7"/>
    <w:rsid w:val="00D41AFA"/>
    <w:rsid w:val="00D65A6F"/>
    <w:rsid w:val="00D91E93"/>
    <w:rsid w:val="00D92D2C"/>
    <w:rsid w:val="00D93D1A"/>
    <w:rsid w:val="00DA2F63"/>
    <w:rsid w:val="00DA4F97"/>
    <w:rsid w:val="00DB28CF"/>
    <w:rsid w:val="00DC0475"/>
    <w:rsid w:val="00DC220F"/>
    <w:rsid w:val="00DD261D"/>
    <w:rsid w:val="00E05D2A"/>
    <w:rsid w:val="00E20868"/>
    <w:rsid w:val="00E24695"/>
    <w:rsid w:val="00E26C44"/>
    <w:rsid w:val="00E4537A"/>
    <w:rsid w:val="00E80246"/>
    <w:rsid w:val="00E95D0C"/>
    <w:rsid w:val="00ED2E19"/>
    <w:rsid w:val="00ED6A1C"/>
    <w:rsid w:val="00EF0724"/>
    <w:rsid w:val="00EF5A0C"/>
    <w:rsid w:val="00F114C6"/>
    <w:rsid w:val="00F30DA6"/>
    <w:rsid w:val="00F40FBB"/>
    <w:rsid w:val="00F518DB"/>
    <w:rsid w:val="00F60BF0"/>
    <w:rsid w:val="00F70BB4"/>
    <w:rsid w:val="00FA2FD4"/>
    <w:rsid w:val="00FA4D64"/>
    <w:rsid w:val="00FA7B43"/>
    <w:rsid w:val="00FB24D1"/>
    <w:rsid w:val="00FB6013"/>
    <w:rsid w:val="00FD12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6A2"/>
  </w:style>
  <w:style w:type="paragraph" w:styleId="1">
    <w:name w:val="heading 1"/>
    <w:basedOn w:val="a"/>
    <w:next w:val="a"/>
    <w:link w:val="10"/>
    <w:uiPriority w:val="9"/>
    <w:qFormat/>
    <w:rsid w:val="00C84C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3186D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0F63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0DC"/>
    <w:pPr>
      <w:ind w:left="720"/>
      <w:contextualSpacing/>
    </w:pPr>
  </w:style>
  <w:style w:type="paragraph" w:styleId="a4">
    <w:name w:val="No Spacing"/>
    <w:uiPriority w:val="1"/>
    <w:qFormat/>
    <w:rsid w:val="00C84CF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84CFF"/>
    <w:rPr>
      <w:rFonts w:asciiTheme="majorHAnsi" w:eastAsiaTheme="majorEastAsia" w:hAnsiTheme="majorHAnsi" w:cstheme="majorBidi"/>
      <w:color w:val="B3186D" w:themeColor="accent1" w:themeShade="BF"/>
      <w:sz w:val="32"/>
      <w:szCs w:val="32"/>
    </w:rPr>
  </w:style>
  <w:style w:type="paragraph" w:styleId="21">
    <w:name w:val="Quote"/>
    <w:basedOn w:val="a"/>
    <w:next w:val="a"/>
    <w:link w:val="22"/>
    <w:uiPriority w:val="29"/>
    <w:qFormat/>
    <w:rsid w:val="00C84CF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84CFF"/>
    <w:rPr>
      <w:i/>
      <w:iCs/>
      <w:color w:val="404040" w:themeColor="text1" w:themeTint="BF"/>
    </w:rPr>
  </w:style>
  <w:style w:type="paragraph" w:customStyle="1" w:styleId="Default">
    <w:name w:val="Default"/>
    <w:rsid w:val="00B67A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t">
    <w:name w:val="ot"/>
    <w:basedOn w:val="a"/>
    <w:rsid w:val="00DB28CF"/>
    <w:pPr>
      <w:spacing w:before="100" w:beforeAutospacing="1" w:after="100" w:afterAutospacing="1" w:line="240" w:lineRule="auto"/>
      <w:ind w:firstLine="300"/>
      <w:jc w:val="both"/>
    </w:pPr>
    <w:rPr>
      <w:rFonts w:ascii="Verdana" w:eastAsia="Times New Roman" w:hAnsi="Verdana" w:cs="Times New Roman"/>
      <w:color w:val="000000"/>
      <w:sz w:val="13"/>
      <w:szCs w:val="13"/>
      <w:lang w:val="ru-RU" w:eastAsia="ru-RU"/>
    </w:rPr>
  </w:style>
  <w:style w:type="character" w:styleId="a5">
    <w:name w:val="Hyperlink"/>
    <w:rsid w:val="00DB28C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44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4D40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AE7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BC5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Strong"/>
    <w:uiPriority w:val="22"/>
    <w:qFormat/>
    <w:rsid w:val="00667D6A"/>
    <w:rPr>
      <w:b/>
      <w:bCs/>
    </w:rPr>
  </w:style>
  <w:style w:type="character" w:customStyle="1" w:styleId="apple-style-span">
    <w:name w:val="apple-style-span"/>
    <w:basedOn w:val="a0"/>
    <w:rsid w:val="00FB24D1"/>
  </w:style>
  <w:style w:type="paragraph" w:customStyle="1" w:styleId="rvps2">
    <w:name w:val="rvps2"/>
    <w:basedOn w:val="a"/>
    <w:rsid w:val="002D2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870F63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character" w:customStyle="1" w:styleId="apple-converted-space">
    <w:name w:val="apple-converted-space"/>
    <w:basedOn w:val="a0"/>
    <w:rsid w:val="00870F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zno-kharkiv.org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Красный и фиолетовый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лянец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С. Якушева</dc:creator>
  <cp:lastModifiedBy>Vn-polit</cp:lastModifiedBy>
  <cp:revision>2</cp:revision>
  <cp:lastPrinted>2018-04-13T10:06:00Z</cp:lastPrinted>
  <dcterms:created xsi:type="dcterms:W3CDTF">2018-04-17T13:49:00Z</dcterms:created>
  <dcterms:modified xsi:type="dcterms:W3CDTF">2018-04-17T13:49:00Z</dcterms:modified>
</cp:coreProperties>
</file>